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A4" w:rsidRPr="00427EA4" w:rsidRDefault="00427EA4" w:rsidP="008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A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0000" w:rsidRPr="00427EA4" w:rsidRDefault="00427EA4" w:rsidP="008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A4">
        <w:rPr>
          <w:rFonts w:ascii="Times New Roman" w:hAnsi="Times New Roman" w:cs="Times New Roman"/>
          <w:b/>
          <w:sz w:val="24"/>
          <w:szCs w:val="24"/>
        </w:rPr>
        <w:t>о</w:t>
      </w:r>
      <w:r w:rsidR="0082757C" w:rsidRPr="00427EA4">
        <w:rPr>
          <w:rFonts w:ascii="Times New Roman" w:hAnsi="Times New Roman" w:cs="Times New Roman"/>
          <w:b/>
          <w:sz w:val="24"/>
          <w:szCs w:val="24"/>
        </w:rPr>
        <w:t xml:space="preserve"> вводе «Системы-112» в постоянную эксплуатацию</w:t>
      </w:r>
    </w:p>
    <w:p w:rsidR="0082757C" w:rsidRPr="00427EA4" w:rsidRDefault="00355F8D" w:rsidP="00355F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EA4">
        <w:rPr>
          <w:rFonts w:ascii="Times New Roman" w:hAnsi="Times New Roman" w:cs="Times New Roman"/>
          <w:sz w:val="24"/>
          <w:szCs w:val="24"/>
        </w:rPr>
        <w:t>В соответствии с поручениями</w:t>
      </w:r>
      <w:r w:rsidR="00427EA4" w:rsidRPr="00427EA4">
        <w:rPr>
          <w:rFonts w:ascii="Times New Roman" w:hAnsi="Times New Roman" w:cs="Times New Roman"/>
          <w:sz w:val="24"/>
          <w:szCs w:val="24"/>
        </w:rPr>
        <w:t xml:space="preserve"> протокола совещания по вопросу «Организации выполнения мероприятий по созданию «Системы-112» на территории субъектов Российской Федерации» от 27.12.2016 года № 234-АЧ, в</w:t>
      </w:r>
      <w:r w:rsidR="00F833FE" w:rsidRPr="00427EA4">
        <w:rPr>
          <w:rFonts w:ascii="Times New Roman" w:hAnsi="Times New Roman" w:cs="Times New Roman"/>
          <w:sz w:val="24"/>
          <w:szCs w:val="24"/>
        </w:rPr>
        <w:t xml:space="preserve"> связи с введени</w:t>
      </w:r>
      <w:r w:rsidR="00427EA4" w:rsidRPr="00427EA4">
        <w:rPr>
          <w:rFonts w:ascii="Times New Roman" w:hAnsi="Times New Roman" w:cs="Times New Roman"/>
          <w:sz w:val="24"/>
          <w:szCs w:val="24"/>
        </w:rPr>
        <w:t>ем в эксплуатацию оборудования «С</w:t>
      </w:r>
      <w:r w:rsidR="00F833FE" w:rsidRPr="00427EA4">
        <w:rPr>
          <w:rFonts w:ascii="Times New Roman" w:hAnsi="Times New Roman" w:cs="Times New Roman"/>
          <w:sz w:val="24"/>
          <w:szCs w:val="24"/>
        </w:rPr>
        <w:t>истемы-112</w:t>
      </w:r>
      <w:r w:rsidR="00427EA4" w:rsidRPr="00427EA4">
        <w:rPr>
          <w:rFonts w:ascii="Times New Roman" w:hAnsi="Times New Roman" w:cs="Times New Roman"/>
          <w:sz w:val="24"/>
          <w:szCs w:val="24"/>
        </w:rPr>
        <w:t>»</w:t>
      </w:r>
      <w:r w:rsidRPr="00427EA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Фокино»</w:t>
      </w:r>
      <w:r w:rsidR="00F833FE" w:rsidRPr="00427EA4">
        <w:rPr>
          <w:rFonts w:ascii="Times New Roman" w:hAnsi="Times New Roman" w:cs="Times New Roman"/>
          <w:sz w:val="24"/>
          <w:szCs w:val="24"/>
        </w:rPr>
        <w:t>, исключить информацию о «Системе-112», как о номере вызова экстренных оперативных служб</w:t>
      </w:r>
      <w:r w:rsidRPr="00427EA4">
        <w:rPr>
          <w:rFonts w:ascii="Times New Roman" w:hAnsi="Times New Roman" w:cs="Times New Roman"/>
          <w:sz w:val="24"/>
          <w:szCs w:val="24"/>
        </w:rPr>
        <w:t xml:space="preserve"> до момента ввода «Системы-112» на территории муниципального образования «город Фокино» и Брянской</w:t>
      </w:r>
      <w:proofErr w:type="gramEnd"/>
      <w:r w:rsidRPr="00427EA4">
        <w:rPr>
          <w:rFonts w:ascii="Times New Roman" w:hAnsi="Times New Roman" w:cs="Times New Roman"/>
          <w:sz w:val="24"/>
          <w:szCs w:val="24"/>
        </w:rPr>
        <w:t xml:space="preserve"> области в постоянную эксплуатацию.</w:t>
      </w:r>
    </w:p>
    <w:p w:rsidR="00355F8D" w:rsidRPr="00427EA4" w:rsidRDefault="00355F8D" w:rsidP="00355F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A4">
        <w:rPr>
          <w:rFonts w:ascii="Times New Roman" w:hAnsi="Times New Roman" w:cs="Times New Roman"/>
          <w:sz w:val="24"/>
          <w:szCs w:val="24"/>
        </w:rPr>
        <w:t>О вводе «Системы-112» в постоянную эксплуатацию будет сообщено дополнительно.</w:t>
      </w:r>
    </w:p>
    <w:p w:rsidR="00427EA4" w:rsidRDefault="00427EA4" w:rsidP="00427EA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7EA4" w:rsidRDefault="00427EA4" w:rsidP="00427EA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7EA4" w:rsidRPr="00427EA4" w:rsidRDefault="00427EA4" w:rsidP="00427EA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EA4">
        <w:rPr>
          <w:rFonts w:ascii="Times New Roman" w:hAnsi="Times New Roman" w:cs="Times New Roman"/>
          <w:sz w:val="24"/>
          <w:szCs w:val="24"/>
        </w:rPr>
        <w:t>Специалист по делам ГО ЧС</w:t>
      </w:r>
    </w:p>
    <w:p w:rsidR="00427EA4" w:rsidRPr="00427EA4" w:rsidRDefault="00427EA4" w:rsidP="00427EA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EA4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427EA4" w:rsidRPr="00427EA4" w:rsidRDefault="00427EA4" w:rsidP="00427EA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EA4"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 w:rsidRPr="00427EA4">
        <w:rPr>
          <w:rFonts w:ascii="Times New Roman" w:hAnsi="Times New Roman" w:cs="Times New Roman"/>
          <w:sz w:val="24"/>
          <w:szCs w:val="24"/>
        </w:rPr>
        <w:t>Васиков</w:t>
      </w:r>
      <w:proofErr w:type="spellEnd"/>
    </w:p>
    <w:sectPr w:rsidR="00427EA4" w:rsidRPr="0042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57C"/>
    <w:rsid w:val="000618ED"/>
    <w:rsid w:val="00355F8D"/>
    <w:rsid w:val="00427EA4"/>
    <w:rsid w:val="0082757C"/>
    <w:rsid w:val="00F8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2017-01-16T09:22:00Z</dcterms:created>
  <dcterms:modified xsi:type="dcterms:W3CDTF">2017-01-16T10:11:00Z</dcterms:modified>
</cp:coreProperties>
</file>