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57F0E">
        <w:rPr>
          <w:rFonts w:ascii="Times New Roman" w:hAnsi="Times New Roman" w:cs="Times New Roman"/>
          <w:b/>
          <w:sz w:val="24"/>
          <w:szCs w:val="24"/>
        </w:rPr>
        <w:t xml:space="preserve"> 1/2018</w:t>
      </w:r>
    </w:p>
    <w:p w:rsidR="002A1A8C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D249EA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133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4DFD">
        <w:rPr>
          <w:rFonts w:ascii="Times New Roman" w:hAnsi="Times New Roman" w:cs="Times New Roman"/>
          <w:sz w:val="24"/>
          <w:szCs w:val="24"/>
        </w:rPr>
        <w:t xml:space="preserve"> </w:t>
      </w:r>
      <w:r w:rsidRPr="00392A15">
        <w:rPr>
          <w:rFonts w:ascii="Times New Roman" w:hAnsi="Times New Roman" w:cs="Times New Roman"/>
          <w:sz w:val="24"/>
          <w:szCs w:val="24"/>
        </w:rPr>
        <w:t>г. Фокино</w:t>
      </w:r>
    </w:p>
    <w:p w:rsidR="00392A15" w:rsidRPr="00392A15" w:rsidRDefault="00720893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16</w:t>
      </w:r>
      <w:r w:rsidR="002830A3">
        <w:rPr>
          <w:rFonts w:ascii="Times New Roman" w:hAnsi="Times New Roman" w:cs="Times New Roman"/>
          <w:sz w:val="24"/>
          <w:szCs w:val="24"/>
        </w:rPr>
        <w:t>.02</w:t>
      </w:r>
      <w:r w:rsidR="00392A15" w:rsidRPr="00392A15">
        <w:rPr>
          <w:rFonts w:ascii="Times New Roman" w:hAnsi="Times New Roman" w:cs="Times New Roman"/>
          <w:sz w:val="24"/>
          <w:szCs w:val="24"/>
        </w:rPr>
        <w:t>.201</w:t>
      </w:r>
      <w:r w:rsidR="004F4A25">
        <w:rPr>
          <w:rFonts w:ascii="Times New Roman" w:hAnsi="Times New Roman" w:cs="Times New Roman"/>
          <w:sz w:val="24"/>
          <w:szCs w:val="24"/>
        </w:rPr>
        <w:t>8</w:t>
      </w:r>
      <w:r w:rsidR="00392A15" w:rsidRPr="00392A15">
        <w:rPr>
          <w:rFonts w:ascii="Times New Roman" w:hAnsi="Times New Roman" w:cs="Times New Roman"/>
          <w:sz w:val="24"/>
          <w:szCs w:val="24"/>
        </w:rPr>
        <w:t>г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D15">
        <w:rPr>
          <w:rFonts w:ascii="Times New Roman" w:hAnsi="Times New Roman" w:cs="Times New Roman"/>
          <w:sz w:val="24"/>
          <w:szCs w:val="24"/>
        </w:rPr>
        <w:t>: 1</w:t>
      </w:r>
      <w:r w:rsidR="0049234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62D15">
        <w:rPr>
          <w:rFonts w:ascii="Times New Roman" w:hAnsi="Times New Roman" w:cs="Times New Roman"/>
          <w:sz w:val="24"/>
          <w:szCs w:val="24"/>
        </w:rPr>
        <w:t>.0</w:t>
      </w:r>
      <w:r w:rsidRPr="00392A15">
        <w:rPr>
          <w:rFonts w:ascii="Times New Roman" w:hAnsi="Times New Roman" w:cs="Times New Roman"/>
          <w:sz w:val="24"/>
          <w:szCs w:val="24"/>
        </w:rPr>
        <w:t>0ч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97"/>
      </w:tblGrid>
      <w:tr w:rsidR="00C168D0" w:rsidRPr="00C168D0" w:rsidTr="00E52497">
        <w:trPr>
          <w:trHeight w:val="361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социальным вопросам</w:t>
            </w:r>
          </w:p>
        </w:tc>
      </w:tr>
      <w:tr w:rsidR="00C168D0" w:rsidRPr="00C168D0" w:rsidTr="00E52497">
        <w:trPr>
          <w:trHeight w:val="480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комиссии. Начальник отдела экономики и труда, ЖКХ, благоустройства и транспорта администрации города Фокино. </w:t>
            </w:r>
          </w:p>
        </w:tc>
      </w:tr>
      <w:tr w:rsidR="00C168D0" w:rsidRPr="00C168D0" w:rsidTr="00E52497">
        <w:trPr>
          <w:trHeight w:val="213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 В.В.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C168D0" w:rsidRPr="00C168D0" w:rsidTr="00E52497">
        <w:trPr>
          <w:trHeight w:val="474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C168D0" w:rsidRPr="00C168D0" w:rsidTr="00E52497">
        <w:trPr>
          <w:trHeight w:val="795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Н.С.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C324C2" w:rsidRPr="00C168D0" w:rsidTr="00E52497">
        <w:trPr>
          <w:trHeight w:val="455"/>
        </w:trPr>
        <w:tc>
          <w:tcPr>
            <w:tcW w:w="1951" w:type="dxa"/>
            <w:vAlign w:val="center"/>
          </w:tcPr>
          <w:p w:rsidR="00C324C2" w:rsidRPr="002A2F24" w:rsidRDefault="00C324C2" w:rsidP="00C93A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2F24">
              <w:rPr>
                <w:rFonts w:ascii="Times New Roman" w:hAnsi="Times New Roman" w:cs="Times New Roman"/>
                <w:sz w:val="24"/>
                <w:szCs w:val="24"/>
              </w:rPr>
              <w:t>Курочкин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8097" w:type="dxa"/>
            <w:vAlign w:val="center"/>
          </w:tcPr>
          <w:p w:rsidR="00C324C2" w:rsidRPr="002A2F24" w:rsidRDefault="00C324C2" w:rsidP="00C93A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2F2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города Фокино</w:t>
            </w:r>
          </w:p>
        </w:tc>
      </w:tr>
      <w:tr w:rsidR="00C324C2" w:rsidRPr="00C168D0" w:rsidTr="00E52497">
        <w:trPr>
          <w:trHeight w:val="282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168D0" w:rsidTr="00E52497">
        <w:trPr>
          <w:trHeight w:val="316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Т.В.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E52497">
        <w:trPr>
          <w:trHeight w:val="398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П.А.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E52497">
        <w:trPr>
          <w:trHeight w:val="253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 Е.С.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C168D0" w:rsidRDefault="00C168D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D6" w:rsidRPr="00FD12D0" w:rsidRDefault="00275CD6" w:rsidP="0027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D0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D3002A" w:rsidRPr="00985BE4" w:rsidRDefault="00C402B3" w:rsidP="00972FF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объема средств на мероприятия по благоустройству дворовых и наиболее посещаемых общественных территорий в 2018году в рамках муниципальной программы </w:t>
      </w:r>
      <w:r w:rsidR="001F2A28" w:rsidRPr="001F2A2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города Фокино» на 2018-2022годы</w:t>
      </w:r>
      <w:r w:rsidR="00985BE4">
        <w:rPr>
          <w:rFonts w:ascii="Times New Roman" w:hAnsi="Times New Roman" w:cs="Times New Roman"/>
          <w:sz w:val="24"/>
          <w:szCs w:val="24"/>
        </w:rPr>
        <w:t xml:space="preserve"> и о</w:t>
      </w:r>
      <w:r w:rsidR="001F2A28" w:rsidRPr="00985BE4">
        <w:rPr>
          <w:rFonts w:ascii="Times New Roman" w:hAnsi="Times New Roman" w:cs="Times New Roman"/>
          <w:sz w:val="24"/>
          <w:szCs w:val="24"/>
        </w:rPr>
        <w:t>пределение перечня дворовых и наиболее посещаемых общественных территорий, подлежащих благоустройству в 2018году.</w:t>
      </w:r>
    </w:p>
    <w:p w:rsidR="00C402B3" w:rsidRDefault="00C402B3" w:rsidP="00D300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E4" w:rsidRDefault="00985BE4" w:rsidP="005C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Брянской области от 09.02.2018года №34-п «Об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формирования современной городской среды на 2018год» бюджету муниципального образования «городской округ «город Фокино» в 2</w:t>
      </w:r>
      <w:r w:rsidR="004220C7">
        <w:rPr>
          <w:rFonts w:ascii="Times New Roman" w:eastAsia="Times New Roman" w:hAnsi="Times New Roman" w:cs="Times New Roman"/>
          <w:sz w:val="24"/>
          <w:szCs w:val="24"/>
          <w:lang w:eastAsia="ru-RU"/>
        </w:rPr>
        <w:t>018году выделено 9105659,30руб</w:t>
      </w:r>
      <w:r w:rsidR="00FC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78F" w:rsidRDefault="00231EBC" w:rsidP="005C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Фокино 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07.11.2017г 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409A">
        <w:rPr>
          <w:rFonts w:ascii="Times New Roman" w:eastAsia="Times New Roman" w:hAnsi="Times New Roman" w:cs="Times New Roman"/>
          <w:sz w:val="24"/>
          <w:szCs w:val="24"/>
          <w:lang w:eastAsia="ru-RU"/>
        </w:rPr>
        <w:t>863-П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муниципальная программа «Формирование современной городской среды города Фокино» на 2018-2022годы, в которую включен общий адресный перечень дворовых и общественных территорий города Фокино. </w:t>
      </w:r>
    </w:p>
    <w:p w:rsidR="00FA078F" w:rsidRDefault="00FA078F" w:rsidP="005C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мероприятий приоритетной программы «Комплексное развитие моногородов» «Ремонт основной (центрально</w:t>
      </w:r>
      <w:r w:rsidR="004D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 улицы»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«Управление автомобильных дорог Брянской области» выделены средства из областного бюджета </w:t>
      </w:r>
      <w:r w:rsidR="004D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2018году в форме субсидий на </w:t>
      </w:r>
      <w:r w:rsidR="004D1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капитальный ремонт и ремонт автомобильных дорог общего пользования местного значения на ремонт </w:t>
      </w:r>
      <w:r w:rsidR="004D16D1" w:rsidRPr="00083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 улицы Ленина в г.Фокино Брянской области</w:t>
      </w:r>
      <w:r w:rsidR="004D1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03E" w:rsidRPr="00FB603E" w:rsidRDefault="009E6DC1" w:rsidP="005C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выделения объектов, подлежащих благоустройству в 2018году, а также рассмотрев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представленную отделом экономики и труда, ЖКХ, благоустройства и транспорта администрации г.Фокино информацию о </w:t>
      </w:r>
      <w:r w:rsidR="002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2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</w:t>
      </w:r>
      <w:r w:rsidR="0034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выделение средств на ремонт центральной улицы Ленина в рамках другой программы 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решили:</w:t>
      </w:r>
    </w:p>
    <w:p w:rsidR="00FB603E" w:rsidRPr="00FB603E" w:rsidRDefault="00FB603E" w:rsidP="005C4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3E">
        <w:rPr>
          <w:rFonts w:ascii="Times New Roman" w:hAnsi="Times New Roman" w:cs="Times New Roman"/>
          <w:sz w:val="24"/>
          <w:szCs w:val="24"/>
        </w:rPr>
        <w:t xml:space="preserve">а) </w:t>
      </w:r>
      <w:r w:rsidR="00360D3A">
        <w:rPr>
          <w:rFonts w:ascii="Times New Roman" w:hAnsi="Times New Roman" w:cs="Times New Roman"/>
          <w:sz w:val="24"/>
          <w:szCs w:val="24"/>
        </w:rPr>
        <w:t>р</w:t>
      </w:r>
      <w:r w:rsidR="00360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</w:t>
      </w:r>
      <w:r w:rsidR="003B40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объем</w:t>
      </w:r>
      <w:r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реализацию программы следующим образом: </w:t>
      </w:r>
    </w:p>
    <w:p w:rsidR="00FB603E" w:rsidRPr="00FB603E" w:rsidRDefault="00FB603E" w:rsidP="005C4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</w:t>
      </w:r>
      <w:r w:rsidR="003B4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50%</w:t>
      </w:r>
      <w:r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средств - на мероприятия по благоустройству дворовых территорий многоквартирных домов; </w:t>
      </w:r>
    </w:p>
    <w:p w:rsidR="00FB603E" w:rsidRPr="00FB603E" w:rsidRDefault="00FB603E" w:rsidP="005C4179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1C24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средств - на мероприятия по благоустройству наиболее посещаемых общественных территорий (скверов, парков, других городских пространств общего пользования)»</w:t>
      </w:r>
    </w:p>
    <w:p w:rsidR="00FB603E" w:rsidRPr="00FB603E" w:rsidRDefault="00FB603E" w:rsidP="005C4179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3E">
        <w:rPr>
          <w:rFonts w:ascii="Times New Roman" w:hAnsi="Times New Roman" w:cs="Times New Roman"/>
          <w:sz w:val="24"/>
          <w:szCs w:val="24"/>
        </w:rPr>
        <w:t xml:space="preserve">б) </w:t>
      </w:r>
      <w:r w:rsidR="00221F38">
        <w:rPr>
          <w:rFonts w:ascii="Times New Roman" w:hAnsi="Times New Roman" w:cs="Times New Roman"/>
          <w:sz w:val="24"/>
          <w:szCs w:val="24"/>
        </w:rPr>
        <w:t>определить</w:t>
      </w:r>
      <w:r w:rsidRPr="00FB603E">
        <w:rPr>
          <w:rFonts w:ascii="Times New Roman" w:hAnsi="Times New Roman" w:cs="Times New Roman"/>
          <w:sz w:val="24"/>
          <w:szCs w:val="24"/>
        </w:rPr>
        <w:t xml:space="preserve"> перечень дворовых территорий для </w:t>
      </w:r>
      <w:r w:rsidR="00221F38">
        <w:rPr>
          <w:rFonts w:ascii="Times New Roman" w:hAnsi="Times New Roman" w:cs="Times New Roman"/>
          <w:sz w:val="24"/>
          <w:szCs w:val="24"/>
        </w:rPr>
        <w:t>благоустройства в 2018году в соответствии с адресным перечнем муниципальной программы</w:t>
      </w:r>
      <w:r w:rsidRPr="00FB60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557"/>
      </w:tblGrid>
      <w:tr w:rsidR="00FB603E" w:rsidRPr="00FB603E" w:rsidTr="00D66FE6">
        <w:trPr>
          <w:trHeight w:val="219"/>
        </w:trPr>
        <w:tc>
          <w:tcPr>
            <w:tcW w:w="1338" w:type="dxa"/>
            <w:shd w:val="clear" w:color="auto" w:fill="auto"/>
            <w:vAlign w:val="center"/>
            <w:hideMark/>
          </w:tcPr>
          <w:p w:rsidR="00FB603E" w:rsidRPr="00FB603E" w:rsidRDefault="00FB603E" w:rsidP="00F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двора</w:t>
            </w:r>
          </w:p>
        </w:tc>
        <w:tc>
          <w:tcPr>
            <w:tcW w:w="8557" w:type="dxa"/>
            <w:shd w:val="clear" w:color="auto" w:fill="auto"/>
            <w:vAlign w:val="center"/>
            <w:hideMark/>
          </w:tcPr>
          <w:p w:rsidR="00FB603E" w:rsidRPr="00FB603E" w:rsidRDefault="00FB603E" w:rsidP="00F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FB603E" w:rsidRPr="00FB603E" w:rsidTr="00D66FE6">
        <w:trPr>
          <w:trHeight w:val="254"/>
        </w:trPr>
        <w:tc>
          <w:tcPr>
            <w:tcW w:w="1338" w:type="dxa"/>
            <w:shd w:val="clear" w:color="auto" w:fill="auto"/>
            <w:vAlign w:val="center"/>
            <w:hideMark/>
          </w:tcPr>
          <w:p w:rsidR="00FB603E" w:rsidRPr="00FB603E" w:rsidRDefault="00FB603E" w:rsidP="00F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shd w:val="clear" w:color="auto" w:fill="auto"/>
            <w:vAlign w:val="bottom"/>
            <w:hideMark/>
          </w:tcPr>
          <w:p w:rsidR="00FB603E" w:rsidRPr="00FB603E" w:rsidRDefault="00FB603E" w:rsidP="00FB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 ул.Калинина, д.13, ул.Гайдара д.9</w:t>
            </w:r>
          </w:p>
        </w:tc>
      </w:tr>
      <w:tr w:rsidR="00FB603E" w:rsidRPr="00FB603E" w:rsidTr="00D66FE6">
        <w:trPr>
          <w:trHeight w:val="205"/>
        </w:trPr>
        <w:tc>
          <w:tcPr>
            <w:tcW w:w="1338" w:type="dxa"/>
            <w:shd w:val="clear" w:color="auto" w:fill="auto"/>
            <w:vAlign w:val="center"/>
            <w:hideMark/>
          </w:tcPr>
          <w:p w:rsidR="00FB603E" w:rsidRPr="00FB603E" w:rsidRDefault="00FB603E" w:rsidP="00F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7" w:type="dxa"/>
            <w:shd w:val="clear" w:color="auto" w:fill="auto"/>
            <w:vAlign w:val="bottom"/>
            <w:hideMark/>
          </w:tcPr>
          <w:p w:rsidR="00FB603E" w:rsidRPr="00FB603E" w:rsidRDefault="00FB603E" w:rsidP="00FB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 ул. Ленина, д.4</w:t>
            </w:r>
          </w:p>
        </w:tc>
      </w:tr>
      <w:tr w:rsidR="00FB603E" w:rsidRPr="00FB603E" w:rsidTr="00D66FE6">
        <w:trPr>
          <w:trHeight w:val="214"/>
        </w:trPr>
        <w:tc>
          <w:tcPr>
            <w:tcW w:w="1338" w:type="dxa"/>
            <w:shd w:val="clear" w:color="auto" w:fill="auto"/>
            <w:vAlign w:val="center"/>
            <w:hideMark/>
          </w:tcPr>
          <w:p w:rsidR="00FB603E" w:rsidRPr="00FB603E" w:rsidRDefault="00FB603E" w:rsidP="00F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7" w:type="dxa"/>
            <w:shd w:val="clear" w:color="auto" w:fill="auto"/>
            <w:vAlign w:val="bottom"/>
            <w:hideMark/>
          </w:tcPr>
          <w:p w:rsidR="00FB603E" w:rsidRPr="00FB603E" w:rsidRDefault="00FB603E" w:rsidP="00FB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 ул.Калинина,  д.7</w:t>
            </w:r>
          </w:p>
        </w:tc>
      </w:tr>
      <w:tr w:rsidR="00FB603E" w:rsidRPr="00FB603E" w:rsidTr="00D66FE6">
        <w:trPr>
          <w:trHeight w:val="224"/>
        </w:trPr>
        <w:tc>
          <w:tcPr>
            <w:tcW w:w="1338" w:type="dxa"/>
            <w:shd w:val="clear" w:color="auto" w:fill="auto"/>
            <w:vAlign w:val="center"/>
            <w:hideMark/>
          </w:tcPr>
          <w:p w:rsidR="00FB603E" w:rsidRPr="00FB603E" w:rsidRDefault="00FB603E" w:rsidP="00F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7" w:type="dxa"/>
            <w:shd w:val="clear" w:color="auto" w:fill="auto"/>
            <w:vAlign w:val="bottom"/>
            <w:hideMark/>
          </w:tcPr>
          <w:p w:rsidR="00FB603E" w:rsidRPr="00FB603E" w:rsidRDefault="00FB603E" w:rsidP="00FB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г.Фокино ул.Гайдара, д. 2, д.4, д.6, пл.Ленина д.1</w:t>
            </w:r>
          </w:p>
        </w:tc>
      </w:tr>
    </w:tbl>
    <w:p w:rsidR="000831DB" w:rsidRDefault="000831DB" w:rsidP="008A51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78F" w:rsidRDefault="00FA078F" w:rsidP="008A51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9FB">
        <w:rPr>
          <w:rFonts w:ascii="Times New Roman" w:hAnsi="Times New Roman" w:cs="Times New Roman"/>
          <w:sz w:val="24"/>
          <w:szCs w:val="24"/>
        </w:rPr>
        <w:t>исключить из перечня общественных территорий благоустройство центральной улицы Ленина в г.Фокино Брянской области;</w:t>
      </w:r>
    </w:p>
    <w:p w:rsidR="000831DB" w:rsidRPr="000818E6" w:rsidRDefault="002E79FB" w:rsidP="000818E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определить</w:t>
      </w:r>
      <w:r w:rsidRPr="00FB603E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>наиболее посещаемых общественных</w:t>
      </w:r>
      <w:r w:rsidRPr="00FB603E">
        <w:rPr>
          <w:rFonts w:ascii="Times New Roman" w:hAnsi="Times New Roman" w:cs="Times New Roman"/>
          <w:sz w:val="24"/>
          <w:szCs w:val="24"/>
        </w:rPr>
        <w:t xml:space="preserve"> территорий для </w:t>
      </w:r>
      <w:r>
        <w:rPr>
          <w:rFonts w:ascii="Times New Roman" w:hAnsi="Times New Roman" w:cs="Times New Roman"/>
          <w:sz w:val="24"/>
          <w:szCs w:val="24"/>
        </w:rPr>
        <w:t>благоустройства в 2018году в соответствии с адресным перечнем муниципальной программы</w:t>
      </w:r>
      <w:r w:rsidRPr="00FB60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424"/>
      </w:tblGrid>
      <w:tr w:rsidR="002E79FB" w:rsidRPr="000831DB" w:rsidTr="00877619">
        <w:trPr>
          <w:trHeight w:val="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B" w:rsidRPr="000831DB" w:rsidRDefault="00877619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2E79FB" w:rsidRPr="000831DB" w:rsidTr="0087761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 за д.30 по ул.К.Маркса в г.Фокино Брянской области</w:t>
            </w:r>
          </w:p>
        </w:tc>
      </w:tr>
      <w:tr w:rsidR="002E79FB" w:rsidRPr="000831DB" w:rsidTr="0087761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Победы в г.Фокино Брянской области</w:t>
            </w:r>
          </w:p>
        </w:tc>
      </w:tr>
      <w:tr w:rsidR="002E79FB" w:rsidRPr="000831DB" w:rsidTr="0087761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между д.16 и д.20 по ул.К.Маркса (между магазинами) в г.Фокино Брянской области</w:t>
            </w:r>
          </w:p>
        </w:tc>
      </w:tr>
      <w:tr w:rsidR="002E79FB" w:rsidRPr="000831DB" w:rsidTr="0087761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площади Ленина в г.Фокино Брянской области</w:t>
            </w:r>
          </w:p>
        </w:tc>
      </w:tr>
    </w:tbl>
    <w:p w:rsidR="000831DB" w:rsidRDefault="000831DB" w:rsidP="008A51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19" w:rsidRPr="00A04B01" w:rsidRDefault="00725419" w:rsidP="00725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данный протокол на официальном сайте администрации города Фокино.</w:t>
      </w:r>
    </w:p>
    <w:p w:rsidR="002E106A" w:rsidRPr="008C60A4" w:rsidRDefault="002E106A" w:rsidP="002E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928"/>
      </w:tblGrid>
      <w:tr w:rsidR="00693A9B" w:rsidRPr="00693A9B" w:rsidTr="007474F1">
        <w:trPr>
          <w:trHeight w:val="359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Гришина Н.С.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22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7474F1">
        <w:trPr>
          <w:trHeight w:val="223"/>
        </w:trPr>
        <w:tc>
          <w:tcPr>
            <w:tcW w:w="5134" w:type="dxa"/>
            <w:vAlign w:val="center"/>
          </w:tcPr>
          <w:p w:rsidR="00E52497" w:rsidRPr="00E52497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7">
              <w:rPr>
                <w:rFonts w:ascii="Times New Roman" w:hAnsi="Times New Roman" w:cs="Times New Roman"/>
                <w:sz w:val="24"/>
                <w:szCs w:val="24"/>
              </w:rPr>
              <w:t>Иванов П.М</w:t>
            </w:r>
          </w:p>
        </w:tc>
        <w:tc>
          <w:tcPr>
            <w:tcW w:w="4928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2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Печегузова С.В.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238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56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26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1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32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Сергутин В.В.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28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Ермилова О.М.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34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7474F1">
        <w:trPr>
          <w:trHeight w:val="334"/>
        </w:trPr>
        <w:tc>
          <w:tcPr>
            <w:tcW w:w="5134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И.Л</w:t>
            </w:r>
          </w:p>
        </w:tc>
        <w:tc>
          <w:tcPr>
            <w:tcW w:w="4928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7474F1">
        <w:trPr>
          <w:trHeight w:val="334"/>
        </w:trPr>
        <w:tc>
          <w:tcPr>
            <w:tcW w:w="5134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Шеремето А.Т.</w:t>
            </w:r>
          </w:p>
        </w:tc>
        <w:tc>
          <w:tcPr>
            <w:tcW w:w="4928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4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Буданова Т.В.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44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Родин П.А.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44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Поклонская Е.С.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7474F1">
      <w:pgSz w:w="11906" w:h="16838"/>
      <w:pgMar w:top="426" w:right="566" w:bottom="28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C8" w:rsidRDefault="007764C8" w:rsidP="00FD6FA0">
      <w:pPr>
        <w:spacing w:after="0" w:line="240" w:lineRule="auto"/>
      </w:pPr>
      <w:r>
        <w:separator/>
      </w:r>
    </w:p>
  </w:endnote>
  <w:endnote w:type="continuationSeparator" w:id="0">
    <w:p w:rsidR="007764C8" w:rsidRDefault="007764C8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C8" w:rsidRDefault="007764C8" w:rsidP="00FD6FA0">
      <w:pPr>
        <w:spacing w:after="0" w:line="240" w:lineRule="auto"/>
      </w:pPr>
      <w:r>
        <w:separator/>
      </w:r>
    </w:p>
  </w:footnote>
  <w:footnote w:type="continuationSeparator" w:id="0">
    <w:p w:rsidR="007764C8" w:rsidRDefault="007764C8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A"/>
    <w:rsid w:val="000420C8"/>
    <w:rsid w:val="00045E90"/>
    <w:rsid w:val="00054FAF"/>
    <w:rsid w:val="00075B3B"/>
    <w:rsid w:val="000818E6"/>
    <w:rsid w:val="000831DB"/>
    <w:rsid w:val="00087797"/>
    <w:rsid w:val="00090436"/>
    <w:rsid w:val="000A19B4"/>
    <w:rsid w:val="000B30CA"/>
    <w:rsid w:val="000B586B"/>
    <w:rsid w:val="000D1058"/>
    <w:rsid w:val="000D1B3C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80EC9"/>
    <w:rsid w:val="0018156B"/>
    <w:rsid w:val="00193087"/>
    <w:rsid w:val="00195214"/>
    <w:rsid w:val="001A54FD"/>
    <w:rsid w:val="001B0132"/>
    <w:rsid w:val="001C39E4"/>
    <w:rsid w:val="001C51D6"/>
    <w:rsid w:val="001C7206"/>
    <w:rsid w:val="001D79B1"/>
    <w:rsid w:val="001F2A28"/>
    <w:rsid w:val="002003C8"/>
    <w:rsid w:val="00201ED5"/>
    <w:rsid w:val="00221F38"/>
    <w:rsid w:val="002222E5"/>
    <w:rsid w:val="00225FC1"/>
    <w:rsid w:val="00231EBC"/>
    <w:rsid w:val="0023540E"/>
    <w:rsid w:val="00235940"/>
    <w:rsid w:val="00246CBD"/>
    <w:rsid w:val="0026289F"/>
    <w:rsid w:val="00275CD6"/>
    <w:rsid w:val="00276BE1"/>
    <w:rsid w:val="00276C03"/>
    <w:rsid w:val="002830A3"/>
    <w:rsid w:val="00285956"/>
    <w:rsid w:val="002A1A8C"/>
    <w:rsid w:val="002A24E6"/>
    <w:rsid w:val="002B12C7"/>
    <w:rsid w:val="002B3E6C"/>
    <w:rsid w:val="002B798F"/>
    <w:rsid w:val="002D08B3"/>
    <w:rsid w:val="002E106A"/>
    <w:rsid w:val="002E79FB"/>
    <w:rsid w:val="002F0C58"/>
    <w:rsid w:val="002F2E87"/>
    <w:rsid w:val="002F7F0B"/>
    <w:rsid w:val="00314E23"/>
    <w:rsid w:val="00326DA0"/>
    <w:rsid w:val="0034004D"/>
    <w:rsid w:val="003428FA"/>
    <w:rsid w:val="00347E0B"/>
    <w:rsid w:val="00351E20"/>
    <w:rsid w:val="00355F9A"/>
    <w:rsid w:val="00357DFD"/>
    <w:rsid w:val="00360D3A"/>
    <w:rsid w:val="00363F10"/>
    <w:rsid w:val="00392A15"/>
    <w:rsid w:val="003A314A"/>
    <w:rsid w:val="003B2F26"/>
    <w:rsid w:val="003B409A"/>
    <w:rsid w:val="003E0AC6"/>
    <w:rsid w:val="00410DBB"/>
    <w:rsid w:val="004220C7"/>
    <w:rsid w:val="00424F35"/>
    <w:rsid w:val="00461F7B"/>
    <w:rsid w:val="0046534A"/>
    <w:rsid w:val="004743B4"/>
    <w:rsid w:val="0049234C"/>
    <w:rsid w:val="00494DA9"/>
    <w:rsid w:val="004A2C0B"/>
    <w:rsid w:val="004A4E03"/>
    <w:rsid w:val="004C0660"/>
    <w:rsid w:val="004D16D1"/>
    <w:rsid w:val="004D673A"/>
    <w:rsid w:val="004E35AA"/>
    <w:rsid w:val="004E5C65"/>
    <w:rsid w:val="004F0948"/>
    <w:rsid w:val="004F4A25"/>
    <w:rsid w:val="00521AB8"/>
    <w:rsid w:val="0052442F"/>
    <w:rsid w:val="00536D56"/>
    <w:rsid w:val="00544352"/>
    <w:rsid w:val="00544500"/>
    <w:rsid w:val="00574681"/>
    <w:rsid w:val="00574BB3"/>
    <w:rsid w:val="005B32C2"/>
    <w:rsid w:val="005B43BF"/>
    <w:rsid w:val="005B537B"/>
    <w:rsid w:val="005C4179"/>
    <w:rsid w:val="005D2663"/>
    <w:rsid w:val="005D3B09"/>
    <w:rsid w:val="005E0D02"/>
    <w:rsid w:val="006133CF"/>
    <w:rsid w:val="00613E5E"/>
    <w:rsid w:val="0062096B"/>
    <w:rsid w:val="00621B9D"/>
    <w:rsid w:val="006263B1"/>
    <w:rsid w:val="0065309E"/>
    <w:rsid w:val="00663403"/>
    <w:rsid w:val="006726F5"/>
    <w:rsid w:val="00682E9A"/>
    <w:rsid w:val="00693A9B"/>
    <w:rsid w:val="006B7410"/>
    <w:rsid w:val="006B753D"/>
    <w:rsid w:val="006D5E12"/>
    <w:rsid w:val="006F16D7"/>
    <w:rsid w:val="006F34E3"/>
    <w:rsid w:val="00713B31"/>
    <w:rsid w:val="00720893"/>
    <w:rsid w:val="00725419"/>
    <w:rsid w:val="007474F1"/>
    <w:rsid w:val="007764C8"/>
    <w:rsid w:val="00791E4F"/>
    <w:rsid w:val="007A39E4"/>
    <w:rsid w:val="007A4E60"/>
    <w:rsid w:val="007B26BE"/>
    <w:rsid w:val="007B7CA5"/>
    <w:rsid w:val="007B7F1C"/>
    <w:rsid w:val="007D62D7"/>
    <w:rsid w:val="007E4DDD"/>
    <w:rsid w:val="00825316"/>
    <w:rsid w:val="00830A6B"/>
    <w:rsid w:val="0083374F"/>
    <w:rsid w:val="008372FF"/>
    <w:rsid w:val="00866F02"/>
    <w:rsid w:val="00876979"/>
    <w:rsid w:val="00877619"/>
    <w:rsid w:val="00883B85"/>
    <w:rsid w:val="00890FAA"/>
    <w:rsid w:val="008A5150"/>
    <w:rsid w:val="008C60A4"/>
    <w:rsid w:val="008D4ACF"/>
    <w:rsid w:val="0090648C"/>
    <w:rsid w:val="00911F57"/>
    <w:rsid w:val="00915B84"/>
    <w:rsid w:val="00920E54"/>
    <w:rsid w:val="00922732"/>
    <w:rsid w:val="0093461F"/>
    <w:rsid w:val="00935070"/>
    <w:rsid w:val="009471F3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4B01"/>
    <w:rsid w:val="00A06B8C"/>
    <w:rsid w:val="00A06DBF"/>
    <w:rsid w:val="00A278A5"/>
    <w:rsid w:val="00A27A52"/>
    <w:rsid w:val="00A30EA5"/>
    <w:rsid w:val="00A51D11"/>
    <w:rsid w:val="00A76068"/>
    <w:rsid w:val="00AA19DC"/>
    <w:rsid w:val="00AC50BB"/>
    <w:rsid w:val="00AE387E"/>
    <w:rsid w:val="00AF04C9"/>
    <w:rsid w:val="00B00A0E"/>
    <w:rsid w:val="00B20C46"/>
    <w:rsid w:val="00B212CE"/>
    <w:rsid w:val="00B21372"/>
    <w:rsid w:val="00B42CC8"/>
    <w:rsid w:val="00B4673E"/>
    <w:rsid w:val="00B577DE"/>
    <w:rsid w:val="00B67B28"/>
    <w:rsid w:val="00B828F4"/>
    <w:rsid w:val="00BA316D"/>
    <w:rsid w:val="00BB3E8A"/>
    <w:rsid w:val="00BC0E38"/>
    <w:rsid w:val="00BD0908"/>
    <w:rsid w:val="00BE5EDF"/>
    <w:rsid w:val="00C168D0"/>
    <w:rsid w:val="00C22830"/>
    <w:rsid w:val="00C2601D"/>
    <w:rsid w:val="00C324C2"/>
    <w:rsid w:val="00C363DC"/>
    <w:rsid w:val="00C402B3"/>
    <w:rsid w:val="00C54E5C"/>
    <w:rsid w:val="00C56AF2"/>
    <w:rsid w:val="00C65A41"/>
    <w:rsid w:val="00C91776"/>
    <w:rsid w:val="00C95E72"/>
    <w:rsid w:val="00CA2313"/>
    <w:rsid w:val="00CA2D1D"/>
    <w:rsid w:val="00CC69BF"/>
    <w:rsid w:val="00CE5983"/>
    <w:rsid w:val="00D178D3"/>
    <w:rsid w:val="00D249EA"/>
    <w:rsid w:val="00D3002A"/>
    <w:rsid w:val="00D332D5"/>
    <w:rsid w:val="00D5220A"/>
    <w:rsid w:val="00D61C24"/>
    <w:rsid w:val="00D6212D"/>
    <w:rsid w:val="00D66FE6"/>
    <w:rsid w:val="00D70F78"/>
    <w:rsid w:val="00DA06A5"/>
    <w:rsid w:val="00DA3E8F"/>
    <w:rsid w:val="00DA4139"/>
    <w:rsid w:val="00DC51A3"/>
    <w:rsid w:val="00DD5743"/>
    <w:rsid w:val="00E11A12"/>
    <w:rsid w:val="00E13E52"/>
    <w:rsid w:val="00E16194"/>
    <w:rsid w:val="00E22862"/>
    <w:rsid w:val="00E43782"/>
    <w:rsid w:val="00E52497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F03C44"/>
    <w:rsid w:val="00F16EFE"/>
    <w:rsid w:val="00F176B1"/>
    <w:rsid w:val="00F305AD"/>
    <w:rsid w:val="00F5438E"/>
    <w:rsid w:val="00F57F0E"/>
    <w:rsid w:val="00F64DFD"/>
    <w:rsid w:val="00F70F05"/>
    <w:rsid w:val="00FA078F"/>
    <w:rsid w:val="00FB603E"/>
    <w:rsid w:val="00FB75BE"/>
    <w:rsid w:val="00FC29E4"/>
    <w:rsid w:val="00FC5299"/>
    <w:rsid w:val="00FC6014"/>
    <w:rsid w:val="00FC6811"/>
    <w:rsid w:val="00FD12D0"/>
    <w:rsid w:val="00FD5409"/>
    <w:rsid w:val="00FD6FA0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257</cp:revision>
  <cp:lastPrinted>2017-07-03T11:46:00Z</cp:lastPrinted>
  <dcterms:created xsi:type="dcterms:W3CDTF">2017-03-09T05:28:00Z</dcterms:created>
  <dcterms:modified xsi:type="dcterms:W3CDTF">2018-03-15T14:15:00Z</dcterms:modified>
</cp:coreProperties>
</file>