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78" w:rsidRDefault="002F0F78" w:rsidP="002F0F7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Российская Федерация</w:t>
      </w:r>
    </w:p>
    <w:p w:rsidR="002F0F78" w:rsidRDefault="002F0F78" w:rsidP="002F0F7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Брянская область</w:t>
      </w:r>
    </w:p>
    <w:p w:rsidR="002F0F78" w:rsidRDefault="002F0F78" w:rsidP="002F0F7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АДМИНИСТРАЦИЯ ГОРОДА ФОКИНО</w:t>
      </w:r>
    </w:p>
    <w:p w:rsidR="002F0F78" w:rsidRDefault="002F0F78" w:rsidP="002F0F7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(Администрация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Фокино)</w:t>
      </w:r>
    </w:p>
    <w:p w:rsidR="002F0F78" w:rsidRDefault="002F0F78" w:rsidP="002F0F78">
      <w:pPr>
        <w:jc w:val="center"/>
        <w:rPr>
          <w:sz w:val="22"/>
          <w:szCs w:val="22"/>
        </w:rPr>
      </w:pPr>
    </w:p>
    <w:p w:rsidR="002F0F78" w:rsidRDefault="002F0F78" w:rsidP="002F0F78">
      <w:pPr>
        <w:jc w:val="center"/>
        <w:rPr>
          <w:sz w:val="22"/>
          <w:szCs w:val="22"/>
        </w:rPr>
      </w:pPr>
      <w:r>
        <w:rPr>
          <w:sz w:val="22"/>
          <w:szCs w:val="22"/>
        </w:rPr>
        <w:t xml:space="preserve">ПОСТАНОВЛЕНИЕ </w:t>
      </w:r>
    </w:p>
    <w:p w:rsidR="002F0F78" w:rsidRDefault="002F0F78" w:rsidP="002F0F78">
      <w:pPr>
        <w:jc w:val="center"/>
        <w:rPr>
          <w:sz w:val="22"/>
          <w:szCs w:val="22"/>
        </w:rPr>
      </w:pPr>
    </w:p>
    <w:p w:rsidR="002F0F78" w:rsidRDefault="002F0F78" w:rsidP="002F0F78">
      <w:pPr>
        <w:rPr>
          <w:sz w:val="22"/>
          <w:szCs w:val="22"/>
        </w:rPr>
      </w:pPr>
    </w:p>
    <w:p w:rsidR="002F0F78" w:rsidRPr="008555DE" w:rsidRDefault="002F0F78" w:rsidP="002F0F78">
      <w:r w:rsidRPr="008555DE">
        <w:t xml:space="preserve">от   </w:t>
      </w:r>
      <w:r w:rsidR="00D71783">
        <w:t>16.02.</w:t>
      </w:r>
      <w:r w:rsidRPr="008555DE">
        <w:t xml:space="preserve"> 2018 года   N</w:t>
      </w:r>
      <w:r w:rsidR="00D71783">
        <w:t xml:space="preserve"> 92</w:t>
      </w:r>
      <w:r w:rsidRPr="008555DE">
        <w:t xml:space="preserve"> -</w:t>
      </w:r>
      <w:proofErr w:type="gramStart"/>
      <w:r w:rsidRPr="008555DE">
        <w:t>П</w:t>
      </w:r>
      <w:proofErr w:type="gramEnd"/>
    </w:p>
    <w:p w:rsidR="002F0F78" w:rsidRPr="008555DE" w:rsidRDefault="002F0F78" w:rsidP="002F0F78">
      <w:pPr>
        <w:pStyle w:val="ConsPlusNonformat"/>
        <w:widowControl/>
        <w:ind w:left="709"/>
        <w:jc w:val="both"/>
        <w:rPr>
          <w:rFonts w:ascii="Times New Roman" w:hAnsi="Times New Roman" w:cs="Times New Roman"/>
          <w:sz w:val="24"/>
          <w:szCs w:val="24"/>
        </w:rPr>
      </w:pPr>
      <w:r w:rsidRPr="008555DE">
        <w:rPr>
          <w:rFonts w:ascii="Times New Roman" w:hAnsi="Times New Roman" w:cs="Times New Roman"/>
          <w:sz w:val="24"/>
          <w:szCs w:val="24"/>
        </w:rPr>
        <w:t>г. Фокино</w:t>
      </w:r>
    </w:p>
    <w:p w:rsidR="002F0F78" w:rsidRPr="008555DE" w:rsidRDefault="002F0F78" w:rsidP="002F0F78">
      <w:pPr>
        <w:pStyle w:val="ConsPlusTitle"/>
        <w:jc w:val="center"/>
        <w:rPr>
          <w:b w:val="0"/>
          <w:sz w:val="24"/>
          <w:szCs w:val="24"/>
        </w:rPr>
      </w:pPr>
    </w:p>
    <w:p w:rsidR="002F0F78" w:rsidRPr="008555DE" w:rsidRDefault="002F0F78" w:rsidP="002F0F78">
      <w:pPr>
        <w:pStyle w:val="ConsPlusNonformat"/>
        <w:widowControl/>
        <w:jc w:val="both"/>
        <w:rPr>
          <w:rFonts w:ascii="Times New Roman" w:hAnsi="Times New Roman" w:cs="Times New Roman"/>
          <w:sz w:val="24"/>
          <w:szCs w:val="24"/>
        </w:rPr>
      </w:pPr>
      <w:r w:rsidRPr="008555DE">
        <w:rPr>
          <w:rFonts w:ascii="Times New Roman" w:hAnsi="Times New Roman" w:cs="Times New Roman"/>
          <w:sz w:val="24"/>
          <w:szCs w:val="24"/>
        </w:rPr>
        <w:t xml:space="preserve">Об утверждении </w:t>
      </w:r>
      <w:proofErr w:type="gramStart"/>
      <w:r w:rsidRPr="008555DE">
        <w:rPr>
          <w:rFonts w:ascii="Times New Roman" w:hAnsi="Times New Roman" w:cs="Times New Roman"/>
          <w:sz w:val="24"/>
          <w:szCs w:val="24"/>
        </w:rPr>
        <w:t>административного</w:t>
      </w:r>
      <w:proofErr w:type="gramEnd"/>
    </w:p>
    <w:p w:rsidR="002F0F78" w:rsidRPr="008555DE" w:rsidRDefault="002F0F78" w:rsidP="002F0F78">
      <w:pPr>
        <w:pStyle w:val="ConsPlusNonformat"/>
        <w:widowControl/>
        <w:jc w:val="both"/>
        <w:rPr>
          <w:rFonts w:ascii="Times New Roman" w:hAnsi="Times New Roman" w:cs="Times New Roman"/>
          <w:bCs/>
          <w:color w:val="000000"/>
          <w:sz w:val="24"/>
          <w:szCs w:val="24"/>
          <w:bdr w:val="none" w:sz="0" w:space="0" w:color="auto" w:frame="1"/>
        </w:rPr>
      </w:pPr>
      <w:r w:rsidRPr="008555DE">
        <w:rPr>
          <w:rFonts w:ascii="Times New Roman" w:hAnsi="Times New Roman" w:cs="Times New Roman"/>
          <w:sz w:val="24"/>
          <w:szCs w:val="24"/>
        </w:rPr>
        <w:t>регламента «Организация  и  п</w:t>
      </w:r>
      <w:r w:rsidRPr="008555DE">
        <w:rPr>
          <w:rFonts w:ascii="Times New Roman" w:hAnsi="Times New Roman" w:cs="Times New Roman"/>
          <w:bCs/>
          <w:color w:val="000000"/>
          <w:sz w:val="24"/>
          <w:szCs w:val="24"/>
          <w:bdr w:val="none" w:sz="0" w:space="0" w:color="auto" w:frame="1"/>
        </w:rPr>
        <w:t xml:space="preserve">роведение аукциона </w:t>
      </w:r>
    </w:p>
    <w:p w:rsidR="002F0F78" w:rsidRPr="008555DE" w:rsidRDefault="002F0F78" w:rsidP="002F0F78">
      <w:pPr>
        <w:pStyle w:val="ConsPlusNonformat"/>
        <w:widowControl/>
        <w:jc w:val="both"/>
        <w:rPr>
          <w:rFonts w:ascii="Times New Roman" w:hAnsi="Times New Roman" w:cs="Times New Roman"/>
          <w:bCs/>
          <w:color w:val="000000"/>
          <w:sz w:val="24"/>
          <w:szCs w:val="24"/>
          <w:bdr w:val="none" w:sz="0" w:space="0" w:color="auto" w:frame="1"/>
        </w:rPr>
      </w:pPr>
      <w:r w:rsidRPr="008555DE">
        <w:rPr>
          <w:rFonts w:ascii="Times New Roman" w:hAnsi="Times New Roman" w:cs="Times New Roman"/>
          <w:bCs/>
          <w:color w:val="000000"/>
          <w:sz w:val="24"/>
          <w:szCs w:val="24"/>
          <w:bdr w:val="none" w:sz="0" w:space="0" w:color="auto" w:frame="1"/>
        </w:rPr>
        <w:t xml:space="preserve">по продаже права на заключение договора </w:t>
      </w:r>
    </w:p>
    <w:p w:rsidR="002F0F78" w:rsidRPr="008555DE" w:rsidRDefault="002F0F78" w:rsidP="002F0F78">
      <w:pPr>
        <w:pStyle w:val="ConsPlusNonformat"/>
        <w:widowControl/>
        <w:jc w:val="both"/>
        <w:rPr>
          <w:rFonts w:ascii="Times New Roman" w:hAnsi="Times New Roman" w:cs="Times New Roman"/>
          <w:bCs/>
          <w:color w:val="000000"/>
          <w:sz w:val="24"/>
          <w:szCs w:val="24"/>
          <w:bdr w:val="none" w:sz="0" w:space="0" w:color="auto" w:frame="1"/>
        </w:rPr>
      </w:pPr>
      <w:r w:rsidRPr="008555DE">
        <w:rPr>
          <w:rFonts w:ascii="Times New Roman" w:hAnsi="Times New Roman" w:cs="Times New Roman"/>
          <w:bCs/>
          <w:color w:val="000000"/>
          <w:sz w:val="24"/>
          <w:szCs w:val="24"/>
          <w:bdr w:val="none" w:sz="0" w:space="0" w:color="auto" w:frame="1"/>
        </w:rPr>
        <w:t>аренды земельного участка из земель, находящихся</w:t>
      </w:r>
    </w:p>
    <w:p w:rsidR="002F0F78" w:rsidRPr="008555DE" w:rsidRDefault="002F0F78" w:rsidP="002F0F78">
      <w:pPr>
        <w:pStyle w:val="ConsPlusNonformat"/>
        <w:widowControl/>
        <w:jc w:val="both"/>
        <w:rPr>
          <w:rFonts w:ascii="Times New Roman" w:hAnsi="Times New Roman" w:cs="Times New Roman"/>
          <w:sz w:val="24"/>
          <w:szCs w:val="24"/>
        </w:rPr>
      </w:pPr>
      <w:r w:rsidRPr="008555DE">
        <w:rPr>
          <w:rFonts w:ascii="Times New Roman" w:hAnsi="Times New Roman" w:cs="Times New Roman"/>
          <w:bCs/>
          <w:color w:val="000000"/>
          <w:sz w:val="24"/>
          <w:szCs w:val="24"/>
          <w:bdr w:val="none" w:sz="0" w:space="0" w:color="auto" w:frame="1"/>
        </w:rPr>
        <w:t xml:space="preserve"> в муниципальной собственности</w:t>
      </w:r>
      <w:r w:rsidRPr="008555DE">
        <w:rPr>
          <w:rFonts w:ascii="Times New Roman" w:hAnsi="Times New Roman" w:cs="Times New Roman"/>
          <w:sz w:val="24"/>
          <w:szCs w:val="24"/>
        </w:rPr>
        <w:t xml:space="preserve"> или </w:t>
      </w:r>
    </w:p>
    <w:p w:rsidR="002F0F78" w:rsidRPr="008555DE" w:rsidRDefault="002F0F78" w:rsidP="002F0F78">
      <w:pPr>
        <w:pStyle w:val="ConsPlusNonformat"/>
        <w:widowControl/>
        <w:jc w:val="both"/>
        <w:rPr>
          <w:rFonts w:ascii="Times New Roman" w:hAnsi="Times New Roman" w:cs="Times New Roman"/>
          <w:sz w:val="24"/>
          <w:szCs w:val="24"/>
        </w:rPr>
      </w:pPr>
      <w:r w:rsidRPr="008555DE">
        <w:rPr>
          <w:rFonts w:ascii="Times New Roman" w:hAnsi="Times New Roman" w:cs="Times New Roman"/>
          <w:sz w:val="24"/>
          <w:szCs w:val="24"/>
        </w:rPr>
        <w:t xml:space="preserve">государственная собственность на </w:t>
      </w:r>
      <w:proofErr w:type="gramStart"/>
      <w:r w:rsidRPr="008555DE">
        <w:rPr>
          <w:rFonts w:ascii="Times New Roman" w:hAnsi="Times New Roman" w:cs="Times New Roman"/>
          <w:sz w:val="24"/>
          <w:szCs w:val="24"/>
        </w:rPr>
        <w:t>который</w:t>
      </w:r>
      <w:proofErr w:type="gramEnd"/>
    </w:p>
    <w:p w:rsidR="002F0F78" w:rsidRPr="008555DE" w:rsidRDefault="002F0F78" w:rsidP="002F0F78">
      <w:pPr>
        <w:pStyle w:val="ConsPlusNonformat"/>
        <w:widowControl/>
        <w:jc w:val="both"/>
        <w:rPr>
          <w:rFonts w:ascii="Times New Roman" w:hAnsi="Times New Roman" w:cs="Times New Roman"/>
          <w:bCs/>
          <w:color w:val="000000"/>
          <w:sz w:val="24"/>
          <w:szCs w:val="24"/>
          <w:bdr w:val="none" w:sz="0" w:space="0" w:color="auto" w:frame="1"/>
        </w:rPr>
      </w:pPr>
      <w:r w:rsidRPr="008555DE">
        <w:rPr>
          <w:rFonts w:ascii="Times New Roman" w:hAnsi="Times New Roman" w:cs="Times New Roman"/>
          <w:sz w:val="24"/>
          <w:szCs w:val="24"/>
        </w:rPr>
        <w:t xml:space="preserve">не </w:t>
      </w:r>
      <w:proofErr w:type="gramStart"/>
      <w:r w:rsidRPr="008555DE">
        <w:rPr>
          <w:rFonts w:ascii="Times New Roman" w:hAnsi="Times New Roman" w:cs="Times New Roman"/>
          <w:sz w:val="24"/>
          <w:szCs w:val="24"/>
        </w:rPr>
        <w:t>разграничена</w:t>
      </w:r>
      <w:proofErr w:type="gramEnd"/>
      <w:r w:rsidRPr="008555DE">
        <w:rPr>
          <w:rFonts w:ascii="Times New Roman" w:hAnsi="Times New Roman" w:cs="Times New Roman"/>
          <w:sz w:val="24"/>
          <w:szCs w:val="24"/>
        </w:rPr>
        <w:t>,</w:t>
      </w:r>
      <w:r w:rsidRPr="008555DE">
        <w:rPr>
          <w:rFonts w:ascii="Times New Roman" w:hAnsi="Times New Roman" w:cs="Times New Roman"/>
          <w:bCs/>
          <w:color w:val="000000"/>
          <w:sz w:val="24"/>
          <w:szCs w:val="24"/>
          <w:bdr w:val="none" w:sz="0" w:space="0" w:color="auto" w:frame="1"/>
        </w:rPr>
        <w:t xml:space="preserve"> для его комплексного освоения </w:t>
      </w:r>
    </w:p>
    <w:p w:rsidR="002F0F78" w:rsidRPr="008555DE" w:rsidRDefault="002F0F78" w:rsidP="002F0F78">
      <w:pPr>
        <w:pStyle w:val="ConsPlusNonformat"/>
        <w:widowControl/>
        <w:jc w:val="both"/>
        <w:rPr>
          <w:rFonts w:ascii="Times New Roman" w:hAnsi="Times New Roman" w:cs="Times New Roman"/>
          <w:sz w:val="24"/>
          <w:szCs w:val="24"/>
        </w:rPr>
      </w:pPr>
      <w:r w:rsidRPr="008555DE">
        <w:rPr>
          <w:rFonts w:ascii="Times New Roman" w:hAnsi="Times New Roman" w:cs="Times New Roman"/>
          <w:bCs/>
          <w:color w:val="000000"/>
          <w:sz w:val="24"/>
          <w:szCs w:val="24"/>
          <w:bdr w:val="none" w:sz="0" w:space="0" w:color="auto" w:frame="1"/>
        </w:rPr>
        <w:t>в целях жилищного строительства</w:t>
      </w:r>
      <w:r w:rsidRPr="008555DE">
        <w:rPr>
          <w:rFonts w:ascii="Times New Roman" w:hAnsi="Times New Roman" w:cs="Times New Roman"/>
          <w:sz w:val="24"/>
          <w:szCs w:val="24"/>
        </w:rPr>
        <w:t>»</w:t>
      </w:r>
    </w:p>
    <w:p w:rsidR="002F0F78" w:rsidRPr="008555DE" w:rsidRDefault="002F0F78" w:rsidP="002F0F78">
      <w:pPr>
        <w:pStyle w:val="ConsPlusNormal"/>
        <w:ind w:firstLine="540"/>
        <w:jc w:val="both"/>
        <w:rPr>
          <w:sz w:val="24"/>
          <w:szCs w:val="24"/>
        </w:rPr>
      </w:pPr>
    </w:p>
    <w:p w:rsidR="002F0F78" w:rsidRPr="008555DE" w:rsidRDefault="002F0F78" w:rsidP="002F0F78">
      <w:pPr>
        <w:ind w:firstLine="708"/>
        <w:jc w:val="both"/>
      </w:pPr>
      <w:proofErr w:type="gramStart"/>
      <w:r w:rsidRPr="008555DE">
        <w:t xml:space="preserve">Руководствуясь Федеральным </w:t>
      </w:r>
      <w:hyperlink r:id="rId4" w:history="1">
        <w:r w:rsidRPr="008555DE">
          <w:rPr>
            <w:rStyle w:val="a3"/>
            <w:color w:val="auto"/>
            <w:u w:val="none"/>
          </w:rPr>
          <w:t>законом</w:t>
        </w:r>
      </w:hyperlink>
      <w:r w:rsidRPr="008555DE">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5" w:history="1">
        <w:r w:rsidRPr="008555DE">
          <w:rPr>
            <w:rStyle w:val="a3"/>
            <w:color w:val="auto"/>
            <w:u w:val="none"/>
          </w:rPr>
          <w:t>кодексом</w:t>
        </w:r>
      </w:hyperlink>
      <w:r w:rsidRPr="008555DE">
        <w:t xml:space="preserve"> Российской Федерации, Уставом городского округа «город Фокино», Постановлением администрации г. Фокино от 26.06.2015 № 464-П «Об административных регламентах», в целях повышения качества исполнения и доступности оформления прав на земельные участки  Администрация города</w:t>
      </w:r>
      <w:proofErr w:type="gramEnd"/>
      <w:r w:rsidRPr="008555DE">
        <w:t xml:space="preserve"> Фокино</w:t>
      </w:r>
    </w:p>
    <w:p w:rsidR="002F0F78" w:rsidRPr="008555DE" w:rsidRDefault="002F0F78" w:rsidP="002F0F78">
      <w:pPr>
        <w:pStyle w:val="ConsPlusNonformat"/>
        <w:widowControl/>
        <w:ind w:firstLine="709"/>
        <w:jc w:val="both"/>
        <w:rPr>
          <w:rFonts w:ascii="Times New Roman" w:hAnsi="Times New Roman" w:cs="Times New Roman"/>
          <w:sz w:val="24"/>
          <w:szCs w:val="24"/>
        </w:rPr>
      </w:pPr>
    </w:p>
    <w:p w:rsidR="002F0F78" w:rsidRPr="008555DE" w:rsidRDefault="002F0F78" w:rsidP="002F0F78">
      <w:pPr>
        <w:pStyle w:val="ConsPlusNonformat"/>
        <w:widowControl/>
        <w:jc w:val="both"/>
        <w:rPr>
          <w:rFonts w:ascii="Times New Roman" w:hAnsi="Times New Roman" w:cs="Times New Roman"/>
          <w:sz w:val="24"/>
          <w:szCs w:val="24"/>
        </w:rPr>
      </w:pPr>
      <w:r w:rsidRPr="008555DE">
        <w:rPr>
          <w:rFonts w:ascii="Times New Roman" w:hAnsi="Times New Roman" w:cs="Times New Roman"/>
          <w:sz w:val="24"/>
          <w:szCs w:val="24"/>
        </w:rPr>
        <w:t>ПОСТАНОВЛЯЕТ</w:t>
      </w:r>
    </w:p>
    <w:p w:rsidR="002F0F78" w:rsidRPr="008555DE" w:rsidRDefault="002F0F78" w:rsidP="002F0F78">
      <w:pPr>
        <w:pStyle w:val="ConsPlusNormal"/>
        <w:ind w:firstLine="540"/>
        <w:jc w:val="both"/>
        <w:rPr>
          <w:sz w:val="24"/>
          <w:szCs w:val="24"/>
        </w:rPr>
      </w:pPr>
    </w:p>
    <w:p w:rsidR="002F0F78" w:rsidRPr="008555DE" w:rsidRDefault="002F0F78" w:rsidP="002F0F78">
      <w:pPr>
        <w:pStyle w:val="ConsPlusNormal"/>
        <w:spacing w:before="200"/>
        <w:ind w:firstLine="540"/>
        <w:jc w:val="both"/>
        <w:rPr>
          <w:sz w:val="24"/>
          <w:szCs w:val="24"/>
        </w:rPr>
      </w:pPr>
      <w:r w:rsidRPr="008555DE">
        <w:rPr>
          <w:sz w:val="24"/>
          <w:szCs w:val="24"/>
        </w:rPr>
        <w:t xml:space="preserve">1. Утвердить </w:t>
      </w:r>
      <w:hyperlink r:id="rId6" w:anchor="P34" w:history="1">
        <w:r w:rsidRPr="008555DE">
          <w:rPr>
            <w:rStyle w:val="a3"/>
            <w:color w:val="auto"/>
            <w:sz w:val="24"/>
            <w:szCs w:val="24"/>
            <w:u w:val="none"/>
          </w:rPr>
          <w:t>административный регламент</w:t>
        </w:r>
      </w:hyperlink>
      <w:r w:rsidRPr="008555DE">
        <w:rPr>
          <w:sz w:val="24"/>
          <w:szCs w:val="24"/>
        </w:rPr>
        <w:t xml:space="preserve"> предоставления муниципальной услуги «Организация  и  п</w:t>
      </w:r>
      <w:r w:rsidRPr="008555DE">
        <w:rPr>
          <w:bCs/>
          <w:color w:val="000000"/>
          <w:sz w:val="24"/>
          <w:szCs w:val="24"/>
          <w:bdr w:val="none" w:sz="0" w:space="0" w:color="auto" w:frame="1"/>
        </w:rPr>
        <w:t>роведение аукциона по продаже права на заключения договора аренды земельного участка из земель, находящихся в муниципальной собственности</w:t>
      </w:r>
      <w:r w:rsidRPr="008555DE">
        <w:rPr>
          <w:sz w:val="24"/>
          <w:szCs w:val="24"/>
        </w:rPr>
        <w:t xml:space="preserve"> или государственная собственность на который не разграничена,</w:t>
      </w:r>
      <w:r w:rsidRPr="008555DE">
        <w:rPr>
          <w:bCs/>
          <w:color w:val="000000"/>
          <w:sz w:val="24"/>
          <w:szCs w:val="24"/>
          <w:bdr w:val="none" w:sz="0" w:space="0" w:color="auto" w:frame="1"/>
        </w:rPr>
        <w:t xml:space="preserve"> для его комплексного освоения в целях жилищного строительства</w:t>
      </w:r>
      <w:r w:rsidRPr="008555DE">
        <w:rPr>
          <w:sz w:val="24"/>
          <w:szCs w:val="24"/>
        </w:rPr>
        <w:t>" согласно приложению.</w:t>
      </w:r>
    </w:p>
    <w:p w:rsidR="002F0F78" w:rsidRPr="008555DE" w:rsidRDefault="002F0F78" w:rsidP="002F0F78">
      <w:pPr>
        <w:pStyle w:val="ConsPlusNormal"/>
        <w:ind w:firstLine="540"/>
        <w:jc w:val="both"/>
        <w:rPr>
          <w:sz w:val="24"/>
          <w:szCs w:val="24"/>
        </w:rPr>
      </w:pPr>
      <w:r w:rsidRPr="008555DE">
        <w:rPr>
          <w:sz w:val="24"/>
          <w:szCs w:val="24"/>
        </w:rPr>
        <w:t xml:space="preserve">2.  Настоящее Постановление опубликовать в муниципальной газете «Фокинский Вестник»  и на официальном сайте администрации города Фокино. </w:t>
      </w:r>
    </w:p>
    <w:p w:rsidR="002F0F78" w:rsidRPr="008555DE" w:rsidRDefault="002F0F78" w:rsidP="002F0F78">
      <w:pPr>
        <w:pStyle w:val="ConsPlusNormal"/>
        <w:ind w:firstLine="540"/>
        <w:jc w:val="both"/>
        <w:rPr>
          <w:sz w:val="24"/>
          <w:szCs w:val="24"/>
        </w:rPr>
      </w:pPr>
      <w:r w:rsidRPr="008555DE">
        <w:rPr>
          <w:sz w:val="24"/>
          <w:szCs w:val="24"/>
        </w:rPr>
        <w:t>3. Настоящее Постановление вступает в силу со дня его официального опубликования.</w:t>
      </w:r>
    </w:p>
    <w:p w:rsidR="002F0F78" w:rsidRPr="008555DE" w:rsidRDefault="002F0F78" w:rsidP="002F0F78">
      <w:pPr>
        <w:pStyle w:val="ConsPlusNormal"/>
        <w:ind w:firstLine="540"/>
        <w:jc w:val="both"/>
        <w:rPr>
          <w:sz w:val="24"/>
          <w:szCs w:val="24"/>
        </w:rPr>
      </w:pPr>
      <w:r w:rsidRPr="008555DE">
        <w:rPr>
          <w:sz w:val="24"/>
          <w:szCs w:val="24"/>
        </w:rPr>
        <w:t xml:space="preserve">4.  </w:t>
      </w:r>
      <w:proofErr w:type="gramStart"/>
      <w:r w:rsidRPr="008555DE">
        <w:rPr>
          <w:sz w:val="24"/>
          <w:szCs w:val="24"/>
        </w:rPr>
        <w:t>Контроль за</w:t>
      </w:r>
      <w:proofErr w:type="gramEnd"/>
      <w:r w:rsidRPr="008555DE">
        <w:rPr>
          <w:sz w:val="24"/>
          <w:szCs w:val="24"/>
        </w:rPr>
        <w:t xml:space="preserve"> исполнением настоящего Постановления возложить на заместителя Главы  администрации города Фокино по вопросам строительства, экономики, жилищно-коммунального хозяйства, транспорта и территориальной безопасности П.М. Иванова.</w:t>
      </w:r>
    </w:p>
    <w:p w:rsidR="002F0F78" w:rsidRPr="008555DE" w:rsidRDefault="002F0F78" w:rsidP="002F0F78">
      <w:pPr>
        <w:pStyle w:val="ConsPlusNormal"/>
        <w:ind w:firstLine="540"/>
        <w:jc w:val="both"/>
        <w:rPr>
          <w:sz w:val="24"/>
          <w:szCs w:val="24"/>
        </w:rPr>
      </w:pPr>
    </w:p>
    <w:p w:rsidR="002F0F78" w:rsidRPr="008555DE" w:rsidRDefault="002F0F78" w:rsidP="002F0F78">
      <w:pPr>
        <w:pStyle w:val="ConsPlusNormal"/>
        <w:ind w:firstLine="540"/>
        <w:jc w:val="both"/>
        <w:rPr>
          <w:sz w:val="24"/>
          <w:szCs w:val="24"/>
        </w:rPr>
      </w:pPr>
    </w:p>
    <w:p w:rsidR="002F0F78" w:rsidRPr="008555DE" w:rsidRDefault="002F0F78" w:rsidP="002F0F78">
      <w:r w:rsidRPr="008555DE">
        <w:t>Глава администрации                                                                                           Н.С. Гришина</w:t>
      </w:r>
    </w:p>
    <w:p w:rsidR="002F0F78" w:rsidRPr="008555DE" w:rsidRDefault="002F0F78" w:rsidP="002F0F78">
      <w:pPr>
        <w:pStyle w:val="ConsPlusNormal"/>
        <w:ind w:firstLine="540"/>
        <w:jc w:val="both"/>
        <w:rPr>
          <w:sz w:val="24"/>
          <w:szCs w:val="24"/>
        </w:rPr>
      </w:pPr>
    </w:p>
    <w:p w:rsidR="002F0F78" w:rsidRPr="008555DE" w:rsidRDefault="002F0F78" w:rsidP="002F0F78">
      <w:pPr>
        <w:pStyle w:val="ConsPlusNormal"/>
        <w:rPr>
          <w:sz w:val="24"/>
          <w:szCs w:val="24"/>
        </w:rPr>
      </w:pPr>
    </w:p>
    <w:p w:rsidR="002F0F78" w:rsidRDefault="002F0F78" w:rsidP="002F0F78">
      <w:pPr>
        <w:pStyle w:val="ConsPlusNormal"/>
      </w:pPr>
    </w:p>
    <w:p w:rsidR="002F0F78" w:rsidRDefault="002F0F78" w:rsidP="002F0F78">
      <w:pPr>
        <w:pStyle w:val="ConsPlusNormal"/>
      </w:pPr>
    </w:p>
    <w:p w:rsidR="002F0F78" w:rsidRDefault="002F0F78" w:rsidP="002F0F78">
      <w:pPr>
        <w:pStyle w:val="ConsPlusNormal"/>
      </w:pPr>
    </w:p>
    <w:p w:rsidR="002F0F78" w:rsidRDefault="002F0F78" w:rsidP="002F0F78">
      <w:pPr>
        <w:pStyle w:val="ConsPlusNormal"/>
      </w:pPr>
    </w:p>
    <w:p w:rsidR="002F0F78" w:rsidRDefault="002F0F78" w:rsidP="002F0F78">
      <w:pPr>
        <w:pStyle w:val="ConsPlusNormal"/>
      </w:pPr>
    </w:p>
    <w:p w:rsidR="002F0F78" w:rsidRDefault="002F0F78" w:rsidP="002F0F78">
      <w:pPr>
        <w:pStyle w:val="ConsPlusNormal"/>
      </w:pPr>
    </w:p>
    <w:p w:rsidR="002F0F78" w:rsidRPr="008555DE" w:rsidRDefault="002F0F78" w:rsidP="00E25005">
      <w:pPr>
        <w:pStyle w:val="ConsPlusNormal"/>
        <w:jc w:val="right"/>
        <w:rPr>
          <w:sz w:val="22"/>
          <w:szCs w:val="22"/>
        </w:rPr>
      </w:pPr>
    </w:p>
    <w:p w:rsidR="007C2569" w:rsidRPr="008555DE" w:rsidRDefault="007C2569" w:rsidP="00E25005">
      <w:pPr>
        <w:pStyle w:val="ConsPlusNormal"/>
        <w:jc w:val="right"/>
        <w:rPr>
          <w:sz w:val="22"/>
          <w:szCs w:val="22"/>
        </w:rPr>
      </w:pPr>
      <w:r w:rsidRPr="008555DE">
        <w:rPr>
          <w:sz w:val="22"/>
          <w:szCs w:val="22"/>
        </w:rPr>
        <w:t>Приложение</w:t>
      </w:r>
    </w:p>
    <w:p w:rsidR="007C2569" w:rsidRPr="008555DE" w:rsidRDefault="005A05F8" w:rsidP="007C2569">
      <w:pPr>
        <w:pStyle w:val="ConsPlusNormal"/>
        <w:jc w:val="center"/>
        <w:rPr>
          <w:sz w:val="22"/>
          <w:szCs w:val="22"/>
        </w:rPr>
      </w:pPr>
      <w:r w:rsidRPr="008555DE">
        <w:rPr>
          <w:sz w:val="22"/>
          <w:szCs w:val="22"/>
        </w:rPr>
        <w:tab/>
      </w:r>
      <w:r w:rsidRPr="008555DE">
        <w:rPr>
          <w:sz w:val="22"/>
          <w:szCs w:val="22"/>
        </w:rPr>
        <w:tab/>
      </w:r>
      <w:r w:rsidRPr="008555DE">
        <w:rPr>
          <w:sz w:val="22"/>
          <w:szCs w:val="22"/>
        </w:rPr>
        <w:tab/>
      </w:r>
      <w:r w:rsidRPr="008555DE">
        <w:rPr>
          <w:sz w:val="22"/>
          <w:szCs w:val="22"/>
        </w:rPr>
        <w:tab/>
      </w:r>
      <w:r w:rsidRPr="008555DE">
        <w:rPr>
          <w:sz w:val="22"/>
          <w:szCs w:val="22"/>
        </w:rPr>
        <w:tab/>
      </w:r>
      <w:r w:rsidRPr="008555DE">
        <w:rPr>
          <w:sz w:val="22"/>
          <w:szCs w:val="22"/>
        </w:rPr>
        <w:tab/>
      </w:r>
      <w:r w:rsidRPr="008555DE">
        <w:rPr>
          <w:sz w:val="22"/>
          <w:szCs w:val="22"/>
        </w:rPr>
        <w:tab/>
        <w:t xml:space="preserve">          </w:t>
      </w:r>
      <w:r w:rsidR="007C2569" w:rsidRPr="008555DE">
        <w:rPr>
          <w:sz w:val="22"/>
          <w:szCs w:val="22"/>
        </w:rPr>
        <w:t>к постановлению</w:t>
      </w:r>
      <w:r w:rsidRPr="008555DE">
        <w:rPr>
          <w:sz w:val="22"/>
          <w:szCs w:val="22"/>
        </w:rPr>
        <w:t xml:space="preserve"> </w:t>
      </w:r>
      <w:r w:rsidR="007C2569" w:rsidRPr="008555DE">
        <w:rPr>
          <w:sz w:val="22"/>
          <w:szCs w:val="22"/>
        </w:rPr>
        <w:t xml:space="preserve">администрации </w:t>
      </w:r>
    </w:p>
    <w:p w:rsidR="007C2569" w:rsidRPr="008555DE" w:rsidRDefault="007C2569" w:rsidP="007C2569">
      <w:pPr>
        <w:pStyle w:val="ConsPlusNormal"/>
        <w:jc w:val="right"/>
        <w:rPr>
          <w:sz w:val="22"/>
          <w:szCs w:val="22"/>
        </w:rPr>
      </w:pPr>
      <w:r w:rsidRPr="008555DE">
        <w:rPr>
          <w:sz w:val="22"/>
          <w:szCs w:val="22"/>
        </w:rPr>
        <w:t>города Фокино</w:t>
      </w:r>
      <w:r w:rsidR="008555DE">
        <w:rPr>
          <w:sz w:val="22"/>
          <w:szCs w:val="22"/>
        </w:rPr>
        <w:t xml:space="preserve"> </w:t>
      </w:r>
      <w:r w:rsidR="00D236B1" w:rsidRPr="008555DE">
        <w:rPr>
          <w:sz w:val="22"/>
          <w:szCs w:val="22"/>
        </w:rPr>
        <w:t xml:space="preserve">от  </w:t>
      </w:r>
      <w:r w:rsidR="006F5EDD">
        <w:rPr>
          <w:sz w:val="22"/>
          <w:szCs w:val="22"/>
        </w:rPr>
        <w:t>16</w:t>
      </w:r>
      <w:r w:rsidR="00D236B1" w:rsidRPr="008555DE">
        <w:rPr>
          <w:sz w:val="22"/>
          <w:szCs w:val="22"/>
        </w:rPr>
        <w:t>.</w:t>
      </w:r>
      <w:r w:rsidR="006F5EDD">
        <w:rPr>
          <w:sz w:val="22"/>
          <w:szCs w:val="22"/>
        </w:rPr>
        <w:t>02</w:t>
      </w:r>
      <w:r w:rsidR="00D236B1" w:rsidRPr="008555DE">
        <w:rPr>
          <w:sz w:val="22"/>
          <w:szCs w:val="22"/>
        </w:rPr>
        <w:t xml:space="preserve"> .2018</w:t>
      </w:r>
      <w:r w:rsidRPr="008555DE">
        <w:rPr>
          <w:sz w:val="22"/>
          <w:szCs w:val="22"/>
        </w:rPr>
        <w:t xml:space="preserve">   N </w:t>
      </w:r>
      <w:r w:rsidR="006F5EDD">
        <w:rPr>
          <w:sz w:val="22"/>
          <w:szCs w:val="22"/>
        </w:rPr>
        <w:t>92</w:t>
      </w:r>
      <w:r w:rsidRPr="008555DE">
        <w:rPr>
          <w:sz w:val="22"/>
          <w:szCs w:val="22"/>
        </w:rPr>
        <w:t xml:space="preserve"> -П</w:t>
      </w:r>
    </w:p>
    <w:p w:rsidR="007C2569" w:rsidRPr="008555DE" w:rsidRDefault="007C2569" w:rsidP="007C2569">
      <w:pPr>
        <w:pStyle w:val="ConsPlusNormal"/>
        <w:jc w:val="right"/>
        <w:rPr>
          <w:sz w:val="22"/>
          <w:szCs w:val="22"/>
        </w:rPr>
      </w:pPr>
    </w:p>
    <w:p w:rsidR="007C2569" w:rsidRPr="00525538" w:rsidRDefault="007C2569" w:rsidP="007C2569">
      <w:pPr>
        <w:pStyle w:val="ConsPlusNormal"/>
        <w:jc w:val="right"/>
        <w:rPr>
          <w:sz w:val="22"/>
          <w:szCs w:val="22"/>
        </w:rPr>
      </w:pPr>
    </w:p>
    <w:p w:rsidR="007C2569" w:rsidRPr="00D236B1" w:rsidRDefault="007C2569" w:rsidP="007C2569">
      <w:pPr>
        <w:pStyle w:val="ConsPlusTitle"/>
        <w:jc w:val="center"/>
        <w:rPr>
          <w:b w:val="0"/>
          <w:sz w:val="24"/>
          <w:szCs w:val="24"/>
        </w:rPr>
      </w:pPr>
      <w:bookmarkStart w:id="0" w:name="P34"/>
      <w:bookmarkEnd w:id="0"/>
      <w:r w:rsidRPr="00D236B1">
        <w:rPr>
          <w:b w:val="0"/>
          <w:sz w:val="24"/>
          <w:szCs w:val="24"/>
        </w:rPr>
        <w:t>АДМИНИСТРАТИВНЫЙ РЕГЛАМЕНТ</w:t>
      </w:r>
    </w:p>
    <w:p w:rsidR="007C2569" w:rsidRPr="00D236B1" w:rsidRDefault="007C2569" w:rsidP="007C2569">
      <w:pPr>
        <w:pStyle w:val="ConsPlusTitle"/>
        <w:jc w:val="center"/>
        <w:rPr>
          <w:b w:val="0"/>
          <w:sz w:val="24"/>
          <w:szCs w:val="24"/>
        </w:rPr>
      </w:pPr>
      <w:r w:rsidRPr="00D236B1">
        <w:rPr>
          <w:b w:val="0"/>
          <w:sz w:val="24"/>
          <w:szCs w:val="24"/>
        </w:rPr>
        <w:t>предоставления муниципальной услуги</w:t>
      </w:r>
    </w:p>
    <w:p w:rsidR="006C101B" w:rsidRPr="00CF6F3F" w:rsidRDefault="006C101B" w:rsidP="007C2569">
      <w:pPr>
        <w:pStyle w:val="ConsPlusTitle"/>
        <w:jc w:val="center"/>
        <w:rPr>
          <w:sz w:val="24"/>
          <w:szCs w:val="24"/>
        </w:rPr>
      </w:pPr>
    </w:p>
    <w:p w:rsidR="007C2569" w:rsidRPr="00D236B1" w:rsidRDefault="00D236B1" w:rsidP="006C101B">
      <w:pPr>
        <w:pStyle w:val="ConsPlusTitle"/>
        <w:jc w:val="center"/>
        <w:rPr>
          <w:b w:val="0"/>
          <w:sz w:val="24"/>
          <w:szCs w:val="24"/>
        </w:rPr>
      </w:pPr>
      <w:r>
        <w:rPr>
          <w:b w:val="0"/>
          <w:sz w:val="24"/>
          <w:szCs w:val="24"/>
        </w:rPr>
        <w:t>«</w:t>
      </w:r>
      <w:r w:rsidRPr="00D236B1">
        <w:rPr>
          <w:b w:val="0"/>
          <w:sz w:val="24"/>
          <w:szCs w:val="24"/>
        </w:rPr>
        <w:t>Организация  и  п</w:t>
      </w:r>
      <w:r w:rsidRPr="00D236B1">
        <w:rPr>
          <w:b w:val="0"/>
          <w:bCs/>
          <w:color w:val="000000"/>
          <w:sz w:val="24"/>
          <w:szCs w:val="24"/>
          <w:bdr w:val="none" w:sz="0" w:space="0" w:color="auto" w:frame="1"/>
        </w:rPr>
        <w:t xml:space="preserve">роведение аукциона по продаже права </w:t>
      </w:r>
      <w:r w:rsidR="00AA4D35">
        <w:rPr>
          <w:b w:val="0"/>
          <w:bCs/>
          <w:color w:val="000000"/>
          <w:sz w:val="24"/>
          <w:szCs w:val="24"/>
          <w:bdr w:val="none" w:sz="0" w:space="0" w:color="auto" w:frame="1"/>
        </w:rPr>
        <w:t xml:space="preserve"> на заключение</w:t>
      </w:r>
      <w:r w:rsidRPr="00D236B1">
        <w:rPr>
          <w:b w:val="0"/>
          <w:bCs/>
          <w:color w:val="000000"/>
          <w:sz w:val="24"/>
          <w:szCs w:val="24"/>
          <w:bdr w:val="none" w:sz="0" w:space="0" w:color="auto" w:frame="1"/>
        </w:rPr>
        <w:t xml:space="preserve"> договора аренды земельного участка из земель, находящихс</w:t>
      </w:r>
      <w:r w:rsidR="006C05C7">
        <w:rPr>
          <w:b w:val="0"/>
          <w:bCs/>
          <w:color w:val="000000"/>
          <w:sz w:val="24"/>
          <w:szCs w:val="24"/>
          <w:bdr w:val="none" w:sz="0" w:space="0" w:color="auto" w:frame="1"/>
        </w:rPr>
        <w:t>я в муниципальной собственности</w:t>
      </w:r>
      <w:r w:rsidRPr="00D236B1">
        <w:rPr>
          <w:b w:val="0"/>
          <w:sz w:val="24"/>
          <w:szCs w:val="24"/>
        </w:rPr>
        <w:t xml:space="preserve"> или государственная собственность на который не разграничена</w:t>
      </w:r>
      <w:r w:rsidR="006C05C7">
        <w:rPr>
          <w:b w:val="0"/>
          <w:bCs/>
          <w:color w:val="000000"/>
          <w:sz w:val="24"/>
          <w:szCs w:val="24"/>
          <w:bdr w:val="none" w:sz="0" w:space="0" w:color="auto" w:frame="1"/>
        </w:rPr>
        <w:t xml:space="preserve">, </w:t>
      </w:r>
      <w:r w:rsidRPr="00D236B1">
        <w:rPr>
          <w:b w:val="0"/>
          <w:bCs/>
          <w:color w:val="000000"/>
          <w:sz w:val="24"/>
          <w:szCs w:val="24"/>
          <w:bdr w:val="none" w:sz="0" w:space="0" w:color="auto" w:frame="1"/>
        </w:rPr>
        <w:t>для его комплексного освоения в целях жилищного строительства</w:t>
      </w:r>
      <w:r w:rsidR="007C2569" w:rsidRPr="00D236B1">
        <w:rPr>
          <w:b w:val="0"/>
          <w:sz w:val="24"/>
          <w:szCs w:val="24"/>
        </w:rPr>
        <w:t>»</w:t>
      </w:r>
    </w:p>
    <w:p w:rsidR="007C2569" w:rsidRPr="00CF6F3F" w:rsidRDefault="007C2569" w:rsidP="007C2569">
      <w:pPr>
        <w:pStyle w:val="ConsPlusNormal"/>
        <w:jc w:val="center"/>
        <w:outlineLvl w:val="1"/>
        <w:rPr>
          <w:sz w:val="24"/>
          <w:szCs w:val="24"/>
        </w:rPr>
      </w:pPr>
    </w:p>
    <w:p w:rsidR="007C2569" w:rsidRPr="00CF6F3F" w:rsidRDefault="007C2569" w:rsidP="007C2569">
      <w:pPr>
        <w:pStyle w:val="ConsPlusNormal"/>
        <w:jc w:val="center"/>
        <w:outlineLvl w:val="1"/>
        <w:rPr>
          <w:sz w:val="24"/>
          <w:szCs w:val="24"/>
        </w:rPr>
      </w:pPr>
      <w:r w:rsidRPr="00CF6F3F">
        <w:rPr>
          <w:sz w:val="24"/>
          <w:szCs w:val="24"/>
        </w:rPr>
        <w:t>I. Общие положения</w:t>
      </w:r>
    </w:p>
    <w:p w:rsidR="007C2569" w:rsidRPr="00CF6F3F" w:rsidRDefault="007C2569" w:rsidP="007C2569">
      <w:pPr>
        <w:pStyle w:val="ConsPlusNormal"/>
        <w:ind w:firstLine="540"/>
        <w:jc w:val="both"/>
        <w:rPr>
          <w:sz w:val="24"/>
          <w:szCs w:val="24"/>
        </w:rPr>
      </w:pPr>
    </w:p>
    <w:p w:rsidR="007C2569" w:rsidRPr="00CF6F3F" w:rsidRDefault="007C2569" w:rsidP="007C2569">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7C2569" w:rsidRPr="00CF6F3F" w:rsidRDefault="007C2569" w:rsidP="007C2569">
      <w:pPr>
        <w:pStyle w:val="ConsPlusNormal"/>
        <w:ind w:firstLine="540"/>
        <w:jc w:val="both"/>
        <w:rPr>
          <w:sz w:val="24"/>
          <w:szCs w:val="24"/>
        </w:rPr>
      </w:pPr>
    </w:p>
    <w:p w:rsidR="007C2569" w:rsidRPr="00CF6F3F" w:rsidRDefault="007C2569" w:rsidP="006C101B">
      <w:pPr>
        <w:pStyle w:val="ConsPlusTitle"/>
        <w:jc w:val="both"/>
        <w:rPr>
          <w:b w:val="0"/>
          <w:sz w:val="24"/>
          <w:szCs w:val="24"/>
        </w:rPr>
      </w:pPr>
      <w:r w:rsidRPr="00CF6F3F">
        <w:rPr>
          <w:b w:val="0"/>
          <w:sz w:val="24"/>
          <w:szCs w:val="24"/>
        </w:rPr>
        <w:tab/>
        <w:t xml:space="preserve">1.1.1. </w:t>
      </w:r>
      <w:proofErr w:type="gramStart"/>
      <w:r w:rsidRPr="00CF6F3F">
        <w:rPr>
          <w:b w:val="0"/>
          <w:sz w:val="24"/>
          <w:szCs w:val="24"/>
        </w:rPr>
        <w:t>Предметом регулирования административного регламента предоставления муниципальной услуги «</w:t>
      </w:r>
      <w:r w:rsidR="001E6922" w:rsidRPr="001E6922">
        <w:rPr>
          <w:b w:val="0"/>
          <w:sz w:val="24"/>
          <w:szCs w:val="24"/>
        </w:rPr>
        <w:t>Организация  и  п</w:t>
      </w:r>
      <w:r w:rsidR="001E6922" w:rsidRPr="001E6922">
        <w:rPr>
          <w:b w:val="0"/>
          <w:bCs/>
          <w:color w:val="000000"/>
          <w:sz w:val="24"/>
          <w:szCs w:val="24"/>
          <w:bdr w:val="none" w:sz="0" w:space="0" w:color="auto" w:frame="1"/>
        </w:rPr>
        <w:t xml:space="preserve">роведение аукциона по продаже права </w:t>
      </w:r>
      <w:r w:rsidR="006C05C7">
        <w:rPr>
          <w:b w:val="0"/>
          <w:bCs/>
          <w:color w:val="000000"/>
          <w:sz w:val="24"/>
          <w:szCs w:val="24"/>
          <w:bdr w:val="none" w:sz="0" w:space="0" w:color="auto" w:frame="1"/>
        </w:rPr>
        <w:t xml:space="preserve"> на </w:t>
      </w:r>
      <w:r w:rsidR="001E6922" w:rsidRPr="001E6922">
        <w:rPr>
          <w:b w:val="0"/>
          <w:bCs/>
          <w:color w:val="000000"/>
          <w:sz w:val="24"/>
          <w:szCs w:val="24"/>
          <w:bdr w:val="none" w:sz="0" w:space="0" w:color="auto" w:frame="1"/>
        </w:rPr>
        <w:t>заключени</w:t>
      </w:r>
      <w:r w:rsidR="006C05C7">
        <w:rPr>
          <w:b w:val="0"/>
          <w:bCs/>
          <w:color w:val="000000"/>
          <w:sz w:val="24"/>
          <w:szCs w:val="24"/>
          <w:bdr w:val="none" w:sz="0" w:space="0" w:color="auto" w:frame="1"/>
        </w:rPr>
        <w:t>е</w:t>
      </w:r>
      <w:r w:rsidR="001E6922" w:rsidRPr="001E6922">
        <w:rPr>
          <w:b w:val="0"/>
          <w:bCs/>
          <w:color w:val="000000"/>
          <w:sz w:val="24"/>
          <w:szCs w:val="24"/>
          <w:bdr w:val="none" w:sz="0" w:space="0" w:color="auto" w:frame="1"/>
        </w:rPr>
        <w:t xml:space="preserve"> договора аренды земельного участка из земель, находящихс</w:t>
      </w:r>
      <w:r w:rsidR="006C05C7">
        <w:rPr>
          <w:b w:val="0"/>
          <w:bCs/>
          <w:color w:val="000000"/>
          <w:sz w:val="24"/>
          <w:szCs w:val="24"/>
          <w:bdr w:val="none" w:sz="0" w:space="0" w:color="auto" w:frame="1"/>
        </w:rPr>
        <w:t>я в муниципальной собственности</w:t>
      </w:r>
      <w:r w:rsidR="001E6922" w:rsidRPr="001E6922">
        <w:rPr>
          <w:b w:val="0"/>
          <w:sz w:val="24"/>
          <w:szCs w:val="24"/>
        </w:rPr>
        <w:t xml:space="preserve"> или государс</w:t>
      </w:r>
      <w:r w:rsidR="00166493">
        <w:rPr>
          <w:b w:val="0"/>
          <w:sz w:val="24"/>
          <w:szCs w:val="24"/>
        </w:rPr>
        <w:t xml:space="preserve">твенная собственность на которые </w:t>
      </w:r>
      <w:r w:rsidR="001E6922" w:rsidRPr="001E6922">
        <w:rPr>
          <w:b w:val="0"/>
          <w:sz w:val="24"/>
          <w:szCs w:val="24"/>
        </w:rPr>
        <w:t xml:space="preserve"> не разграничена</w:t>
      </w:r>
      <w:r w:rsidR="006C05C7">
        <w:rPr>
          <w:b w:val="0"/>
          <w:sz w:val="24"/>
          <w:szCs w:val="24"/>
        </w:rPr>
        <w:t xml:space="preserve">, </w:t>
      </w:r>
      <w:r w:rsidR="001E6922" w:rsidRPr="001E6922">
        <w:rPr>
          <w:b w:val="0"/>
          <w:bCs/>
          <w:color w:val="000000"/>
          <w:sz w:val="24"/>
          <w:szCs w:val="24"/>
          <w:bdr w:val="none" w:sz="0" w:space="0" w:color="auto" w:frame="1"/>
        </w:rPr>
        <w:t xml:space="preserve"> для его комплексного освоения в целях жилищного строительства</w:t>
      </w:r>
      <w:r w:rsidR="001E6922">
        <w:rPr>
          <w:b w:val="0"/>
          <w:bCs/>
          <w:color w:val="000000"/>
          <w:sz w:val="24"/>
          <w:szCs w:val="24"/>
          <w:bdr w:val="none" w:sz="0" w:space="0" w:color="auto" w:frame="1"/>
        </w:rPr>
        <w:t>»</w:t>
      </w:r>
      <w:r w:rsidR="007A06FA">
        <w:rPr>
          <w:b w:val="0"/>
          <w:bCs/>
          <w:color w:val="000000"/>
          <w:sz w:val="24"/>
          <w:szCs w:val="24"/>
          <w:bdr w:val="none" w:sz="0" w:space="0" w:color="auto" w:frame="1"/>
        </w:rPr>
        <w:t xml:space="preserve"> </w:t>
      </w:r>
      <w:r w:rsidRPr="00CF6F3F">
        <w:rPr>
          <w:b w:val="0"/>
          <w:sz w:val="24"/>
          <w:szCs w:val="24"/>
        </w:rPr>
        <w:t xml:space="preserve">(далее - Регламент) являются отношения, возникающие при рассмотрении вопросов и принятии решений, связанных с </w:t>
      </w:r>
      <w:r w:rsidR="006C101B">
        <w:rPr>
          <w:b w:val="0"/>
          <w:sz w:val="24"/>
          <w:szCs w:val="24"/>
        </w:rPr>
        <w:t xml:space="preserve">проведением аукциона по продаже </w:t>
      </w:r>
      <w:r w:rsidR="006C101B" w:rsidRPr="006C101B">
        <w:rPr>
          <w:b w:val="0"/>
          <w:bCs/>
          <w:color w:val="000000"/>
          <w:sz w:val="24"/>
          <w:szCs w:val="24"/>
          <w:bdr w:val="none" w:sz="0" w:space="0" w:color="auto" w:frame="1"/>
        </w:rPr>
        <w:t>права</w:t>
      </w:r>
      <w:r w:rsidR="006C05C7">
        <w:rPr>
          <w:b w:val="0"/>
          <w:bCs/>
          <w:color w:val="000000"/>
          <w:sz w:val="24"/>
          <w:szCs w:val="24"/>
          <w:bdr w:val="none" w:sz="0" w:space="0" w:color="auto" w:frame="1"/>
        </w:rPr>
        <w:t xml:space="preserve"> на</w:t>
      </w:r>
      <w:proofErr w:type="gramEnd"/>
      <w:r w:rsidR="006C05C7">
        <w:rPr>
          <w:b w:val="0"/>
          <w:bCs/>
          <w:color w:val="000000"/>
          <w:sz w:val="24"/>
          <w:szCs w:val="24"/>
          <w:bdr w:val="none" w:sz="0" w:space="0" w:color="auto" w:frame="1"/>
        </w:rPr>
        <w:t xml:space="preserve"> заключение</w:t>
      </w:r>
      <w:r w:rsidR="006C101B" w:rsidRPr="006C101B">
        <w:rPr>
          <w:b w:val="0"/>
          <w:bCs/>
          <w:color w:val="000000"/>
          <w:sz w:val="24"/>
          <w:szCs w:val="24"/>
          <w:bdr w:val="none" w:sz="0" w:space="0" w:color="auto" w:frame="1"/>
        </w:rPr>
        <w:t xml:space="preserve"> договора аренды земельного участка из земель, находящихся в муниципальной собственности</w:t>
      </w:r>
      <w:r w:rsidR="001E6922" w:rsidRPr="001E6922">
        <w:rPr>
          <w:b w:val="0"/>
          <w:sz w:val="24"/>
          <w:szCs w:val="24"/>
        </w:rPr>
        <w:t xml:space="preserve"> или государственная собственность на который не разграничена</w:t>
      </w:r>
      <w:r w:rsidR="006C101B" w:rsidRPr="006C101B">
        <w:rPr>
          <w:b w:val="0"/>
          <w:bCs/>
          <w:color w:val="000000"/>
          <w:sz w:val="24"/>
          <w:szCs w:val="24"/>
          <w:bdr w:val="none" w:sz="0" w:space="0" w:color="auto" w:frame="1"/>
        </w:rPr>
        <w:t>, для его комплексного освоения в целях жилищного строительства</w:t>
      </w:r>
      <w:r w:rsidR="006C101B">
        <w:rPr>
          <w:b w:val="0"/>
          <w:bCs/>
          <w:color w:val="000000"/>
          <w:sz w:val="24"/>
          <w:szCs w:val="24"/>
          <w:bdr w:val="none" w:sz="0" w:space="0" w:color="auto" w:frame="1"/>
        </w:rPr>
        <w:t>.</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7C2569" w:rsidRPr="00CF6F3F" w:rsidRDefault="007C2569" w:rsidP="007C2569">
      <w:pPr>
        <w:pStyle w:val="ConsPlusNormal"/>
        <w:spacing w:line="240" w:lineRule="atLeast"/>
        <w:ind w:firstLine="539"/>
        <w:jc w:val="both"/>
        <w:outlineLvl w:val="2"/>
        <w:rPr>
          <w:sz w:val="24"/>
          <w:szCs w:val="24"/>
        </w:rPr>
      </w:pPr>
      <w:r w:rsidRPr="00CF6F3F">
        <w:rPr>
          <w:sz w:val="24"/>
          <w:szCs w:val="24"/>
        </w:rPr>
        <w:t>1.2. Круг заявителей</w:t>
      </w:r>
    </w:p>
    <w:p w:rsidR="00AF3190" w:rsidRPr="00AF3190" w:rsidRDefault="007C2569" w:rsidP="00AF3190">
      <w:pPr>
        <w:pStyle w:val="17"/>
        <w:shd w:val="clear" w:color="auto" w:fill="auto"/>
        <w:tabs>
          <w:tab w:val="left" w:pos="1224"/>
        </w:tabs>
        <w:spacing w:before="0"/>
        <w:ind w:right="20" w:firstLine="567"/>
        <w:rPr>
          <w:rFonts w:ascii="Times New Roman" w:hAnsi="Times New Roman" w:cs="Times New Roman"/>
          <w:sz w:val="24"/>
          <w:szCs w:val="24"/>
        </w:rPr>
      </w:pPr>
      <w:bookmarkStart w:id="1" w:name="P52"/>
      <w:bookmarkEnd w:id="1"/>
      <w:r w:rsidRPr="00AF3190">
        <w:rPr>
          <w:rFonts w:ascii="Times New Roman" w:hAnsi="Times New Roman" w:cs="Times New Roman"/>
          <w:sz w:val="24"/>
          <w:szCs w:val="24"/>
        </w:rPr>
        <w:t>1.2.1.</w:t>
      </w:r>
      <w:r w:rsidR="00AF3190" w:rsidRPr="00AF3190">
        <w:rPr>
          <w:rFonts w:ascii="Times New Roman" w:hAnsi="Times New Roman" w:cs="Times New Roman"/>
          <w:sz w:val="24"/>
          <w:szCs w:val="24"/>
        </w:rPr>
        <w:t xml:space="preserve">Получателями муниципальной услуги являются </w:t>
      </w:r>
      <w:r w:rsidR="00AF3190" w:rsidRPr="00166493">
        <w:rPr>
          <w:rFonts w:ascii="Times New Roman" w:hAnsi="Times New Roman" w:cs="Times New Roman"/>
          <w:sz w:val="24"/>
          <w:szCs w:val="24"/>
        </w:rPr>
        <w:t>физические и юридические лица,</w:t>
      </w:r>
      <w:r w:rsidR="00AF3190" w:rsidRPr="00AF3190">
        <w:rPr>
          <w:rFonts w:ascii="Times New Roman" w:hAnsi="Times New Roman" w:cs="Times New Roman"/>
          <w:sz w:val="24"/>
          <w:szCs w:val="24"/>
        </w:rPr>
        <w:t xml:space="preserve">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C2569" w:rsidRPr="00CF6F3F" w:rsidRDefault="007C2569" w:rsidP="007C2569">
      <w:pPr>
        <w:pStyle w:val="ConsPlusNormal"/>
        <w:spacing w:line="240" w:lineRule="atLeast"/>
        <w:ind w:firstLine="539"/>
        <w:jc w:val="both"/>
        <w:rPr>
          <w:sz w:val="24"/>
          <w:szCs w:val="24"/>
        </w:rPr>
      </w:pPr>
      <w:r w:rsidRPr="00CF6F3F">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1.2.3. От имени заявителей, указанных в </w:t>
      </w:r>
      <w:hyperlink w:anchor="P52" w:history="1">
        <w:r w:rsidRPr="00CF6F3F">
          <w:rPr>
            <w:sz w:val="24"/>
            <w:szCs w:val="24"/>
          </w:rPr>
          <w:t>пункте 1.2.1</w:t>
        </w:r>
      </w:hyperlink>
      <w:r w:rsidRPr="00CF6F3F">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7C2569" w:rsidRPr="00CF6F3F" w:rsidRDefault="007C2569" w:rsidP="007C2569">
      <w:pPr>
        <w:pStyle w:val="ConsPlusNormal"/>
        <w:spacing w:line="240" w:lineRule="atLeast"/>
        <w:ind w:firstLine="539"/>
        <w:jc w:val="both"/>
        <w:rPr>
          <w:sz w:val="24"/>
          <w:szCs w:val="24"/>
        </w:rPr>
      </w:pPr>
      <w:r w:rsidRPr="00CF6F3F">
        <w:rPr>
          <w:sz w:val="24"/>
          <w:szCs w:val="24"/>
        </w:rPr>
        <w:t>1.3. Требования к порядку информирования о предоставлении муниципальной услуги</w:t>
      </w:r>
    </w:p>
    <w:p w:rsidR="007C2569" w:rsidRPr="00CF6F3F" w:rsidRDefault="007C2569" w:rsidP="007C2569">
      <w:pPr>
        <w:pStyle w:val="ConsPlusNormal"/>
        <w:spacing w:line="240" w:lineRule="atLeast"/>
        <w:ind w:firstLine="539"/>
        <w:jc w:val="both"/>
        <w:rPr>
          <w:sz w:val="24"/>
          <w:szCs w:val="24"/>
        </w:rPr>
      </w:pPr>
      <w:r w:rsidRPr="00CF6F3F">
        <w:rPr>
          <w:sz w:val="24"/>
          <w:szCs w:val="24"/>
        </w:rPr>
        <w:t>1.3.1. Муниципальная услуга предоставляется Администрацией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 1.3.2. Место нахождения администрации города Фокино: 242610, г. Фокино, ул. Ленина, 13.</w:t>
      </w:r>
      <w:r w:rsidRPr="00CF6F3F">
        <w:rPr>
          <w:sz w:val="24"/>
          <w:szCs w:val="24"/>
        </w:rPr>
        <w:tab/>
        <w:t xml:space="preserve"> Местонахождение КУМИ г. Фокино: 242610, г. Фокино, ул. Ленина, 13.</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    График работы Администрации города Фокино:</w:t>
      </w:r>
    </w:p>
    <w:p w:rsidR="007C2569" w:rsidRPr="00CF6F3F" w:rsidRDefault="007C2569" w:rsidP="007C256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700"/>
        <w:gridCol w:w="5280"/>
      </w:tblGrid>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понедельник:</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вторник:</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среда:</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четверг:</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пятница:</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8.30 -16.30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суббота:</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выходной день;</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воскресенье:</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выходной день.</w:t>
            </w:r>
          </w:p>
        </w:tc>
      </w:tr>
    </w:tbl>
    <w:p w:rsidR="007C2569" w:rsidRPr="00CF6F3F" w:rsidRDefault="007C2569" w:rsidP="007C2569">
      <w:pPr>
        <w:pStyle w:val="ConsPlusNormal"/>
        <w:ind w:firstLine="540"/>
        <w:jc w:val="both"/>
        <w:rPr>
          <w:sz w:val="24"/>
          <w:szCs w:val="24"/>
        </w:rPr>
      </w:pPr>
    </w:p>
    <w:p w:rsidR="007C2569" w:rsidRPr="00CF6F3F" w:rsidRDefault="007C2569" w:rsidP="007C2569">
      <w:pPr>
        <w:pStyle w:val="ConsPlusNormal"/>
        <w:ind w:firstLine="540"/>
        <w:jc w:val="both"/>
        <w:rPr>
          <w:sz w:val="24"/>
          <w:szCs w:val="24"/>
        </w:rPr>
      </w:pPr>
      <w:r w:rsidRPr="00CF6F3F">
        <w:rPr>
          <w:sz w:val="24"/>
          <w:szCs w:val="24"/>
        </w:rPr>
        <w:t>Режим работы КУМИ г. Фокино:</w:t>
      </w:r>
    </w:p>
    <w:p w:rsidR="007C2569" w:rsidRPr="00CF6F3F" w:rsidRDefault="007C2569" w:rsidP="007C256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понедельник</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вторник</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среда</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четверг</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пятница</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8.30 - 16.30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суббота</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выходной день</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воскресенье</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выходной день</w:t>
            </w:r>
          </w:p>
        </w:tc>
      </w:tr>
    </w:tbl>
    <w:p w:rsidR="007C2569" w:rsidRPr="00CF6F3F" w:rsidRDefault="007C2569" w:rsidP="007C2569">
      <w:pPr>
        <w:pStyle w:val="ConsPlusNormal"/>
        <w:ind w:firstLine="540"/>
        <w:jc w:val="both"/>
        <w:rPr>
          <w:sz w:val="24"/>
          <w:szCs w:val="24"/>
        </w:rPr>
      </w:pPr>
    </w:p>
    <w:p w:rsidR="007C2569" w:rsidRPr="00CF6F3F" w:rsidRDefault="007C2569" w:rsidP="007C2569">
      <w:pPr>
        <w:pStyle w:val="ConsPlusNormal"/>
        <w:ind w:firstLine="540"/>
        <w:jc w:val="both"/>
        <w:rPr>
          <w:sz w:val="24"/>
          <w:szCs w:val="24"/>
        </w:rPr>
      </w:pPr>
      <w:r w:rsidRPr="00CF6F3F">
        <w:rPr>
          <w:sz w:val="24"/>
          <w:szCs w:val="24"/>
        </w:rPr>
        <w:t>Информация о месте нахождения, графике работы Администрации города Фокино, КУМИ г. Фокино, размещается на официальном сайте Администрации города Фокино, а также предоставляется по телефонам, почте, электронной почте.</w:t>
      </w:r>
    </w:p>
    <w:p w:rsidR="007C2569" w:rsidRPr="00CF6F3F" w:rsidRDefault="007C2569" w:rsidP="007C2569">
      <w:pPr>
        <w:pStyle w:val="ConsPlusNormal"/>
        <w:ind w:firstLine="540"/>
        <w:jc w:val="both"/>
        <w:rPr>
          <w:sz w:val="24"/>
          <w:szCs w:val="24"/>
        </w:rPr>
      </w:pPr>
      <w:r w:rsidRPr="00CF6F3F">
        <w:rPr>
          <w:sz w:val="24"/>
          <w:szCs w:val="24"/>
        </w:rPr>
        <w:t>1.3.3. Телефон Администрации города Фокино, КУМИ г. Фокино:</w:t>
      </w:r>
      <w:r w:rsidR="007A06FA">
        <w:rPr>
          <w:sz w:val="24"/>
          <w:szCs w:val="24"/>
        </w:rPr>
        <w:t>8</w:t>
      </w:r>
      <w:r w:rsidRPr="00CF6F3F">
        <w:rPr>
          <w:sz w:val="24"/>
          <w:szCs w:val="24"/>
        </w:rPr>
        <w:t xml:space="preserve"> (48333) 47960, тел./факсы:</w:t>
      </w:r>
      <w:r w:rsidR="007A06FA">
        <w:rPr>
          <w:sz w:val="24"/>
          <w:szCs w:val="24"/>
        </w:rPr>
        <w:t xml:space="preserve"> 8</w:t>
      </w:r>
      <w:r w:rsidRPr="00CF6F3F">
        <w:rPr>
          <w:sz w:val="24"/>
          <w:szCs w:val="24"/>
        </w:rPr>
        <w:t xml:space="preserve"> (48333) 47960, </w:t>
      </w:r>
      <w:r w:rsidR="007A06FA">
        <w:rPr>
          <w:sz w:val="24"/>
          <w:szCs w:val="24"/>
        </w:rPr>
        <w:t>8</w:t>
      </w:r>
      <w:r w:rsidR="007A06FA" w:rsidRPr="00CF6F3F">
        <w:rPr>
          <w:sz w:val="24"/>
          <w:szCs w:val="24"/>
        </w:rPr>
        <w:t xml:space="preserve"> (48333) </w:t>
      </w:r>
      <w:r w:rsidRPr="00CF6F3F">
        <w:rPr>
          <w:sz w:val="24"/>
          <w:szCs w:val="24"/>
        </w:rPr>
        <w:t>47806.</w:t>
      </w:r>
    </w:p>
    <w:p w:rsidR="007C2569" w:rsidRPr="00CF6F3F" w:rsidRDefault="007C2569" w:rsidP="007C2569">
      <w:pPr>
        <w:pStyle w:val="ConsPlusNormal"/>
        <w:ind w:firstLine="540"/>
        <w:jc w:val="both"/>
        <w:rPr>
          <w:sz w:val="24"/>
          <w:szCs w:val="24"/>
        </w:rPr>
      </w:pPr>
      <w:r w:rsidRPr="00CF6F3F">
        <w:rPr>
          <w:sz w:val="24"/>
          <w:szCs w:val="24"/>
        </w:rPr>
        <w:t xml:space="preserve">1.3.4. Адрес официального сайта Администрации города Фокино в сети Интернет: </w:t>
      </w:r>
      <w:proofErr w:type="spellStart"/>
      <w:r w:rsidRPr="00CF6F3F">
        <w:rPr>
          <w:sz w:val="24"/>
          <w:szCs w:val="24"/>
        </w:rPr>
        <w:t>www</w:t>
      </w:r>
      <w:proofErr w:type="spellEnd"/>
      <w:r w:rsidRPr="00CF6F3F">
        <w:rPr>
          <w:sz w:val="24"/>
          <w:szCs w:val="24"/>
        </w:rPr>
        <w:t xml:space="preserve">. admfokino.ru </w:t>
      </w:r>
    </w:p>
    <w:p w:rsidR="007C2569" w:rsidRPr="007A06FA" w:rsidRDefault="007C2569" w:rsidP="007C2569">
      <w:pPr>
        <w:pStyle w:val="ConsPlusNormal"/>
        <w:ind w:firstLine="540"/>
        <w:jc w:val="both"/>
        <w:rPr>
          <w:sz w:val="24"/>
          <w:szCs w:val="24"/>
        </w:rPr>
      </w:pPr>
      <w:r w:rsidRPr="00CF6F3F">
        <w:rPr>
          <w:sz w:val="24"/>
          <w:szCs w:val="24"/>
        </w:rPr>
        <w:t xml:space="preserve">Адрес электронной почты Администрации города Фокино: </w:t>
      </w:r>
      <w:hyperlink r:id="rId7" w:history="1">
        <w:r w:rsidR="007A06FA" w:rsidRPr="007A06FA">
          <w:rPr>
            <w:rStyle w:val="a3"/>
            <w:sz w:val="24"/>
            <w:szCs w:val="24"/>
            <w:u w:val="none"/>
            <w:lang w:val="en-US"/>
          </w:rPr>
          <w:t>G</w:t>
        </w:r>
        <w:r w:rsidR="007A06FA" w:rsidRPr="007A06FA">
          <w:rPr>
            <w:rStyle w:val="a3"/>
            <w:sz w:val="24"/>
            <w:szCs w:val="24"/>
            <w:u w:val="none"/>
          </w:rPr>
          <w:t>_fokino@mail.ru</w:t>
        </w:r>
      </w:hyperlink>
    </w:p>
    <w:p w:rsidR="007C2569" w:rsidRPr="007A06FA" w:rsidRDefault="007C2569" w:rsidP="007C2569">
      <w:pPr>
        <w:pStyle w:val="ConsPlusNormal"/>
        <w:ind w:firstLine="540"/>
        <w:jc w:val="both"/>
        <w:rPr>
          <w:sz w:val="24"/>
          <w:szCs w:val="24"/>
        </w:rPr>
      </w:pPr>
      <w:r w:rsidRPr="00CF6F3F">
        <w:rPr>
          <w:sz w:val="24"/>
          <w:szCs w:val="24"/>
        </w:rPr>
        <w:t xml:space="preserve">Адрес электронной почты КУМИ г. Фокино: </w:t>
      </w:r>
      <w:hyperlink r:id="rId8" w:history="1">
        <w:r w:rsidRPr="007A06FA">
          <w:rPr>
            <w:rStyle w:val="a3"/>
            <w:sz w:val="24"/>
            <w:szCs w:val="24"/>
            <w:u w:val="none"/>
            <w:lang w:val="en-US"/>
          </w:rPr>
          <w:t>zemlya</w:t>
        </w:r>
        <w:r w:rsidRPr="007A06FA">
          <w:rPr>
            <w:rStyle w:val="a3"/>
            <w:sz w:val="24"/>
            <w:szCs w:val="24"/>
            <w:u w:val="none"/>
          </w:rPr>
          <w:t>201@</w:t>
        </w:r>
        <w:r w:rsidRPr="007A06FA">
          <w:rPr>
            <w:rStyle w:val="a3"/>
            <w:sz w:val="24"/>
            <w:szCs w:val="24"/>
            <w:u w:val="none"/>
            <w:lang w:val="en-US"/>
          </w:rPr>
          <w:t>mail</w:t>
        </w:r>
        <w:r w:rsidRPr="007A06FA">
          <w:rPr>
            <w:rStyle w:val="a3"/>
            <w:sz w:val="24"/>
            <w:szCs w:val="24"/>
            <w:u w:val="none"/>
          </w:rPr>
          <w:t>.</w:t>
        </w:r>
        <w:r w:rsidRPr="007A06FA">
          <w:rPr>
            <w:rStyle w:val="a3"/>
            <w:sz w:val="24"/>
            <w:szCs w:val="24"/>
            <w:u w:val="none"/>
            <w:lang w:val="en-US"/>
          </w:rPr>
          <w:t>ru</w:t>
        </w:r>
      </w:hyperlink>
    </w:p>
    <w:p w:rsidR="007C2569" w:rsidRPr="00CF6F3F" w:rsidRDefault="007C2569" w:rsidP="007C2569">
      <w:pPr>
        <w:pStyle w:val="ConsPlusNormal"/>
        <w:ind w:firstLine="540"/>
        <w:jc w:val="both"/>
        <w:rPr>
          <w:sz w:val="24"/>
          <w:szCs w:val="24"/>
        </w:rPr>
      </w:pPr>
      <w:r w:rsidRPr="00CF6F3F">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7C2569" w:rsidRPr="00CF6F3F" w:rsidRDefault="007C2569" w:rsidP="007C2569">
      <w:pPr>
        <w:pStyle w:val="ConsPlusNormal"/>
        <w:ind w:firstLine="540"/>
        <w:jc w:val="both"/>
        <w:rPr>
          <w:sz w:val="24"/>
          <w:szCs w:val="24"/>
        </w:rPr>
      </w:pPr>
      <w:r w:rsidRPr="00CF6F3F">
        <w:rPr>
          <w:sz w:val="24"/>
          <w:szCs w:val="24"/>
        </w:rPr>
        <w:t>Индивидуальное консультирование производится в устной и письменной форме.</w:t>
      </w:r>
    </w:p>
    <w:p w:rsidR="007C2569" w:rsidRPr="00CF6F3F" w:rsidRDefault="007C2569" w:rsidP="007C2569">
      <w:pPr>
        <w:pStyle w:val="ConsPlusNormal"/>
        <w:ind w:firstLine="540"/>
        <w:jc w:val="both"/>
        <w:rPr>
          <w:sz w:val="24"/>
          <w:szCs w:val="24"/>
        </w:rPr>
      </w:pPr>
      <w:r w:rsidRPr="00CF6F3F">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C2569" w:rsidRPr="00CF6F3F" w:rsidRDefault="007C2569" w:rsidP="007C2569">
      <w:pPr>
        <w:pStyle w:val="ConsPlusNormal"/>
        <w:ind w:firstLine="540"/>
        <w:jc w:val="both"/>
        <w:rPr>
          <w:sz w:val="24"/>
          <w:szCs w:val="24"/>
        </w:rPr>
      </w:pPr>
      <w:r w:rsidRPr="00CF6F3F">
        <w:rPr>
          <w:sz w:val="24"/>
          <w:szCs w:val="24"/>
        </w:rPr>
        <w:t>Рекомендуемое время для консультации по телефону - 5 минут.</w:t>
      </w:r>
    </w:p>
    <w:p w:rsidR="007C2569" w:rsidRPr="00CF6F3F" w:rsidRDefault="007C2569" w:rsidP="007C2569">
      <w:pPr>
        <w:pStyle w:val="ConsPlusNormal"/>
        <w:ind w:firstLine="540"/>
        <w:jc w:val="both"/>
        <w:rPr>
          <w:sz w:val="24"/>
          <w:szCs w:val="24"/>
        </w:rPr>
      </w:pPr>
      <w:r w:rsidRPr="00CF6F3F">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C2569" w:rsidRPr="00CF6F3F" w:rsidRDefault="007C2569" w:rsidP="007C2569">
      <w:pPr>
        <w:pStyle w:val="ConsPlusNormal"/>
        <w:ind w:firstLine="540"/>
        <w:jc w:val="both"/>
        <w:rPr>
          <w:sz w:val="24"/>
          <w:szCs w:val="24"/>
        </w:rPr>
      </w:pPr>
      <w:r w:rsidRPr="00CF6F3F">
        <w:rPr>
          <w:sz w:val="24"/>
          <w:szCs w:val="24"/>
        </w:rPr>
        <w:t xml:space="preserve">Во время разговора ответственный исполнитель должен произносить слова четко, не </w:t>
      </w:r>
      <w:r w:rsidRPr="00CF6F3F">
        <w:rPr>
          <w:sz w:val="24"/>
          <w:szCs w:val="24"/>
        </w:rPr>
        <w:lastRenderedPageBreak/>
        <w:t>допускать разговоров с окружающими людьми. Не допускается прерывание разговора по причине поступления звонка на другой телефонный аппарат.</w:t>
      </w:r>
    </w:p>
    <w:p w:rsidR="007C2569" w:rsidRPr="00CF6F3F" w:rsidRDefault="007C2569" w:rsidP="007C2569">
      <w:pPr>
        <w:pStyle w:val="ConsPlusNormal"/>
        <w:ind w:firstLine="540"/>
        <w:jc w:val="both"/>
        <w:rPr>
          <w:sz w:val="24"/>
          <w:szCs w:val="24"/>
        </w:rPr>
      </w:pPr>
      <w:r w:rsidRPr="00CF6F3F">
        <w:rPr>
          <w:sz w:val="24"/>
          <w:szCs w:val="24"/>
        </w:rPr>
        <w:t>Одновременное консультирование по телефону и прием документов не допускается.</w:t>
      </w:r>
    </w:p>
    <w:p w:rsidR="007C2569" w:rsidRPr="00CF6F3F" w:rsidRDefault="007C2569" w:rsidP="007C2569">
      <w:pPr>
        <w:pStyle w:val="ConsPlusNormal"/>
        <w:ind w:firstLine="540"/>
        <w:jc w:val="both"/>
        <w:rPr>
          <w:sz w:val="24"/>
          <w:szCs w:val="24"/>
        </w:rPr>
      </w:pPr>
      <w:r w:rsidRPr="00CF6F3F">
        <w:rPr>
          <w:sz w:val="24"/>
          <w:szCs w:val="24"/>
        </w:rPr>
        <w:t>При информировании о ходе предоставления муниципальной услуги предоставляются следующие сведения:</w:t>
      </w:r>
    </w:p>
    <w:p w:rsidR="007C2569" w:rsidRPr="00CF6F3F" w:rsidRDefault="007C2569" w:rsidP="007C2569">
      <w:pPr>
        <w:pStyle w:val="ConsPlusNormal"/>
        <w:ind w:firstLine="540"/>
        <w:jc w:val="both"/>
        <w:rPr>
          <w:sz w:val="24"/>
          <w:szCs w:val="24"/>
        </w:rPr>
      </w:pPr>
      <w:r w:rsidRPr="00CF6F3F">
        <w:rPr>
          <w:sz w:val="24"/>
          <w:szCs w:val="24"/>
        </w:rPr>
        <w:t>- о перечне документов, необходимых для получения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 о требованиях к документам, прилагаемым к заявлению;</w:t>
      </w:r>
    </w:p>
    <w:p w:rsidR="007C2569" w:rsidRPr="00CF6F3F" w:rsidRDefault="007C2569" w:rsidP="007C2569">
      <w:pPr>
        <w:pStyle w:val="ConsPlusNormal"/>
        <w:ind w:firstLine="540"/>
        <w:jc w:val="both"/>
        <w:rPr>
          <w:sz w:val="24"/>
          <w:szCs w:val="24"/>
        </w:rPr>
      </w:pPr>
      <w:r w:rsidRPr="00CF6F3F">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7C2569" w:rsidRPr="00CF6F3F" w:rsidRDefault="007C2569" w:rsidP="007C2569">
      <w:pPr>
        <w:pStyle w:val="ConsPlusNormal"/>
        <w:ind w:firstLine="540"/>
        <w:jc w:val="both"/>
        <w:rPr>
          <w:sz w:val="24"/>
          <w:szCs w:val="24"/>
        </w:rPr>
      </w:pPr>
      <w:r w:rsidRPr="00CF6F3F">
        <w:rPr>
          <w:sz w:val="24"/>
          <w:szCs w:val="24"/>
        </w:rPr>
        <w:t>- о сроках предоставления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7C2569" w:rsidRPr="00CF6F3F" w:rsidRDefault="007C2569" w:rsidP="007C2569">
      <w:pPr>
        <w:pStyle w:val="ConsPlusNormal"/>
        <w:ind w:firstLine="540"/>
        <w:jc w:val="both"/>
        <w:rPr>
          <w:sz w:val="24"/>
          <w:szCs w:val="24"/>
        </w:rPr>
      </w:pPr>
      <w:r w:rsidRPr="00CF6F3F">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7C2569" w:rsidRPr="00CF6F3F" w:rsidRDefault="007C2569" w:rsidP="007C2569">
      <w:pPr>
        <w:pStyle w:val="ConsPlusNormal"/>
        <w:ind w:firstLine="540"/>
        <w:jc w:val="both"/>
        <w:rPr>
          <w:sz w:val="24"/>
          <w:szCs w:val="24"/>
        </w:rPr>
      </w:pPr>
      <w:r w:rsidRPr="00CF6F3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9" w:history="1">
        <w:r w:rsidRPr="00CF6F3F">
          <w:rPr>
            <w:rStyle w:val="a3"/>
            <w:sz w:val="24"/>
            <w:szCs w:val="24"/>
          </w:rPr>
          <w:t>www.gosuslugi.ru</w:t>
        </w:r>
      </w:hyperlink>
      <w:r w:rsidRPr="00CF6F3F">
        <w:rPr>
          <w:sz w:val="24"/>
          <w:szCs w:val="24"/>
        </w:rPr>
        <w:t>.</w:t>
      </w:r>
    </w:p>
    <w:p w:rsidR="007C2569" w:rsidRPr="00CF6F3F" w:rsidRDefault="007C2569" w:rsidP="007C2569">
      <w:pPr>
        <w:pStyle w:val="ConsPlusNormal"/>
        <w:ind w:firstLine="540"/>
        <w:jc w:val="both"/>
        <w:rPr>
          <w:sz w:val="24"/>
          <w:szCs w:val="24"/>
        </w:rPr>
      </w:pPr>
      <w:r w:rsidRPr="00CF6F3F">
        <w:rPr>
          <w:sz w:val="24"/>
          <w:szCs w:val="24"/>
        </w:rPr>
        <w:t>1.3.6. На информационных стендах, а также на официальном сайте Администрации города Фокино в сети "Интернет" и Едином портале размещается следующая информация:</w:t>
      </w:r>
    </w:p>
    <w:p w:rsidR="007C2569" w:rsidRPr="00CF6F3F" w:rsidRDefault="007C2569" w:rsidP="007C2569">
      <w:pPr>
        <w:pStyle w:val="ConsPlusNormal"/>
        <w:ind w:firstLine="540"/>
        <w:jc w:val="both"/>
        <w:rPr>
          <w:sz w:val="24"/>
          <w:szCs w:val="24"/>
        </w:rPr>
      </w:pPr>
      <w:r w:rsidRPr="00CF6F3F">
        <w:rPr>
          <w:sz w:val="24"/>
          <w:szCs w:val="24"/>
        </w:rPr>
        <w:t>1) адрес места нахождения, почтовый адрес, электронный адрес сайта в сети Интернет;</w:t>
      </w:r>
    </w:p>
    <w:p w:rsidR="007C2569" w:rsidRPr="00CF6F3F" w:rsidRDefault="007C2569" w:rsidP="007C2569">
      <w:pPr>
        <w:pStyle w:val="ConsPlusNormal"/>
        <w:ind w:firstLine="540"/>
        <w:jc w:val="both"/>
        <w:rPr>
          <w:sz w:val="24"/>
          <w:szCs w:val="24"/>
        </w:rPr>
      </w:pPr>
      <w:r w:rsidRPr="00CF6F3F">
        <w:rPr>
          <w:sz w:val="24"/>
          <w:szCs w:val="24"/>
        </w:rPr>
        <w:t>2) телефон Администрации города Фокино, КУМИ г. Фокино;</w:t>
      </w:r>
    </w:p>
    <w:p w:rsidR="007C2569" w:rsidRPr="00CF6F3F" w:rsidRDefault="007C2569" w:rsidP="007C2569">
      <w:pPr>
        <w:pStyle w:val="ConsPlusNormal"/>
        <w:ind w:firstLine="540"/>
        <w:jc w:val="both"/>
        <w:rPr>
          <w:sz w:val="24"/>
          <w:szCs w:val="24"/>
        </w:rPr>
      </w:pPr>
      <w:r w:rsidRPr="00CF6F3F">
        <w:rPr>
          <w:sz w:val="24"/>
          <w:szCs w:val="24"/>
        </w:rPr>
        <w:t>3) нормативные правовые акты, регулирующие предоставление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4) информация о порядке обжалования решений и действий (бездействия), принимаемых в ходе исполнения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5) настоящий Регламент с приложениями.</w:t>
      </w:r>
    </w:p>
    <w:p w:rsidR="007C2569" w:rsidRPr="00CF6F3F" w:rsidRDefault="007C2569" w:rsidP="007C2569">
      <w:pPr>
        <w:pStyle w:val="ConsPlusNormal"/>
        <w:ind w:firstLine="540"/>
        <w:jc w:val="both"/>
        <w:rPr>
          <w:sz w:val="24"/>
          <w:szCs w:val="24"/>
        </w:rPr>
      </w:pPr>
    </w:p>
    <w:p w:rsidR="008C1C22" w:rsidRPr="00CF6F3F" w:rsidRDefault="008C1C22" w:rsidP="008C1C22">
      <w:pPr>
        <w:pStyle w:val="ConsPlusNormal"/>
        <w:jc w:val="center"/>
        <w:outlineLvl w:val="1"/>
        <w:rPr>
          <w:sz w:val="24"/>
          <w:szCs w:val="24"/>
        </w:rPr>
      </w:pPr>
      <w:r w:rsidRPr="00CF6F3F">
        <w:rPr>
          <w:sz w:val="24"/>
          <w:szCs w:val="24"/>
        </w:rPr>
        <w:t>II. Стандарт предоставления муниципальной услуги</w:t>
      </w:r>
    </w:p>
    <w:p w:rsidR="008C1C22" w:rsidRPr="006209EF" w:rsidRDefault="008C1C22" w:rsidP="008C1C22">
      <w:pPr>
        <w:pStyle w:val="ConsPlusNormal"/>
        <w:ind w:firstLine="540"/>
        <w:jc w:val="both"/>
        <w:rPr>
          <w:sz w:val="24"/>
          <w:szCs w:val="24"/>
        </w:rPr>
      </w:pPr>
    </w:p>
    <w:p w:rsidR="006209EF" w:rsidRPr="00166493" w:rsidRDefault="006209EF" w:rsidP="006209EF">
      <w:pPr>
        <w:pStyle w:val="17"/>
        <w:shd w:val="clear" w:color="auto" w:fill="auto"/>
        <w:spacing w:before="0"/>
        <w:ind w:left="20" w:right="20" w:firstLine="660"/>
        <w:rPr>
          <w:rFonts w:ascii="Times New Roman" w:hAnsi="Times New Roman" w:cs="Times New Roman"/>
          <w:sz w:val="24"/>
          <w:szCs w:val="24"/>
        </w:rPr>
      </w:pPr>
      <w:r w:rsidRPr="006209EF">
        <w:rPr>
          <w:rFonts w:ascii="Times New Roman" w:hAnsi="Times New Roman" w:cs="Times New Roman"/>
          <w:sz w:val="24"/>
          <w:szCs w:val="24"/>
        </w:rPr>
        <w:t xml:space="preserve">2.1. Наименование муниципальной услуги: «Организация и проведение </w:t>
      </w:r>
      <w:r w:rsidR="00166493">
        <w:rPr>
          <w:rFonts w:ascii="Times New Roman" w:hAnsi="Times New Roman" w:cs="Times New Roman"/>
          <w:sz w:val="24"/>
          <w:szCs w:val="24"/>
        </w:rPr>
        <w:t xml:space="preserve"> аукциона</w:t>
      </w:r>
      <w:r w:rsidRPr="006209EF">
        <w:rPr>
          <w:rFonts w:ascii="Times New Roman" w:hAnsi="Times New Roman" w:cs="Times New Roman"/>
          <w:sz w:val="24"/>
          <w:szCs w:val="24"/>
        </w:rPr>
        <w:t xml:space="preserve"> по продаж</w:t>
      </w:r>
      <w:r w:rsidR="00166493">
        <w:rPr>
          <w:rFonts w:ascii="Times New Roman" w:hAnsi="Times New Roman" w:cs="Times New Roman"/>
          <w:sz w:val="24"/>
          <w:szCs w:val="24"/>
        </w:rPr>
        <w:t>е права  на заключение договора</w:t>
      </w:r>
      <w:r w:rsidRPr="006209EF">
        <w:rPr>
          <w:rFonts w:ascii="Times New Roman" w:hAnsi="Times New Roman" w:cs="Times New Roman"/>
          <w:sz w:val="24"/>
          <w:szCs w:val="24"/>
        </w:rPr>
        <w:t xml:space="preserve"> арен</w:t>
      </w:r>
      <w:r w:rsidR="00166493">
        <w:rPr>
          <w:rFonts w:ascii="Times New Roman" w:hAnsi="Times New Roman" w:cs="Times New Roman"/>
          <w:sz w:val="24"/>
          <w:szCs w:val="24"/>
        </w:rPr>
        <w:t>ды земельного участка из земель</w:t>
      </w:r>
      <w:r w:rsidRPr="006209EF">
        <w:rPr>
          <w:rFonts w:ascii="Times New Roman" w:hAnsi="Times New Roman" w:cs="Times New Roman"/>
          <w:sz w:val="24"/>
          <w:szCs w:val="24"/>
        </w:rPr>
        <w:t xml:space="preserve">, находящихся в муниципальной собственности </w:t>
      </w:r>
      <w:r w:rsidR="00166493">
        <w:rPr>
          <w:rFonts w:ascii="Times New Roman" w:hAnsi="Times New Roman" w:cs="Times New Roman"/>
          <w:sz w:val="24"/>
          <w:szCs w:val="24"/>
        </w:rPr>
        <w:t xml:space="preserve"> или</w:t>
      </w:r>
      <w:r w:rsidR="00166493" w:rsidRPr="00166493">
        <w:rPr>
          <w:rFonts w:ascii="Times New Roman" w:hAnsi="Times New Roman" w:cs="Times New Roman"/>
          <w:sz w:val="24"/>
          <w:szCs w:val="24"/>
        </w:rPr>
        <w:t xml:space="preserve">государственная собственность на которые  не разграничена, </w:t>
      </w:r>
      <w:r w:rsidRPr="00166493">
        <w:rPr>
          <w:rFonts w:ascii="Times New Roman" w:hAnsi="Times New Roman" w:cs="Times New Roman"/>
          <w:sz w:val="24"/>
          <w:szCs w:val="24"/>
        </w:rPr>
        <w:t>для его комплексного освоения в целях жилищного строительства».</w:t>
      </w:r>
    </w:p>
    <w:p w:rsidR="00B3641D" w:rsidRPr="00CF6F3F" w:rsidRDefault="00B3641D" w:rsidP="00B3641D">
      <w:pPr>
        <w:pStyle w:val="ConsPlusNormal"/>
        <w:ind w:firstLine="540"/>
        <w:jc w:val="both"/>
        <w:rPr>
          <w:sz w:val="24"/>
          <w:szCs w:val="24"/>
        </w:rPr>
      </w:pPr>
      <w:r w:rsidRPr="00CF6F3F">
        <w:rPr>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КУМИ г Фокино.</w:t>
      </w:r>
    </w:p>
    <w:p w:rsidR="00B3641D" w:rsidRPr="00CF6F3F" w:rsidRDefault="00B3641D" w:rsidP="00B3641D">
      <w:pPr>
        <w:pStyle w:val="ConsPlusNormal"/>
        <w:ind w:firstLine="540"/>
        <w:jc w:val="both"/>
        <w:rPr>
          <w:sz w:val="24"/>
          <w:szCs w:val="24"/>
        </w:rPr>
      </w:pPr>
      <w:r w:rsidRPr="00CF6F3F">
        <w:rPr>
          <w:sz w:val="24"/>
          <w:szCs w:val="24"/>
        </w:rPr>
        <w:t>2.3. Администрация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09EF" w:rsidRPr="006209EF" w:rsidRDefault="006209EF" w:rsidP="006209EF">
      <w:pPr>
        <w:pStyle w:val="17"/>
        <w:shd w:val="clear" w:color="auto" w:fill="auto"/>
        <w:tabs>
          <w:tab w:val="left" w:pos="783"/>
        </w:tabs>
        <w:spacing w:before="0" w:line="240" w:lineRule="auto"/>
        <w:ind w:firstLine="567"/>
        <w:rPr>
          <w:rFonts w:ascii="Times New Roman" w:hAnsi="Times New Roman" w:cs="Times New Roman"/>
          <w:sz w:val="24"/>
          <w:szCs w:val="24"/>
        </w:rPr>
      </w:pPr>
      <w:r w:rsidRPr="006209EF">
        <w:rPr>
          <w:rFonts w:ascii="Times New Roman" w:hAnsi="Times New Roman" w:cs="Times New Roman"/>
          <w:sz w:val="24"/>
          <w:szCs w:val="24"/>
        </w:rPr>
        <w:lastRenderedPageBreak/>
        <w:t>2.</w:t>
      </w:r>
      <w:r w:rsidR="00B3641D">
        <w:rPr>
          <w:rFonts w:ascii="Times New Roman" w:hAnsi="Times New Roman" w:cs="Times New Roman"/>
          <w:sz w:val="24"/>
          <w:szCs w:val="24"/>
        </w:rPr>
        <w:t>4</w:t>
      </w:r>
      <w:r w:rsidRPr="006209EF">
        <w:rPr>
          <w:rFonts w:ascii="Times New Roman" w:hAnsi="Times New Roman" w:cs="Times New Roman"/>
          <w:sz w:val="24"/>
          <w:szCs w:val="24"/>
        </w:rPr>
        <w:t>.Результатом представления муниципальной услуги является заключение с победителем аукциона договора аренды земельного участка.</w:t>
      </w:r>
    </w:p>
    <w:p w:rsidR="006209EF" w:rsidRPr="006209EF" w:rsidRDefault="003D6F2E" w:rsidP="006209EF">
      <w:pPr>
        <w:pStyle w:val="17"/>
        <w:shd w:val="clear" w:color="auto" w:fill="auto"/>
        <w:tabs>
          <w:tab w:val="left" w:pos="1153"/>
        </w:tabs>
        <w:spacing w:before="0"/>
        <w:ind w:right="20" w:firstLine="567"/>
        <w:rPr>
          <w:rFonts w:ascii="Times New Roman" w:hAnsi="Times New Roman" w:cs="Times New Roman"/>
          <w:sz w:val="24"/>
          <w:szCs w:val="24"/>
        </w:rPr>
      </w:pPr>
      <w:r w:rsidRPr="00F95988">
        <w:rPr>
          <w:rFonts w:ascii="Times New Roman" w:hAnsi="Times New Roman" w:cs="Times New Roman"/>
          <w:sz w:val="24"/>
          <w:szCs w:val="24"/>
        </w:rPr>
        <w:t>2.5</w:t>
      </w:r>
      <w:r w:rsidR="006209EF" w:rsidRPr="00F95988">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w:t>
      </w:r>
      <w:proofErr w:type="gramStart"/>
      <w:r w:rsidR="006209EF" w:rsidRPr="00F95988">
        <w:rPr>
          <w:rFonts w:ascii="Times New Roman" w:hAnsi="Times New Roman" w:cs="Times New Roman"/>
          <w:sz w:val="24"/>
          <w:szCs w:val="24"/>
        </w:rPr>
        <w:t>ии ау</w:t>
      </w:r>
      <w:proofErr w:type="gramEnd"/>
      <w:r w:rsidR="006209EF" w:rsidRPr="00F95988">
        <w:rPr>
          <w:rFonts w:ascii="Times New Roman" w:hAnsi="Times New Roman" w:cs="Times New Roman"/>
          <w:sz w:val="24"/>
          <w:szCs w:val="24"/>
        </w:rPr>
        <w:t>кциона (далее - извещение) до заключения с победителем аукциона договора земельного участка. Срок предоставления муниципальной услуги не может превышать 2 месяцев.</w:t>
      </w:r>
    </w:p>
    <w:p w:rsidR="006209EF" w:rsidRPr="006209EF" w:rsidRDefault="003D6F2E" w:rsidP="006209EF">
      <w:pPr>
        <w:pStyle w:val="17"/>
        <w:shd w:val="clear" w:color="auto" w:fill="auto"/>
        <w:tabs>
          <w:tab w:val="left" w:pos="1100"/>
        </w:tabs>
        <w:spacing w:before="0"/>
        <w:ind w:right="20" w:firstLine="567"/>
        <w:rPr>
          <w:rFonts w:ascii="Times New Roman" w:hAnsi="Times New Roman" w:cs="Times New Roman"/>
          <w:sz w:val="24"/>
          <w:szCs w:val="24"/>
        </w:rPr>
      </w:pPr>
      <w:r>
        <w:rPr>
          <w:rFonts w:ascii="Times New Roman" w:hAnsi="Times New Roman" w:cs="Times New Roman"/>
          <w:sz w:val="24"/>
          <w:szCs w:val="24"/>
        </w:rPr>
        <w:t>2.6</w:t>
      </w:r>
      <w:r w:rsidR="006209EF" w:rsidRPr="006209EF">
        <w:rPr>
          <w:rFonts w:ascii="Times New Roman" w:hAnsi="Times New Roman" w:cs="Times New Roman"/>
          <w:sz w:val="24"/>
          <w:szCs w:val="24"/>
        </w:rPr>
        <w:t>.Правовыми основаниями для предоставления муниципальной услуги являются:</w:t>
      </w:r>
    </w:p>
    <w:p w:rsidR="00B3641D" w:rsidRPr="00CF6F3F" w:rsidRDefault="00B3641D" w:rsidP="00B3641D">
      <w:pPr>
        <w:pStyle w:val="ConsPlusNormal"/>
        <w:ind w:firstLine="540"/>
        <w:jc w:val="both"/>
        <w:rPr>
          <w:sz w:val="24"/>
          <w:szCs w:val="24"/>
        </w:rPr>
      </w:pPr>
      <w:proofErr w:type="gramStart"/>
      <w:r w:rsidRPr="00CF6F3F">
        <w:rPr>
          <w:sz w:val="24"/>
          <w:szCs w:val="24"/>
        </w:rPr>
        <w:t xml:space="preserve">- </w:t>
      </w:r>
      <w:hyperlink r:id="rId10" w:history="1">
        <w:r w:rsidRPr="00CF6F3F">
          <w:rPr>
            <w:sz w:val="24"/>
            <w:szCs w:val="24"/>
          </w:rPr>
          <w:t>Конституция</w:t>
        </w:r>
      </w:hyperlink>
      <w:r w:rsidRPr="00CF6F3F">
        <w:rPr>
          <w:sz w:val="24"/>
          <w:szCs w:val="24"/>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roofErr w:type="gramEnd"/>
    </w:p>
    <w:p w:rsidR="00B3641D" w:rsidRPr="00CF6F3F" w:rsidRDefault="00B3641D" w:rsidP="00B3641D">
      <w:pPr>
        <w:pStyle w:val="ConsPlusNormal"/>
        <w:ind w:firstLine="540"/>
        <w:jc w:val="both"/>
        <w:rPr>
          <w:sz w:val="24"/>
          <w:szCs w:val="24"/>
        </w:rPr>
      </w:pPr>
      <w:r w:rsidRPr="00CF6F3F">
        <w:rPr>
          <w:sz w:val="24"/>
          <w:szCs w:val="24"/>
        </w:rPr>
        <w:t xml:space="preserve">- Гражданский </w:t>
      </w:r>
      <w:hyperlink r:id="rId11" w:history="1">
        <w:r w:rsidRPr="00CF6F3F">
          <w:rPr>
            <w:sz w:val="24"/>
            <w:szCs w:val="24"/>
          </w:rPr>
          <w:t>кодекс</w:t>
        </w:r>
      </w:hyperlink>
      <w:r w:rsidRPr="00CF6F3F">
        <w:rPr>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B3641D" w:rsidRPr="00CF6F3F" w:rsidRDefault="00B3641D" w:rsidP="00B3641D">
      <w:pPr>
        <w:pStyle w:val="ConsPlusNormal"/>
        <w:ind w:firstLine="540"/>
        <w:jc w:val="both"/>
        <w:rPr>
          <w:sz w:val="24"/>
          <w:szCs w:val="24"/>
        </w:rPr>
      </w:pPr>
      <w:r w:rsidRPr="00CF6F3F">
        <w:rPr>
          <w:sz w:val="24"/>
          <w:szCs w:val="24"/>
        </w:rPr>
        <w:t xml:space="preserve">- Гражданский </w:t>
      </w:r>
      <w:hyperlink r:id="rId12" w:history="1">
        <w:r w:rsidRPr="00CF6F3F">
          <w:rPr>
            <w:sz w:val="24"/>
            <w:szCs w:val="24"/>
          </w:rPr>
          <w:t>кодекс</w:t>
        </w:r>
      </w:hyperlink>
      <w:r w:rsidRPr="00CF6F3F">
        <w:rPr>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B3641D" w:rsidRPr="00CF6F3F" w:rsidRDefault="00B3641D" w:rsidP="00B3641D">
      <w:pPr>
        <w:pStyle w:val="ConsPlusNormal"/>
        <w:ind w:firstLine="540"/>
        <w:jc w:val="both"/>
        <w:rPr>
          <w:sz w:val="24"/>
          <w:szCs w:val="24"/>
        </w:rPr>
      </w:pPr>
      <w:r w:rsidRPr="00CF6F3F">
        <w:rPr>
          <w:sz w:val="24"/>
          <w:szCs w:val="24"/>
        </w:rPr>
        <w:t xml:space="preserve">- Гражданский </w:t>
      </w:r>
      <w:hyperlink r:id="rId13" w:history="1">
        <w:r w:rsidRPr="00CF6F3F">
          <w:rPr>
            <w:sz w:val="24"/>
            <w:szCs w:val="24"/>
          </w:rPr>
          <w:t>кодекс</w:t>
        </w:r>
      </w:hyperlink>
      <w:r w:rsidRPr="00CF6F3F">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B3641D" w:rsidRPr="00CF6F3F" w:rsidRDefault="00B3641D" w:rsidP="00B3641D">
      <w:pPr>
        <w:pStyle w:val="ConsPlusNormal"/>
        <w:ind w:firstLine="540"/>
        <w:jc w:val="both"/>
        <w:rPr>
          <w:sz w:val="24"/>
          <w:szCs w:val="24"/>
        </w:rPr>
      </w:pPr>
      <w:r w:rsidRPr="00CF6F3F">
        <w:rPr>
          <w:sz w:val="24"/>
          <w:szCs w:val="24"/>
        </w:rPr>
        <w:t xml:space="preserve">- Земельный </w:t>
      </w:r>
      <w:hyperlink r:id="rId14" w:history="1">
        <w:r w:rsidRPr="00CF6F3F">
          <w:rPr>
            <w:sz w:val="24"/>
            <w:szCs w:val="24"/>
          </w:rPr>
          <w:t>кодекс</w:t>
        </w:r>
      </w:hyperlink>
      <w:r w:rsidRPr="00CF6F3F">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5" w:history="1">
        <w:r w:rsidRPr="00CF6F3F">
          <w:rPr>
            <w:sz w:val="24"/>
            <w:szCs w:val="24"/>
          </w:rPr>
          <w:t>закон</w:t>
        </w:r>
      </w:hyperlink>
      <w:r w:rsidRPr="00CF6F3F">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6" w:history="1">
        <w:r w:rsidRPr="00CF6F3F">
          <w:rPr>
            <w:sz w:val="24"/>
            <w:szCs w:val="24"/>
          </w:rPr>
          <w:t>закон</w:t>
        </w:r>
      </w:hyperlink>
      <w:r w:rsidRPr="00CF6F3F">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7" w:history="1">
        <w:r w:rsidRPr="00CF6F3F">
          <w:rPr>
            <w:sz w:val="24"/>
            <w:szCs w:val="24"/>
          </w:rPr>
          <w:t>закон</w:t>
        </w:r>
      </w:hyperlink>
      <w:r w:rsidRPr="00CF6F3F">
        <w:rPr>
          <w:sz w:val="24"/>
          <w:szCs w:val="24"/>
        </w:rPr>
        <w:t xml:space="preserve"> от 06.10.2003 N 131-ФЗ "Об общих принципах организации местного самоуправления г.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8" w:history="1">
        <w:r w:rsidRPr="00CF6F3F">
          <w:rPr>
            <w:sz w:val="24"/>
            <w:szCs w:val="24"/>
          </w:rPr>
          <w:t>закон</w:t>
        </w:r>
      </w:hyperlink>
      <w:r w:rsidRPr="00CF6F3F">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9" w:history="1">
        <w:r w:rsidRPr="00CF6F3F">
          <w:rPr>
            <w:sz w:val="24"/>
            <w:szCs w:val="24"/>
          </w:rPr>
          <w:t>закон</w:t>
        </w:r>
      </w:hyperlink>
      <w:r w:rsidRPr="00CF6F3F">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20" w:history="1">
        <w:r w:rsidRPr="00CF6F3F">
          <w:rPr>
            <w:sz w:val="24"/>
            <w:szCs w:val="24"/>
          </w:rPr>
          <w:t>закон</w:t>
        </w:r>
      </w:hyperlink>
      <w:r w:rsidRPr="00CF6F3F">
        <w:rPr>
          <w:sz w:val="24"/>
          <w:szCs w:val="24"/>
        </w:rPr>
        <w:t xml:space="preserve"> от 2 мая 2006 года N 59-ФЗ "О порядке рассмотрения обращений граждан Российской Федерации" ("Российская газета", N 95, 05.05.2006);</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21" w:history="1">
        <w:r w:rsidRPr="00CF6F3F">
          <w:rPr>
            <w:sz w:val="24"/>
            <w:szCs w:val="24"/>
          </w:rPr>
          <w:t>закон</w:t>
        </w:r>
      </w:hyperlink>
      <w:r w:rsidRPr="00CF6F3F">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3641D" w:rsidRPr="00CF6F3F" w:rsidRDefault="00B3641D" w:rsidP="00B3641D">
      <w:pPr>
        <w:pStyle w:val="ConsPlusNormal"/>
        <w:ind w:firstLine="540"/>
        <w:jc w:val="both"/>
        <w:rPr>
          <w:sz w:val="24"/>
          <w:szCs w:val="24"/>
        </w:rPr>
      </w:pPr>
      <w:r w:rsidRPr="00CF6F3F">
        <w:rPr>
          <w:sz w:val="24"/>
          <w:szCs w:val="24"/>
        </w:rPr>
        <w:lastRenderedPageBreak/>
        <w:t xml:space="preserve">- </w:t>
      </w:r>
      <w:hyperlink r:id="rId22"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3641D" w:rsidRPr="00CF6F3F" w:rsidRDefault="00B3641D" w:rsidP="00B3641D">
      <w:pPr>
        <w:pStyle w:val="ConsPlusNormal"/>
        <w:ind w:firstLine="540"/>
        <w:jc w:val="both"/>
        <w:rPr>
          <w:sz w:val="24"/>
          <w:szCs w:val="24"/>
        </w:rPr>
      </w:pPr>
      <w:r w:rsidRPr="00CF6F3F">
        <w:rPr>
          <w:sz w:val="24"/>
          <w:szCs w:val="24"/>
        </w:rPr>
        <w:t xml:space="preserve">- </w:t>
      </w:r>
      <w:hyperlink r:id="rId23"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B3641D" w:rsidRPr="00CF6F3F" w:rsidRDefault="00B3641D" w:rsidP="00B3641D">
      <w:pPr>
        <w:pStyle w:val="ConsPlusNormal"/>
        <w:ind w:firstLine="540"/>
        <w:jc w:val="both"/>
        <w:rPr>
          <w:sz w:val="24"/>
          <w:szCs w:val="24"/>
          <w:highlight w:val="yellow"/>
        </w:rPr>
      </w:pPr>
      <w:r w:rsidRPr="00CF6F3F">
        <w:rPr>
          <w:sz w:val="24"/>
          <w:szCs w:val="24"/>
        </w:rPr>
        <w:t xml:space="preserve">- </w:t>
      </w:r>
      <w:hyperlink r:id="rId24"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г. Фокино и утверждении Положения о Комитете по управлению муниципальным имуществом города Фокино";</w:t>
      </w:r>
    </w:p>
    <w:p w:rsidR="003B339F" w:rsidRDefault="003B339F" w:rsidP="003B339F">
      <w:pPr>
        <w:pStyle w:val="ConsPlusNormal"/>
        <w:ind w:firstLine="540"/>
        <w:jc w:val="both"/>
        <w:rPr>
          <w:sz w:val="24"/>
          <w:szCs w:val="24"/>
        </w:rPr>
      </w:pPr>
      <w:r>
        <w:rPr>
          <w:sz w:val="24"/>
          <w:szCs w:val="24"/>
        </w:rPr>
        <w:t>-</w:t>
      </w:r>
      <w:hyperlink r:id="rId25"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 xml:space="preserve">14.12.2012 г. № 4-823«Об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3B339F" w:rsidRPr="00CF6F3F" w:rsidRDefault="003B339F" w:rsidP="003B339F">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B22F7D" w:rsidRDefault="00B22F7D" w:rsidP="006209EF">
      <w:pPr>
        <w:pStyle w:val="17"/>
        <w:shd w:val="clear" w:color="auto" w:fill="auto"/>
        <w:tabs>
          <w:tab w:val="left" w:pos="1100"/>
        </w:tabs>
        <w:spacing w:before="0"/>
        <w:ind w:right="20" w:firstLine="567"/>
        <w:rPr>
          <w:rFonts w:ascii="Times New Roman" w:hAnsi="Times New Roman" w:cs="Times New Roman"/>
          <w:sz w:val="24"/>
          <w:szCs w:val="24"/>
        </w:rPr>
      </w:pPr>
    </w:p>
    <w:p w:rsidR="006209EF" w:rsidRPr="006209EF" w:rsidRDefault="003D6F2E" w:rsidP="006209EF">
      <w:pPr>
        <w:pStyle w:val="17"/>
        <w:shd w:val="clear" w:color="auto" w:fill="auto"/>
        <w:tabs>
          <w:tab w:val="left" w:pos="1100"/>
        </w:tabs>
        <w:spacing w:before="0"/>
        <w:ind w:right="20" w:firstLine="567"/>
        <w:rPr>
          <w:rFonts w:ascii="Times New Roman" w:hAnsi="Times New Roman" w:cs="Times New Roman"/>
          <w:sz w:val="24"/>
          <w:szCs w:val="24"/>
        </w:rPr>
      </w:pPr>
      <w:r>
        <w:rPr>
          <w:rFonts w:ascii="Times New Roman" w:hAnsi="Times New Roman" w:cs="Times New Roman"/>
          <w:sz w:val="24"/>
          <w:szCs w:val="24"/>
        </w:rPr>
        <w:t>2.7</w:t>
      </w:r>
      <w:r w:rsidR="006209EF" w:rsidRPr="006209EF">
        <w:rPr>
          <w:rFonts w:ascii="Times New Roman" w:hAnsi="Times New Roman" w:cs="Times New Roman"/>
          <w:sz w:val="24"/>
          <w:szCs w:val="24"/>
        </w:rPr>
        <w:t>.Для предоставления муниципальной услуги лица, желающие принять участие в аукционе  по продаже права  на заключение договоров арен</w:t>
      </w:r>
      <w:r w:rsidR="00B22F7D">
        <w:rPr>
          <w:rFonts w:ascii="Times New Roman" w:hAnsi="Times New Roman" w:cs="Times New Roman"/>
          <w:sz w:val="24"/>
          <w:szCs w:val="24"/>
        </w:rPr>
        <w:t>ды земельного участка из земель</w:t>
      </w:r>
      <w:r w:rsidR="006209EF" w:rsidRPr="006209EF">
        <w:rPr>
          <w:rFonts w:ascii="Times New Roman" w:hAnsi="Times New Roman" w:cs="Times New Roman"/>
          <w:sz w:val="24"/>
          <w:szCs w:val="24"/>
        </w:rPr>
        <w:t>, находящихся в муниципальной собственности</w:t>
      </w:r>
      <w:r w:rsidR="00B22F7D">
        <w:rPr>
          <w:rFonts w:ascii="Times New Roman" w:hAnsi="Times New Roman" w:cs="Times New Roman"/>
          <w:sz w:val="24"/>
          <w:szCs w:val="24"/>
        </w:rPr>
        <w:t xml:space="preserve"> или государственная собственность на которые не разграничена,</w:t>
      </w:r>
      <w:r w:rsidR="006209EF" w:rsidRPr="006209EF">
        <w:rPr>
          <w:rFonts w:ascii="Times New Roman" w:hAnsi="Times New Roman" w:cs="Times New Roman"/>
          <w:sz w:val="24"/>
          <w:szCs w:val="24"/>
        </w:rPr>
        <w:t xml:space="preserve"> для его комплексного освоения в целях жилищного строительства подают в </w:t>
      </w:r>
      <w:r>
        <w:rPr>
          <w:rFonts w:ascii="Times New Roman" w:hAnsi="Times New Roman" w:cs="Times New Roman"/>
          <w:sz w:val="24"/>
          <w:szCs w:val="24"/>
        </w:rPr>
        <w:t xml:space="preserve">КУМИ г. Фокино </w:t>
      </w:r>
      <w:r w:rsidR="006209EF" w:rsidRPr="006209EF">
        <w:rPr>
          <w:rFonts w:ascii="Times New Roman" w:hAnsi="Times New Roman" w:cs="Times New Roman"/>
          <w:sz w:val="24"/>
          <w:szCs w:val="24"/>
        </w:rPr>
        <w:t>следующие документы:</w:t>
      </w:r>
    </w:p>
    <w:p w:rsidR="006209EF" w:rsidRPr="006209EF" w:rsidRDefault="00B22F7D" w:rsidP="006209EF">
      <w:pPr>
        <w:pStyle w:val="17"/>
        <w:shd w:val="clear" w:color="auto" w:fill="auto"/>
        <w:tabs>
          <w:tab w:val="left" w:pos="870"/>
        </w:tabs>
        <w:spacing w:before="0"/>
        <w:ind w:right="20"/>
        <w:rPr>
          <w:rFonts w:ascii="Times New Roman" w:hAnsi="Times New Roman" w:cs="Times New Roman"/>
          <w:sz w:val="24"/>
          <w:szCs w:val="24"/>
        </w:rPr>
      </w:pPr>
      <w:r>
        <w:rPr>
          <w:rFonts w:ascii="Times New Roman" w:hAnsi="Times New Roman" w:cs="Times New Roman"/>
          <w:sz w:val="24"/>
          <w:szCs w:val="24"/>
        </w:rPr>
        <w:tab/>
      </w:r>
      <w:r w:rsidR="006209EF" w:rsidRPr="006209EF">
        <w:rPr>
          <w:rFonts w:ascii="Times New Roman" w:hAnsi="Times New Roman" w:cs="Times New Roman"/>
          <w:sz w:val="24"/>
          <w:szCs w:val="24"/>
        </w:rPr>
        <w:t xml:space="preserve">-заявку </w:t>
      </w:r>
      <w:proofErr w:type="gramStart"/>
      <w:r w:rsidR="006209EF" w:rsidRPr="006209EF">
        <w:rPr>
          <w:rFonts w:ascii="Times New Roman" w:hAnsi="Times New Roman" w:cs="Times New Roman"/>
          <w:sz w:val="24"/>
          <w:szCs w:val="24"/>
        </w:rPr>
        <w:t>на участие в аукционе по установленной в извещении о проведении</w:t>
      </w:r>
      <w:proofErr w:type="gramEnd"/>
      <w:r w:rsidR="006209EF" w:rsidRPr="006209EF">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6209EF" w:rsidRPr="006209EF" w:rsidRDefault="006209EF" w:rsidP="006209EF">
      <w:pPr>
        <w:pStyle w:val="17"/>
        <w:shd w:val="clear" w:color="auto" w:fill="auto"/>
        <w:tabs>
          <w:tab w:val="left" w:pos="718"/>
        </w:tabs>
        <w:spacing w:before="0"/>
        <w:ind w:left="560"/>
        <w:rPr>
          <w:rFonts w:ascii="Times New Roman" w:hAnsi="Times New Roman" w:cs="Times New Roman"/>
          <w:sz w:val="24"/>
          <w:szCs w:val="24"/>
        </w:rPr>
      </w:pPr>
      <w:r w:rsidRPr="006209EF">
        <w:rPr>
          <w:rFonts w:ascii="Times New Roman" w:hAnsi="Times New Roman" w:cs="Times New Roman"/>
          <w:sz w:val="24"/>
          <w:szCs w:val="24"/>
        </w:rPr>
        <w:t>-копии документов, удостоверяющих личность заявителя (для граждан);</w:t>
      </w:r>
    </w:p>
    <w:p w:rsidR="006209EF" w:rsidRPr="006209EF" w:rsidRDefault="006209EF" w:rsidP="006209EF">
      <w:pPr>
        <w:pStyle w:val="17"/>
        <w:shd w:val="clear" w:color="auto" w:fill="auto"/>
        <w:tabs>
          <w:tab w:val="left" w:pos="75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-надлежащим образом заверенный перевод </w:t>
      </w:r>
      <w:proofErr w:type="gramStart"/>
      <w:r w:rsidRPr="006209E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09EF">
        <w:rPr>
          <w:rFonts w:ascii="Times New Roman" w:hAnsi="Times New Roman" w:cs="Times New Roman"/>
          <w:sz w:val="24"/>
          <w:szCs w:val="24"/>
        </w:rPr>
        <w:t>, если заявителем является иностранное юридическое лицо;</w:t>
      </w:r>
    </w:p>
    <w:p w:rsidR="006209EF" w:rsidRPr="006209EF" w:rsidRDefault="006209EF" w:rsidP="006209EF">
      <w:pPr>
        <w:pStyle w:val="17"/>
        <w:shd w:val="clear" w:color="auto" w:fill="auto"/>
        <w:tabs>
          <w:tab w:val="left" w:pos="714"/>
        </w:tabs>
        <w:spacing w:before="0"/>
        <w:ind w:left="560"/>
        <w:rPr>
          <w:rFonts w:ascii="Times New Roman" w:hAnsi="Times New Roman" w:cs="Times New Roman"/>
          <w:sz w:val="24"/>
          <w:szCs w:val="24"/>
        </w:rPr>
      </w:pPr>
      <w:r w:rsidRPr="006209EF">
        <w:rPr>
          <w:rFonts w:ascii="Times New Roman" w:hAnsi="Times New Roman" w:cs="Times New Roman"/>
          <w:sz w:val="24"/>
          <w:szCs w:val="24"/>
        </w:rPr>
        <w:t>-документы, подтверждающие внесение задатка.</w:t>
      </w:r>
    </w:p>
    <w:p w:rsidR="006209EF" w:rsidRPr="006209EF" w:rsidRDefault="006209EF" w:rsidP="006209EF">
      <w:pPr>
        <w:pStyle w:val="17"/>
        <w:shd w:val="clear" w:color="auto" w:fill="auto"/>
        <w:tabs>
          <w:tab w:val="left" w:pos="1095"/>
        </w:tabs>
        <w:spacing w:before="0"/>
        <w:ind w:right="20" w:firstLine="567"/>
        <w:rPr>
          <w:rFonts w:ascii="Times New Roman" w:hAnsi="Times New Roman" w:cs="Times New Roman"/>
          <w:sz w:val="24"/>
          <w:szCs w:val="24"/>
        </w:rPr>
      </w:pPr>
      <w:r w:rsidRPr="00F95988">
        <w:rPr>
          <w:rFonts w:ascii="Times New Roman" w:hAnsi="Times New Roman" w:cs="Times New Roman"/>
          <w:sz w:val="24"/>
          <w:szCs w:val="24"/>
        </w:rPr>
        <w:t>2.7.</w:t>
      </w:r>
      <w:r w:rsidR="00B22F7D" w:rsidRPr="00F95988">
        <w:rPr>
          <w:rFonts w:ascii="Times New Roman" w:hAnsi="Times New Roman" w:cs="Times New Roman"/>
          <w:sz w:val="24"/>
          <w:szCs w:val="24"/>
        </w:rPr>
        <w:t xml:space="preserve">1. </w:t>
      </w:r>
      <w:r w:rsidRPr="00F95988">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rsidR="006209EF" w:rsidRPr="006209EF" w:rsidRDefault="006209EF" w:rsidP="006209EF">
      <w:pPr>
        <w:pStyle w:val="17"/>
        <w:shd w:val="clear" w:color="auto" w:fill="auto"/>
        <w:tabs>
          <w:tab w:val="left" w:pos="1105"/>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2.8.</w:t>
      </w:r>
      <w:r w:rsidR="003D6F2E">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не вправе требовать предоставление иных документов, за исключением документов, указанных в пункте </w:t>
      </w:r>
      <w:r w:rsidRPr="00E433C4">
        <w:rPr>
          <w:rFonts w:ascii="Times New Roman" w:hAnsi="Times New Roman" w:cs="Times New Roman"/>
          <w:sz w:val="24"/>
          <w:szCs w:val="24"/>
        </w:rPr>
        <w:t>2.</w:t>
      </w:r>
      <w:r w:rsidR="00B22F7D">
        <w:rPr>
          <w:rFonts w:ascii="Times New Roman" w:hAnsi="Times New Roman" w:cs="Times New Roman"/>
          <w:sz w:val="24"/>
          <w:szCs w:val="24"/>
        </w:rPr>
        <w:t>7</w:t>
      </w:r>
      <w:r w:rsidRPr="006209EF">
        <w:rPr>
          <w:rFonts w:ascii="Times New Roman" w:hAnsi="Times New Roman" w:cs="Times New Roman"/>
          <w:sz w:val="24"/>
          <w:szCs w:val="24"/>
        </w:rPr>
        <w:t xml:space="preserve"> настоящего регламента. </w:t>
      </w:r>
      <w:proofErr w:type="gramStart"/>
      <w:r w:rsidRPr="006209EF">
        <w:rPr>
          <w:rFonts w:ascii="Times New Roman" w:hAnsi="Times New Roman" w:cs="Times New Roman"/>
          <w:sz w:val="24"/>
          <w:szCs w:val="24"/>
        </w:rPr>
        <w:t xml:space="preserve">В отношении заявителей — юридических лиц и индивидуальных предпринимателей </w:t>
      </w:r>
      <w:r w:rsidR="00FD4E6F">
        <w:rPr>
          <w:rFonts w:ascii="Times New Roman" w:hAnsi="Times New Roman" w:cs="Times New Roman"/>
          <w:sz w:val="24"/>
          <w:szCs w:val="24"/>
        </w:rPr>
        <w:t>КУМИ г</w:t>
      </w:r>
      <w:r w:rsidR="00F95988">
        <w:rPr>
          <w:rFonts w:ascii="Times New Roman" w:hAnsi="Times New Roman" w:cs="Times New Roman"/>
          <w:sz w:val="24"/>
          <w:szCs w:val="24"/>
        </w:rPr>
        <w:t>. Фокино</w:t>
      </w:r>
      <w:r w:rsidRPr="006209EF">
        <w:rPr>
          <w:rFonts w:ascii="Times New Roman" w:hAnsi="Times New Roman" w:cs="Times New Roman"/>
          <w:sz w:val="24"/>
          <w:szCs w:val="24"/>
        </w:rPr>
        <w:t xml:space="preserve">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09EF" w:rsidRPr="006209EF" w:rsidRDefault="006209EF" w:rsidP="006209EF">
      <w:pPr>
        <w:pStyle w:val="17"/>
        <w:shd w:val="clear" w:color="auto" w:fill="auto"/>
        <w:tabs>
          <w:tab w:val="left" w:pos="1153"/>
        </w:tabs>
        <w:spacing w:before="0" w:after="60"/>
        <w:ind w:right="20" w:firstLine="567"/>
        <w:rPr>
          <w:rFonts w:ascii="Times New Roman" w:hAnsi="Times New Roman" w:cs="Times New Roman"/>
          <w:sz w:val="24"/>
          <w:szCs w:val="24"/>
        </w:rPr>
      </w:pPr>
      <w:bookmarkStart w:id="2" w:name="bookmark59"/>
      <w:r w:rsidRPr="006209EF">
        <w:rPr>
          <w:rFonts w:ascii="Times New Roman" w:hAnsi="Times New Roman" w:cs="Times New Roman"/>
          <w:sz w:val="24"/>
          <w:szCs w:val="24"/>
        </w:rPr>
        <w:t>2.9.</w:t>
      </w:r>
      <w:r w:rsidR="005442E8">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возвращает заявителю заявку на участие в аукционе, поступившую по истечении срока приема заявок в день ее поступления.</w:t>
      </w:r>
      <w:bookmarkEnd w:id="2"/>
    </w:p>
    <w:p w:rsidR="006209EF" w:rsidRPr="006209EF" w:rsidRDefault="006209EF" w:rsidP="006209EF">
      <w:pPr>
        <w:pStyle w:val="17"/>
        <w:shd w:val="clear" w:color="auto" w:fill="auto"/>
        <w:tabs>
          <w:tab w:val="left" w:pos="121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2.10.</w:t>
      </w:r>
      <w:r w:rsidR="005442E8">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отказывает в предоставлении муниципальной услуги при организац</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кциона по продаже права на заключение договора аренды земельного участка по следующим основаниям:</w:t>
      </w:r>
    </w:p>
    <w:p w:rsidR="006209EF" w:rsidRPr="006209EF" w:rsidRDefault="006209EF" w:rsidP="006209EF">
      <w:pPr>
        <w:pStyle w:val="17"/>
        <w:shd w:val="clear" w:color="auto" w:fill="auto"/>
        <w:tabs>
          <w:tab w:val="left" w:pos="1023"/>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w:t>
      </w:r>
      <w:proofErr w:type="spellStart"/>
      <w:r w:rsidRPr="006209EF">
        <w:rPr>
          <w:rFonts w:ascii="Times New Roman" w:hAnsi="Times New Roman" w:cs="Times New Roman"/>
          <w:sz w:val="24"/>
          <w:szCs w:val="24"/>
        </w:rPr>
        <w:t>непредоставление</w:t>
      </w:r>
      <w:proofErr w:type="spellEnd"/>
      <w:r w:rsidRPr="006209EF">
        <w:rPr>
          <w:rFonts w:ascii="Times New Roman" w:hAnsi="Times New Roman" w:cs="Times New Roman"/>
          <w:sz w:val="24"/>
          <w:szCs w:val="24"/>
        </w:rPr>
        <w:t xml:space="preserve"> необходимых для участия документов или предоставление недостоверных сведений;</w:t>
      </w:r>
    </w:p>
    <w:p w:rsidR="006209EF" w:rsidRPr="006209EF" w:rsidRDefault="006209EF" w:rsidP="006209EF">
      <w:pPr>
        <w:pStyle w:val="17"/>
        <w:shd w:val="clear" w:color="auto" w:fill="auto"/>
        <w:tabs>
          <w:tab w:val="left" w:pos="846"/>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w:t>
      </w:r>
      <w:proofErr w:type="spellStart"/>
      <w:r w:rsidRPr="006209EF">
        <w:rPr>
          <w:rFonts w:ascii="Times New Roman" w:hAnsi="Times New Roman" w:cs="Times New Roman"/>
          <w:sz w:val="24"/>
          <w:szCs w:val="24"/>
        </w:rPr>
        <w:t>непоступление</w:t>
      </w:r>
      <w:proofErr w:type="spellEnd"/>
      <w:r w:rsidRPr="006209EF">
        <w:rPr>
          <w:rFonts w:ascii="Times New Roman" w:hAnsi="Times New Roman" w:cs="Times New Roman"/>
          <w:sz w:val="24"/>
          <w:szCs w:val="24"/>
        </w:rPr>
        <w:t xml:space="preserve"> задатка на дату рассмотрения заявок на участие в аукционе;</w:t>
      </w:r>
    </w:p>
    <w:p w:rsidR="006209EF" w:rsidRPr="006209EF" w:rsidRDefault="006209EF" w:rsidP="006209EF">
      <w:pPr>
        <w:pStyle w:val="17"/>
        <w:shd w:val="clear" w:color="auto" w:fill="auto"/>
        <w:tabs>
          <w:tab w:val="left" w:pos="77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lastRenderedPageBreak/>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209EF" w:rsidRPr="006209EF" w:rsidRDefault="006209EF" w:rsidP="006209EF">
      <w:pPr>
        <w:pStyle w:val="17"/>
        <w:shd w:val="clear" w:color="auto" w:fill="auto"/>
        <w:tabs>
          <w:tab w:val="left" w:pos="855"/>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D0D4A" w:rsidRPr="00CF6F3F" w:rsidRDefault="001D0D4A" w:rsidP="001D0D4A">
      <w:pPr>
        <w:pStyle w:val="ConsPlusNormal"/>
        <w:spacing w:before="200"/>
        <w:ind w:firstLine="540"/>
        <w:jc w:val="both"/>
        <w:rPr>
          <w:sz w:val="24"/>
          <w:szCs w:val="24"/>
        </w:rPr>
      </w:pPr>
      <w:bookmarkStart w:id="3" w:name="bookmark60"/>
      <w:r w:rsidRPr="00B22F7D">
        <w:rPr>
          <w:sz w:val="24"/>
          <w:szCs w:val="24"/>
        </w:rPr>
        <w:t>2.1</w:t>
      </w:r>
      <w:r w:rsidR="00B22F7D" w:rsidRPr="00B22F7D">
        <w:rPr>
          <w:sz w:val="24"/>
          <w:szCs w:val="24"/>
        </w:rPr>
        <w:t>1</w:t>
      </w:r>
      <w:r w:rsidRPr="00B22F7D">
        <w:rPr>
          <w:sz w:val="24"/>
          <w:szCs w:val="24"/>
        </w:rPr>
        <w:t>.</w:t>
      </w:r>
      <w:r w:rsidRPr="00CF6F3F">
        <w:rPr>
          <w:sz w:val="24"/>
          <w:szCs w:val="24"/>
        </w:rPr>
        <w:t xml:space="preserve"> Услуги, которые являются необходимыми и обязательными для предоставления муниципальной услуги, отсутствуют.</w:t>
      </w:r>
    </w:p>
    <w:p w:rsidR="001D0D4A" w:rsidRPr="00CF6F3F" w:rsidRDefault="00B22F7D" w:rsidP="001D0D4A">
      <w:pPr>
        <w:pStyle w:val="ConsPlusNormal"/>
        <w:spacing w:before="200"/>
        <w:ind w:firstLine="540"/>
        <w:jc w:val="both"/>
        <w:rPr>
          <w:sz w:val="24"/>
          <w:szCs w:val="24"/>
        </w:rPr>
      </w:pPr>
      <w:r>
        <w:rPr>
          <w:sz w:val="24"/>
          <w:szCs w:val="24"/>
        </w:rPr>
        <w:t>2.12</w:t>
      </w:r>
      <w:r w:rsidR="001D0D4A" w:rsidRPr="00CF6F3F">
        <w:rPr>
          <w:sz w:val="24"/>
          <w:szCs w:val="24"/>
        </w:rPr>
        <w:t>. Муниципальная услуга предоставляется заявителям на безвозмездной основе.</w:t>
      </w:r>
    </w:p>
    <w:p w:rsidR="001D0D4A" w:rsidRPr="00CF6F3F" w:rsidRDefault="00B22F7D" w:rsidP="001D0D4A">
      <w:pPr>
        <w:pStyle w:val="ConsPlusNormal"/>
        <w:spacing w:before="200"/>
        <w:ind w:firstLine="540"/>
        <w:jc w:val="both"/>
        <w:rPr>
          <w:sz w:val="24"/>
          <w:szCs w:val="24"/>
        </w:rPr>
      </w:pPr>
      <w:r>
        <w:rPr>
          <w:sz w:val="24"/>
          <w:szCs w:val="24"/>
        </w:rPr>
        <w:t>2.13</w:t>
      </w:r>
      <w:r w:rsidR="001D0D4A" w:rsidRPr="00CF6F3F">
        <w:rPr>
          <w:sz w:val="24"/>
          <w:szCs w:val="24"/>
        </w:rPr>
        <w:t>.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1D0D4A" w:rsidRPr="00CF6F3F" w:rsidRDefault="00B22F7D" w:rsidP="001D0D4A">
      <w:pPr>
        <w:pStyle w:val="ConsPlusNormal"/>
        <w:spacing w:before="200"/>
        <w:ind w:firstLine="540"/>
        <w:jc w:val="both"/>
        <w:rPr>
          <w:sz w:val="24"/>
          <w:szCs w:val="24"/>
        </w:rPr>
      </w:pPr>
      <w:r>
        <w:rPr>
          <w:sz w:val="24"/>
          <w:szCs w:val="24"/>
        </w:rPr>
        <w:t>2.14</w:t>
      </w:r>
      <w:r w:rsidR="001D0D4A" w:rsidRPr="00CF6F3F">
        <w:rPr>
          <w:sz w:val="24"/>
          <w:szCs w:val="24"/>
        </w:rPr>
        <w:t>. Срок регистрации заявления в порядке общего делопроизводства - 20 минут рабочего времени.</w:t>
      </w:r>
    </w:p>
    <w:p w:rsidR="001D0D4A" w:rsidRPr="00CF6F3F" w:rsidRDefault="001D0D4A" w:rsidP="001D0D4A">
      <w:pPr>
        <w:pStyle w:val="ConsPlusNormal"/>
        <w:spacing w:before="200"/>
        <w:ind w:firstLine="540"/>
        <w:jc w:val="both"/>
        <w:rPr>
          <w:color w:val="000000" w:themeColor="text1"/>
          <w:sz w:val="24"/>
          <w:szCs w:val="24"/>
        </w:rPr>
      </w:pPr>
      <w:r w:rsidRPr="00CF6F3F">
        <w:rPr>
          <w:sz w:val="24"/>
          <w:szCs w:val="24"/>
        </w:rPr>
        <w:t>2.1</w:t>
      </w:r>
      <w:r w:rsidR="00B22F7D">
        <w:rPr>
          <w:sz w:val="24"/>
          <w:szCs w:val="24"/>
        </w:rPr>
        <w:t>5</w:t>
      </w:r>
      <w:r w:rsidRPr="00CF6F3F">
        <w:rPr>
          <w:sz w:val="24"/>
          <w:szCs w:val="24"/>
        </w:rPr>
        <w:t xml:space="preserve">. </w:t>
      </w:r>
      <w:r w:rsidRPr="00CF6F3F">
        <w:rPr>
          <w:color w:val="000000" w:themeColor="text1"/>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D4A" w:rsidRPr="00CF6F3F" w:rsidRDefault="001D0D4A" w:rsidP="001D0D4A">
      <w:pPr>
        <w:pStyle w:val="ConsPlusNormal"/>
        <w:spacing w:before="200"/>
        <w:ind w:firstLine="540"/>
        <w:jc w:val="both"/>
        <w:rPr>
          <w:color w:val="000000" w:themeColor="text1"/>
          <w:sz w:val="24"/>
          <w:szCs w:val="24"/>
        </w:rPr>
      </w:pPr>
      <w:r w:rsidRPr="00CF6F3F">
        <w:rPr>
          <w:sz w:val="24"/>
          <w:szCs w:val="24"/>
        </w:rPr>
        <w:t>2.1</w:t>
      </w:r>
      <w:r w:rsidR="00B22F7D">
        <w:rPr>
          <w:sz w:val="24"/>
          <w:szCs w:val="24"/>
        </w:rPr>
        <w:t>5</w:t>
      </w:r>
      <w:r w:rsidRPr="00CF6F3F">
        <w:rPr>
          <w:sz w:val="24"/>
          <w:szCs w:val="24"/>
        </w:rPr>
        <w:t xml:space="preserve">.1. Помещения </w:t>
      </w:r>
      <w:r w:rsidRPr="00CF6F3F">
        <w:rPr>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p>
    <w:p w:rsidR="001D0D4A" w:rsidRPr="00CF6F3F" w:rsidRDefault="001D0D4A" w:rsidP="001D0D4A">
      <w:pPr>
        <w:pStyle w:val="ConsPlusNormal"/>
        <w:spacing w:before="200"/>
        <w:ind w:firstLine="540"/>
        <w:jc w:val="both"/>
        <w:rPr>
          <w:sz w:val="24"/>
          <w:szCs w:val="24"/>
        </w:rPr>
      </w:pPr>
      <w:r w:rsidRPr="00CF6F3F">
        <w:rPr>
          <w:sz w:val="24"/>
          <w:szCs w:val="24"/>
        </w:rPr>
        <w:t xml:space="preserve"> 2.1</w:t>
      </w:r>
      <w:r w:rsidR="00B22F7D">
        <w:rPr>
          <w:sz w:val="24"/>
          <w:szCs w:val="24"/>
        </w:rPr>
        <w:t>5</w:t>
      </w:r>
      <w:r w:rsidRPr="00CF6F3F">
        <w:rPr>
          <w:sz w:val="24"/>
          <w:szCs w:val="24"/>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D0D4A" w:rsidRPr="00CF6F3F" w:rsidRDefault="001D0D4A" w:rsidP="001D0D4A">
      <w:pPr>
        <w:pStyle w:val="ConsPlusNormal"/>
        <w:spacing w:before="200"/>
        <w:ind w:firstLine="540"/>
        <w:jc w:val="both"/>
        <w:rPr>
          <w:sz w:val="24"/>
          <w:szCs w:val="24"/>
        </w:rPr>
      </w:pPr>
      <w:r w:rsidRPr="00CF6F3F">
        <w:rPr>
          <w:sz w:val="24"/>
          <w:szCs w:val="24"/>
        </w:rPr>
        <w:t>На информационных стендах в помещении, предназначенном для приема документов, размещается следующая информация:</w:t>
      </w:r>
    </w:p>
    <w:p w:rsidR="001D0D4A" w:rsidRPr="00CF6F3F" w:rsidRDefault="001D0D4A" w:rsidP="001D0D4A">
      <w:pPr>
        <w:pStyle w:val="ConsPlusNormal"/>
        <w:spacing w:before="200"/>
        <w:ind w:firstLine="540"/>
        <w:jc w:val="both"/>
        <w:rPr>
          <w:sz w:val="24"/>
          <w:szCs w:val="24"/>
        </w:rPr>
      </w:pPr>
      <w:r w:rsidRPr="00CF6F3F">
        <w:rPr>
          <w:sz w:val="24"/>
          <w:szCs w:val="24"/>
        </w:rPr>
        <w:t>- текст Регламента;</w:t>
      </w:r>
    </w:p>
    <w:p w:rsidR="001D0D4A" w:rsidRPr="00CF6F3F" w:rsidRDefault="001D0D4A" w:rsidP="001D0D4A">
      <w:pPr>
        <w:pStyle w:val="ConsPlusNormal"/>
        <w:spacing w:before="200"/>
        <w:ind w:firstLine="540"/>
        <w:jc w:val="both"/>
        <w:rPr>
          <w:sz w:val="24"/>
          <w:szCs w:val="24"/>
        </w:rPr>
      </w:pPr>
      <w:r w:rsidRPr="00CF6F3F">
        <w:rPr>
          <w:sz w:val="24"/>
          <w:szCs w:val="24"/>
        </w:rPr>
        <w:t>- бланк заявления о предоставлении земельного участка;</w:t>
      </w:r>
    </w:p>
    <w:p w:rsidR="001D0D4A" w:rsidRPr="00CF6F3F" w:rsidRDefault="001D0D4A" w:rsidP="001D0D4A">
      <w:pPr>
        <w:pStyle w:val="ConsPlusNormal"/>
        <w:spacing w:before="200"/>
        <w:ind w:firstLine="540"/>
        <w:jc w:val="both"/>
        <w:rPr>
          <w:sz w:val="24"/>
          <w:szCs w:val="24"/>
        </w:rPr>
      </w:pPr>
      <w:r w:rsidRPr="00CF6F3F">
        <w:rPr>
          <w:sz w:val="24"/>
          <w:szCs w:val="24"/>
        </w:rPr>
        <w:t>- перечень документов, необходимых для предоставления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график (режим) работы, номера телефонов, адрес интернет-сайта и электронной почты уполномоченного органа;</w:t>
      </w:r>
    </w:p>
    <w:p w:rsidR="001D0D4A" w:rsidRPr="00CF6F3F" w:rsidRDefault="001D0D4A" w:rsidP="001D0D4A">
      <w:pPr>
        <w:pStyle w:val="ConsPlusNormal"/>
        <w:spacing w:before="200"/>
        <w:ind w:firstLine="540"/>
        <w:jc w:val="both"/>
        <w:rPr>
          <w:sz w:val="24"/>
          <w:szCs w:val="24"/>
        </w:rPr>
      </w:pPr>
      <w:r w:rsidRPr="00CF6F3F">
        <w:rPr>
          <w:sz w:val="24"/>
          <w:szCs w:val="24"/>
        </w:rPr>
        <w:t>- режим приема граждан и организаций;</w:t>
      </w:r>
    </w:p>
    <w:p w:rsidR="001D0D4A" w:rsidRPr="00CF6F3F" w:rsidRDefault="001D0D4A" w:rsidP="001D0D4A">
      <w:pPr>
        <w:pStyle w:val="ConsPlusNormal"/>
        <w:spacing w:before="200"/>
        <w:ind w:firstLine="540"/>
        <w:jc w:val="both"/>
        <w:rPr>
          <w:sz w:val="24"/>
          <w:szCs w:val="24"/>
        </w:rPr>
      </w:pPr>
      <w:r w:rsidRPr="00CF6F3F">
        <w:rPr>
          <w:sz w:val="24"/>
          <w:szCs w:val="24"/>
        </w:rPr>
        <w:lastRenderedPageBreak/>
        <w:t>- порядок получения консультаций.</w:t>
      </w:r>
    </w:p>
    <w:p w:rsidR="001D0D4A" w:rsidRPr="00CF6F3F" w:rsidRDefault="001D0D4A" w:rsidP="001D0D4A">
      <w:pPr>
        <w:pStyle w:val="ConsPlusNormal"/>
        <w:spacing w:before="200"/>
        <w:ind w:firstLine="540"/>
        <w:jc w:val="both"/>
        <w:rPr>
          <w:sz w:val="24"/>
          <w:szCs w:val="24"/>
        </w:rPr>
      </w:pPr>
      <w:r w:rsidRPr="00CF6F3F">
        <w:rPr>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D0D4A" w:rsidRPr="00CF6F3F" w:rsidRDefault="00B22F7D" w:rsidP="001D0D4A">
      <w:pPr>
        <w:pStyle w:val="ConsPlusNormal"/>
        <w:spacing w:before="200"/>
        <w:ind w:firstLine="540"/>
        <w:jc w:val="both"/>
        <w:rPr>
          <w:sz w:val="24"/>
          <w:szCs w:val="24"/>
        </w:rPr>
      </w:pPr>
      <w:r>
        <w:rPr>
          <w:sz w:val="24"/>
          <w:szCs w:val="24"/>
        </w:rPr>
        <w:t>2.15</w:t>
      </w:r>
      <w:r w:rsidR="001D0D4A" w:rsidRPr="00CF6F3F">
        <w:rPr>
          <w:sz w:val="24"/>
          <w:szCs w:val="24"/>
        </w:rPr>
        <w:t>.4.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 xml:space="preserve">.5. </w:t>
      </w:r>
      <w:proofErr w:type="gramStart"/>
      <w:r w:rsidRPr="00CF6F3F">
        <w:rPr>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F6F3F">
        <w:rPr>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1D0D4A" w:rsidRPr="00CF6F3F" w:rsidRDefault="001D0D4A" w:rsidP="001D0D4A">
      <w:pPr>
        <w:pStyle w:val="ConsPlusNormal"/>
        <w:spacing w:before="200"/>
        <w:ind w:firstLine="540"/>
        <w:jc w:val="both"/>
        <w:rPr>
          <w:sz w:val="24"/>
          <w:szCs w:val="24"/>
        </w:rPr>
      </w:pPr>
      <w:r w:rsidRPr="00CF6F3F">
        <w:rPr>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КУМИ г. Фокино;</w:t>
      </w:r>
    </w:p>
    <w:p w:rsidR="001D0D4A" w:rsidRPr="00CF6F3F" w:rsidRDefault="001D0D4A" w:rsidP="001D0D4A">
      <w:pPr>
        <w:pStyle w:val="ConsPlusNormal"/>
        <w:spacing w:before="200"/>
        <w:ind w:firstLine="540"/>
        <w:jc w:val="both"/>
        <w:rPr>
          <w:sz w:val="24"/>
          <w:szCs w:val="24"/>
        </w:rPr>
      </w:pPr>
      <w:r w:rsidRPr="00CF6F3F">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1D0D4A" w:rsidRPr="00CF6F3F" w:rsidRDefault="001D0D4A" w:rsidP="001D0D4A">
      <w:pPr>
        <w:pStyle w:val="ConsPlusNormal"/>
        <w:spacing w:before="200"/>
        <w:ind w:firstLine="540"/>
        <w:jc w:val="both"/>
        <w:rPr>
          <w:sz w:val="24"/>
          <w:szCs w:val="24"/>
        </w:rPr>
      </w:pPr>
      <w:r w:rsidRPr="00CF6F3F">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D0D4A" w:rsidRPr="00CF6F3F" w:rsidRDefault="001D0D4A" w:rsidP="001D0D4A">
      <w:pPr>
        <w:pStyle w:val="ConsPlusNormal"/>
        <w:spacing w:before="200"/>
        <w:ind w:firstLine="540"/>
        <w:jc w:val="both"/>
        <w:rPr>
          <w:sz w:val="24"/>
          <w:szCs w:val="24"/>
        </w:rPr>
      </w:pPr>
      <w:r w:rsidRPr="00CF6F3F">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D0D4A" w:rsidRPr="00CF6F3F" w:rsidRDefault="001D0D4A" w:rsidP="001D0D4A">
      <w:pPr>
        <w:pStyle w:val="ConsPlusNormal"/>
        <w:spacing w:before="200"/>
        <w:ind w:firstLine="540"/>
        <w:jc w:val="both"/>
        <w:rPr>
          <w:sz w:val="24"/>
          <w:szCs w:val="24"/>
        </w:rPr>
      </w:pPr>
      <w:r w:rsidRPr="00CF6F3F">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1D0D4A" w:rsidRPr="00CF6F3F" w:rsidRDefault="001D0D4A" w:rsidP="001D0D4A">
      <w:pPr>
        <w:pStyle w:val="ConsPlusNormal"/>
        <w:spacing w:before="200"/>
        <w:ind w:firstLine="540"/>
        <w:jc w:val="both"/>
        <w:rPr>
          <w:sz w:val="24"/>
          <w:szCs w:val="24"/>
        </w:rPr>
      </w:pPr>
      <w:r w:rsidRPr="00CF6F3F">
        <w:rPr>
          <w:sz w:val="24"/>
          <w:szCs w:val="24"/>
        </w:rPr>
        <w:t xml:space="preserve">6) возможность самостоятельного передвижения инвалидов, в том числе передвигающихся в кресле-коляске, в целях доступа к месту предоставления </w:t>
      </w:r>
      <w:r w:rsidRPr="00CF6F3F">
        <w:rPr>
          <w:sz w:val="24"/>
          <w:szCs w:val="24"/>
        </w:rPr>
        <w:lastRenderedPageBreak/>
        <w:t>муниципальной услуги, в том числе с помощью сотрудника КУМИ г. Фокино;</w:t>
      </w:r>
    </w:p>
    <w:p w:rsidR="001D0D4A" w:rsidRPr="00CF6F3F" w:rsidRDefault="001D0D4A" w:rsidP="001D0D4A">
      <w:pPr>
        <w:pStyle w:val="ConsPlusNormal"/>
        <w:spacing w:before="200"/>
        <w:ind w:firstLine="540"/>
        <w:jc w:val="both"/>
        <w:rPr>
          <w:sz w:val="24"/>
          <w:szCs w:val="24"/>
        </w:rPr>
      </w:pPr>
      <w:r w:rsidRPr="00CF6F3F">
        <w:rPr>
          <w:sz w:val="24"/>
          <w:szCs w:val="24"/>
        </w:rPr>
        <w:t>7) оказание помощи инвалидам в преодолении барьеров, мешающих получению ими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6</w:t>
      </w:r>
      <w:r w:rsidRPr="00CF6F3F">
        <w:rPr>
          <w:sz w:val="24"/>
          <w:szCs w:val="24"/>
        </w:rPr>
        <w:t>. Показатели доступности и качества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-заявительный порядок обращения за предоставлением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-открытость деятельности КУМИ г. Фокино при предоставлении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доступность обращения за предоставлением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соблюдение сроков предоставления муниципальной услуги в соответствии с настоящим Регламентом;</w:t>
      </w:r>
    </w:p>
    <w:p w:rsidR="001D0D4A" w:rsidRPr="00CF6F3F" w:rsidRDefault="001D0D4A" w:rsidP="001D0D4A">
      <w:pPr>
        <w:pStyle w:val="ConsPlusNormal"/>
        <w:spacing w:before="200"/>
        <w:ind w:firstLine="540"/>
        <w:jc w:val="both"/>
        <w:rPr>
          <w:sz w:val="24"/>
          <w:szCs w:val="24"/>
        </w:rPr>
      </w:pPr>
      <w:r w:rsidRPr="00CF6F3F">
        <w:rPr>
          <w:sz w:val="24"/>
          <w:szCs w:val="24"/>
        </w:rPr>
        <w:t>- получение полной, актуальной и достоверной информации о порядке предоставления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размещение информации о порядке предоставления муниципальной услуги на официальном сайте Администрации города Фокино в сети Интернет, на портале государственных услуг Российской Федерации.</w:t>
      </w:r>
    </w:p>
    <w:p w:rsidR="001D0D4A" w:rsidRPr="00F2171A" w:rsidRDefault="00B22F7D" w:rsidP="001D0D4A">
      <w:pPr>
        <w:ind w:firstLine="709"/>
        <w:jc w:val="both"/>
        <w:rPr>
          <w:color w:val="000000" w:themeColor="text1"/>
        </w:rPr>
      </w:pPr>
      <w:r>
        <w:rPr>
          <w:color w:val="000000" w:themeColor="text1"/>
        </w:rPr>
        <w:t>2.16</w:t>
      </w:r>
      <w:r w:rsidR="001D0D4A" w:rsidRPr="00F2171A">
        <w:rPr>
          <w:color w:val="000000" w:themeColor="text1"/>
        </w:rPr>
        <w:t xml:space="preserve">.1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w:t>
      </w:r>
      <w:r w:rsidR="001D0D4A" w:rsidRPr="003F7628">
        <w:rPr>
          <w:color w:val="000000" w:themeColor="text1"/>
        </w:rPr>
        <w:t>с соглашением заключенным между многофункциональным центром и органом</w:t>
      </w:r>
      <w:r w:rsidR="001D0D4A" w:rsidRPr="00F2171A">
        <w:rPr>
          <w:color w:val="000000" w:themeColor="text1"/>
        </w:rPr>
        <w:t>, предоставляющим муниципальную услугу, с момента вступления в силу соответствующего соглашения о взаимодействии.</w:t>
      </w:r>
    </w:p>
    <w:p w:rsidR="001D0D4A" w:rsidRPr="00F2171A" w:rsidRDefault="001D0D4A" w:rsidP="001D0D4A">
      <w:pPr>
        <w:tabs>
          <w:tab w:val="left" w:pos="1560"/>
        </w:tabs>
        <w:autoSpaceDE w:val="0"/>
        <w:ind w:firstLine="709"/>
        <w:jc w:val="both"/>
        <w:rPr>
          <w:bCs/>
          <w:color w:val="000000" w:themeColor="text1"/>
        </w:rPr>
      </w:pPr>
    </w:p>
    <w:p w:rsidR="006209EF" w:rsidRPr="006209EF" w:rsidRDefault="006209EF" w:rsidP="006209EF">
      <w:pPr>
        <w:pStyle w:val="10"/>
        <w:keepNext/>
        <w:keepLines/>
        <w:shd w:val="clear" w:color="auto" w:fill="auto"/>
        <w:spacing w:before="0" w:after="300"/>
        <w:ind w:left="20" w:right="360"/>
        <w:rPr>
          <w:rFonts w:ascii="Times New Roman" w:hAnsi="Times New Roman" w:cs="Times New Roman"/>
          <w:sz w:val="24"/>
          <w:szCs w:val="24"/>
        </w:rPr>
      </w:pPr>
      <w:r w:rsidRPr="006209EF">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bookmarkEnd w:id="3"/>
    </w:p>
    <w:p w:rsidR="006209EF" w:rsidRPr="006209EF" w:rsidRDefault="006209EF" w:rsidP="006209EF">
      <w:pPr>
        <w:pStyle w:val="17"/>
        <w:shd w:val="clear" w:color="auto" w:fill="auto"/>
        <w:spacing w:before="0"/>
        <w:ind w:left="20" w:right="20" w:firstLine="560"/>
        <w:rPr>
          <w:rFonts w:ascii="Times New Roman" w:hAnsi="Times New Roman" w:cs="Times New Roman"/>
          <w:sz w:val="24"/>
          <w:szCs w:val="24"/>
        </w:rPr>
      </w:pPr>
      <w:r w:rsidRPr="006209E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209EF" w:rsidRPr="006209EF" w:rsidRDefault="006209EF" w:rsidP="006209EF">
      <w:pPr>
        <w:pStyle w:val="17"/>
        <w:shd w:val="clear" w:color="auto" w:fill="auto"/>
        <w:tabs>
          <w:tab w:val="left" w:pos="76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-размещение извещений о проведен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кционов на официальном сайте Российской Федерации в информационно-телекоммуникационной сети Интернет для размещения информации о проведении аукциона</w:t>
      </w:r>
      <w:r w:rsidR="005F5539">
        <w:rPr>
          <w:rFonts w:ascii="Times New Roman" w:hAnsi="Times New Roman" w:cs="Times New Roman"/>
          <w:sz w:val="24"/>
          <w:szCs w:val="24"/>
        </w:rPr>
        <w:t xml:space="preserve"> и в средствах массовой информации (Муниципальная газета «Фокинский Вестник»)</w:t>
      </w:r>
      <w:r w:rsidRPr="006209EF">
        <w:rPr>
          <w:rFonts w:ascii="Times New Roman" w:hAnsi="Times New Roman" w:cs="Times New Roman"/>
          <w:sz w:val="24"/>
          <w:szCs w:val="24"/>
        </w:rPr>
        <w:t>;</w:t>
      </w:r>
    </w:p>
    <w:p w:rsidR="006209EF" w:rsidRPr="006209EF" w:rsidRDefault="006209EF" w:rsidP="006209EF">
      <w:pPr>
        <w:pStyle w:val="17"/>
        <w:shd w:val="clear" w:color="auto" w:fill="auto"/>
        <w:tabs>
          <w:tab w:val="left" w:pos="100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-предоставление необходимой информации и соответствующих документов лицам, желающим принять участие в аукционах;</w:t>
      </w:r>
    </w:p>
    <w:p w:rsidR="006209EF" w:rsidRPr="006209EF" w:rsidRDefault="006209EF" w:rsidP="006209EF">
      <w:pPr>
        <w:pStyle w:val="17"/>
        <w:shd w:val="clear" w:color="auto" w:fill="auto"/>
        <w:tabs>
          <w:tab w:val="left" w:pos="841"/>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-прием и регистрация заявок и прилагаемых к ним документов от претендентов на участие в аукционе;</w:t>
      </w:r>
    </w:p>
    <w:p w:rsidR="006209EF" w:rsidRPr="006209EF" w:rsidRDefault="006209EF" w:rsidP="006209EF">
      <w:pPr>
        <w:pStyle w:val="17"/>
        <w:shd w:val="clear" w:color="auto" w:fill="auto"/>
        <w:tabs>
          <w:tab w:val="left" w:pos="726"/>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-принятие решения о признании претендентов участниками аукционов или </w:t>
      </w:r>
      <w:proofErr w:type="gramStart"/>
      <w:r w:rsidRPr="006209EF">
        <w:rPr>
          <w:rFonts w:ascii="Times New Roman" w:hAnsi="Times New Roman" w:cs="Times New Roman"/>
          <w:sz w:val="24"/>
          <w:szCs w:val="24"/>
        </w:rPr>
        <w:t>об отказе в допуске к участию в аукционе по основаниям</w:t>
      </w:r>
      <w:proofErr w:type="gramEnd"/>
      <w:r w:rsidRPr="006209EF">
        <w:rPr>
          <w:rFonts w:ascii="Times New Roman" w:hAnsi="Times New Roman" w:cs="Times New Roman"/>
          <w:sz w:val="24"/>
          <w:szCs w:val="24"/>
        </w:rPr>
        <w:t>, установленным действующим законодательством;</w:t>
      </w:r>
    </w:p>
    <w:p w:rsidR="006209EF" w:rsidRPr="006209EF" w:rsidRDefault="006209EF" w:rsidP="006209EF">
      <w:pPr>
        <w:pStyle w:val="17"/>
        <w:shd w:val="clear" w:color="auto" w:fill="auto"/>
        <w:tabs>
          <w:tab w:val="left" w:pos="98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-направление уведомлений претендентам, признанным участниками аукциона, претендентам, не допущенным к участию в аукционе;</w:t>
      </w:r>
    </w:p>
    <w:p w:rsidR="006209EF" w:rsidRPr="006209EF" w:rsidRDefault="006209EF" w:rsidP="006209EF">
      <w:pPr>
        <w:pStyle w:val="17"/>
        <w:shd w:val="clear" w:color="auto" w:fill="auto"/>
        <w:tabs>
          <w:tab w:val="left" w:pos="99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-направление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кциона условиям аукциона;</w:t>
      </w:r>
    </w:p>
    <w:p w:rsidR="006209EF" w:rsidRPr="006209EF" w:rsidRDefault="006209EF" w:rsidP="006209EF">
      <w:pPr>
        <w:pStyle w:val="17"/>
        <w:shd w:val="clear" w:color="auto" w:fill="auto"/>
        <w:tabs>
          <w:tab w:val="left" w:pos="87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lastRenderedPageBreak/>
        <w:t>-проведение аукциона, вручение протокола о результатах аукциона победителю аукциона;</w:t>
      </w:r>
    </w:p>
    <w:p w:rsidR="006209EF" w:rsidRPr="006209EF" w:rsidRDefault="005840FB" w:rsidP="006209EF">
      <w:pPr>
        <w:pStyle w:val="17"/>
        <w:shd w:val="clear" w:color="auto" w:fill="auto"/>
        <w:tabs>
          <w:tab w:val="left" w:pos="870"/>
        </w:tabs>
        <w:spacing w:before="0"/>
        <w:ind w:right="20" w:firstLine="567"/>
        <w:rPr>
          <w:rFonts w:ascii="Times New Roman" w:hAnsi="Times New Roman" w:cs="Times New Roman"/>
          <w:sz w:val="24"/>
          <w:szCs w:val="24"/>
        </w:rPr>
      </w:pPr>
      <w:r>
        <w:rPr>
          <w:rFonts w:ascii="Times New Roman" w:hAnsi="Times New Roman" w:cs="Times New Roman"/>
          <w:sz w:val="24"/>
          <w:szCs w:val="24"/>
        </w:rPr>
        <w:t>-подготовка договора</w:t>
      </w:r>
      <w:r w:rsidR="006209EF" w:rsidRPr="006209EF">
        <w:rPr>
          <w:rFonts w:ascii="Times New Roman" w:hAnsi="Times New Roman" w:cs="Times New Roman"/>
          <w:sz w:val="24"/>
          <w:szCs w:val="24"/>
        </w:rPr>
        <w:t xml:space="preserve"> аренды и заключение их с победителями аукциона;</w:t>
      </w:r>
    </w:p>
    <w:p w:rsidR="006209EF" w:rsidRPr="006209EF" w:rsidRDefault="006209EF" w:rsidP="006209EF">
      <w:pPr>
        <w:pStyle w:val="17"/>
        <w:shd w:val="clear" w:color="auto" w:fill="auto"/>
        <w:tabs>
          <w:tab w:val="left" w:pos="78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-возврат задатков, внесенных для участия в аукционе (за исключением победителей);</w:t>
      </w:r>
    </w:p>
    <w:p w:rsidR="006209EF" w:rsidRPr="006209EF" w:rsidRDefault="006209EF" w:rsidP="006209EF">
      <w:pPr>
        <w:pStyle w:val="17"/>
        <w:shd w:val="clear" w:color="auto" w:fill="auto"/>
        <w:tabs>
          <w:tab w:val="left" w:pos="769"/>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6209EF" w:rsidRPr="006209EF" w:rsidRDefault="006209EF" w:rsidP="006209EF">
      <w:pPr>
        <w:pStyle w:val="17"/>
        <w:shd w:val="clear" w:color="auto" w:fill="auto"/>
        <w:spacing w:before="0"/>
        <w:ind w:left="20" w:right="20" w:firstLine="560"/>
        <w:rPr>
          <w:rFonts w:ascii="Times New Roman" w:hAnsi="Times New Roman" w:cs="Times New Roman"/>
          <w:sz w:val="24"/>
          <w:szCs w:val="24"/>
        </w:rPr>
      </w:pPr>
      <w:r w:rsidRPr="006209EF">
        <w:rPr>
          <w:rFonts w:ascii="Times New Roman" w:hAnsi="Times New Roman" w:cs="Times New Roman"/>
          <w:sz w:val="24"/>
          <w:szCs w:val="24"/>
        </w:rPr>
        <w:t xml:space="preserve">3.2. Основанием для начала предоставления муниципальной услуги является постановление администрации </w:t>
      </w:r>
      <w:proofErr w:type="gramStart"/>
      <w:r w:rsidR="007F78BF">
        <w:rPr>
          <w:rFonts w:ascii="Times New Roman" w:hAnsi="Times New Roman" w:cs="Times New Roman"/>
          <w:sz w:val="24"/>
          <w:szCs w:val="24"/>
        </w:rPr>
        <w:t>г</w:t>
      </w:r>
      <w:proofErr w:type="gramEnd"/>
      <w:r w:rsidR="007F78BF">
        <w:rPr>
          <w:rFonts w:ascii="Times New Roman" w:hAnsi="Times New Roman" w:cs="Times New Roman"/>
          <w:sz w:val="24"/>
          <w:szCs w:val="24"/>
        </w:rPr>
        <w:t>. Фокино</w:t>
      </w:r>
      <w:r w:rsidRPr="006209EF">
        <w:rPr>
          <w:rFonts w:ascii="Times New Roman" w:hAnsi="Times New Roman" w:cs="Times New Roman"/>
          <w:sz w:val="24"/>
          <w:szCs w:val="24"/>
        </w:rPr>
        <w:t xml:space="preserve"> о проведении аукциона.</w:t>
      </w:r>
    </w:p>
    <w:p w:rsidR="006209EF" w:rsidRPr="006209EF" w:rsidRDefault="006209EF" w:rsidP="006209EF">
      <w:pPr>
        <w:pStyle w:val="17"/>
        <w:shd w:val="clear" w:color="auto" w:fill="auto"/>
        <w:tabs>
          <w:tab w:val="left" w:pos="1057"/>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3.3.Размещение извещений о проведен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 xml:space="preserve">кционов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007F78BF">
        <w:rPr>
          <w:rFonts w:ascii="Times New Roman" w:hAnsi="Times New Roman" w:cs="Times New Roman"/>
          <w:sz w:val="24"/>
          <w:szCs w:val="24"/>
        </w:rPr>
        <w:t xml:space="preserve">КУМИ г. </w:t>
      </w:r>
      <w:r w:rsidR="007F78BF" w:rsidRPr="00DF2396">
        <w:rPr>
          <w:rFonts w:ascii="Times New Roman" w:hAnsi="Times New Roman" w:cs="Times New Roman"/>
          <w:sz w:val="24"/>
          <w:szCs w:val="24"/>
        </w:rPr>
        <w:t>Фокино</w:t>
      </w:r>
      <w:r w:rsidR="00DF2396">
        <w:rPr>
          <w:rFonts w:ascii="Times New Roman" w:hAnsi="Times New Roman" w:cs="Times New Roman"/>
          <w:sz w:val="24"/>
          <w:szCs w:val="24"/>
        </w:rPr>
        <w:t xml:space="preserve"> </w:t>
      </w:r>
      <w:r w:rsidRPr="00DF2396">
        <w:rPr>
          <w:rFonts w:ascii="Times New Roman" w:hAnsi="Times New Roman" w:cs="Times New Roman"/>
          <w:sz w:val="24"/>
          <w:szCs w:val="24"/>
        </w:rPr>
        <w:t>не менее чем за 30 дней</w:t>
      </w:r>
      <w:r w:rsidRPr="006209EF">
        <w:rPr>
          <w:rFonts w:ascii="Times New Roman" w:hAnsi="Times New Roman" w:cs="Times New Roman"/>
          <w:sz w:val="24"/>
          <w:szCs w:val="24"/>
        </w:rPr>
        <w:t xml:space="preserve"> до даты проведения аукциона.</w:t>
      </w:r>
    </w:p>
    <w:p w:rsidR="006209EF" w:rsidRPr="006209EF" w:rsidRDefault="006209EF" w:rsidP="006209EF">
      <w:pPr>
        <w:pStyle w:val="17"/>
        <w:shd w:val="clear" w:color="auto" w:fill="auto"/>
        <w:tabs>
          <w:tab w:val="left" w:pos="1278"/>
        </w:tabs>
        <w:spacing w:before="0"/>
        <w:ind w:right="20" w:firstLine="567"/>
        <w:rPr>
          <w:rFonts w:ascii="Times New Roman" w:hAnsi="Times New Roman" w:cs="Times New Roman"/>
          <w:sz w:val="24"/>
          <w:szCs w:val="24"/>
        </w:rPr>
      </w:pPr>
      <w:proofErr w:type="gramStart"/>
      <w:r w:rsidRPr="006209EF">
        <w:rPr>
          <w:rFonts w:ascii="Times New Roman" w:hAnsi="Times New Roman" w:cs="Times New Roman"/>
          <w:sz w:val="24"/>
          <w:szCs w:val="24"/>
        </w:rPr>
        <w:t xml:space="preserve">3.4.Лицам, желающим принять участие в </w:t>
      </w:r>
      <w:r w:rsidR="005840FB">
        <w:rPr>
          <w:rFonts w:ascii="Times New Roman" w:hAnsi="Times New Roman" w:cs="Times New Roman"/>
          <w:sz w:val="24"/>
          <w:szCs w:val="24"/>
        </w:rPr>
        <w:t>аукционе</w:t>
      </w:r>
      <w:r w:rsidRPr="006209EF">
        <w:rPr>
          <w:rFonts w:ascii="Times New Roman" w:hAnsi="Times New Roman" w:cs="Times New Roman"/>
          <w:sz w:val="24"/>
          <w:szCs w:val="24"/>
        </w:rPr>
        <w:t xml:space="preserve">,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6209EF" w:rsidRPr="006209EF" w:rsidRDefault="006209EF" w:rsidP="006209EF">
      <w:pPr>
        <w:pStyle w:val="17"/>
        <w:shd w:val="clear" w:color="auto" w:fill="auto"/>
        <w:tabs>
          <w:tab w:val="left" w:pos="1057"/>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3.5.Продолжительность приема заявок на участие в аукционах по продаже права на заключение договоров аренды земельных участков</w:t>
      </w:r>
      <w:r w:rsidR="005840FB">
        <w:rPr>
          <w:rFonts w:ascii="Times New Roman" w:hAnsi="Times New Roman" w:cs="Times New Roman"/>
          <w:sz w:val="24"/>
          <w:szCs w:val="24"/>
        </w:rPr>
        <w:t>,</w:t>
      </w:r>
      <w:r w:rsidRPr="006209EF">
        <w:rPr>
          <w:rFonts w:ascii="Times New Roman" w:hAnsi="Times New Roman" w:cs="Times New Roman"/>
          <w:sz w:val="24"/>
          <w:szCs w:val="24"/>
        </w:rPr>
        <w:t xml:space="preserve"> находящихся в муниципальной собственности</w:t>
      </w:r>
      <w:r w:rsidR="005840FB">
        <w:rPr>
          <w:rFonts w:ascii="Times New Roman" w:hAnsi="Times New Roman" w:cs="Times New Roman"/>
          <w:sz w:val="24"/>
          <w:szCs w:val="24"/>
        </w:rPr>
        <w:t xml:space="preserve"> или государственная собственность на которые не разграничена,</w:t>
      </w:r>
      <w:r w:rsidRPr="006209EF">
        <w:rPr>
          <w:rFonts w:ascii="Times New Roman" w:hAnsi="Times New Roman" w:cs="Times New Roman"/>
          <w:sz w:val="24"/>
          <w:szCs w:val="24"/>
        </w:rPr>
        <w:t xml:space="preserve"> для его комплексного освоения в целях жилищного строительства составляет не менее чем </w:t>
      </w:r>
      <w:r w:rsidRPr="00161A8C">
        <w:rPr>
          <w:rFonts w:ascii="Times New Roman" w:hAnsi="Times New Roman" w:cs="Times New Roman"/>
          <w:sz w:val="24"/>
          <w:szCs w:val="24"/>
        </w:rPr>
        <w:t>двадцать пять дней</w:t>
      </w:r>
      <w:r w:rsidRPr="006209EF">
        <w:rPr>
          <w:rFonts w:ascii="Times New Roman" w:hAnsi="Times New Roman" w:cs="Times New Roman"/>
          <w:sz w:val="24"/>
          <w:szCs w:val="24"/>
        </w:rPr>
        <w:t xml:space="preserve">. Прием документов прекращается не ранее </w:t>
      </w:r>
      <w:r w:rsidRPr="00161A8C">
        <w:rPr>
          <w:rFonts w:ascii="Times New Roman" w:hAnsi="Times New Roman" w:cs="Times New Roman"/>
          <w:sz w:val="24"/>
          <w:szCs w:val="24"/>
        </w:rPr>
        <w:t>чем за пять дней до</w:t>
      </w:r>
      <w:r w:rsidRPr="006209EF">
        <w:rPr>
          <w:rFonts w:ascii="Times New Roman" w:hAnsi="Times New Roman" w:cs="Times New Roman"/>
          <w:sz w:val="24"/>
          <w:szCs w:val="24"/>
        </w:rPr>
        <w:t xml:space="preserve"> дня проведения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bookmarkStart w:id="4" w:name="bookmark61"/>
      <w:proofErr w:type="gramStart"/>
      <w:r w:rsidRPr="006209EF">
        <w:rPr>
          <w:rFonts w:ascii="Times New Roman" w:hAnsi="Times New Roman" w:cs="Times New Roman"/>
          <w:sz w:val="24"/>
          <w:szCs w:val="24"/>
        </w:rPr>
        <w:t xml:space="preserve">Лица, желающие принять участие в аукционе по продаже права на заключение договора аренды земельного участка, находящихся в муниципальной собственности </w:t>
      </w:r>
      <w:r w:rsidR="005840FB">
        <w:rPr>
          <w:rFonts w:ascii="Times New Roman" w:hAnsi="Times New Roman" w:cs="Times New Roman"/>
          <w:sz w:val="24"/>
          <w:szCs w:val="24"/>
        </w:rPr>
        <w:t>или государственная собственность на которые не разграничена,</w:t>
      </w:r>
      <w:r w:rsidR="00161A8C">
        <w:rPr>
          <w:rFonts w:ascii="Times New Roman" w:hAnsi="Times New Roman" w:cs="Times New Roman"/>
          <w:sz w:val="24"/>
          <w:szCs w:val="24"/>
        </w:rPr>
        <w:t xml:space="preserve"> </w:t>
      </w:r>
      <w:r w:rsidRPr="006209EF">
        <w:rPr>
          <w:rFonts w:ascii="Times New Roman" w:hAnsi="Times New Roman" w:cs="Times New Roman"/>
          <w:sz w:val="24"/>
          <w:szCs w:val="24"/>
        </w:rPr>
        <w:t xml:space="preserve">для его комплексного освоения в целях жилищного строительства подают в </w:t>
      </w:r>
      <w:r w:rsidR="007F78BF">
        <w:rPr>
          <w:rFonts w:ascii="Times New Roman" w:hAnsi="Times New Roman" w:cs="Times New Roman"/>
          <w:sz w:val="24"/>
          <w:szCs w:val="24"/>
        </w:rPr>
        <w:t xml:space="preserve">КУМИ г. Фокино </w:t>
      </w:r>
      <w:r w:rsidRPr="006209EF">
        <w:rPr>
          <w:rFonts w:ascii="Times New Roman" w:hAnsi="Times New Roman" w:cs="Times New Roman"/>
          <w:sz w:val="24"/>
          <w:szCs w:val="24"/>
        </w:rPr>
        <w:t xml:space="preserve"> заявку на участие в аукционе с приложением документов, указанных в </w:t>
      </w:r>
      <w:r w:rsidRPr="006209EF">
        <w:rPr>
          <w:rStyle w:val="13"/>
          <w:rFonts w:ascii="Times New Roman" w:hAnsi="Times New Roman" w:cs="Times New Roman"/>
          <w:sz w:val="24"/>
          <w:szCs w:val="24"/>
        </w:rPr>
        <w:t xml:space="preserve">пункте </w:t>
      </w:r>
      <w:r w:rsidR="00E433C4">
        <w:rPr>
          <w:rStyle w:val="13"/>
          <w:rFonts w:ascii="Times New Roman" w:hAnsi="Times New Roman" w:cs="Times New Roman"/>
          <w:sz w:val="24"/>
          <w:szCs w:val="24"/>
        </w:rPr>
        <w:t xml:space="preserve">2.7 </w:t>
      </w:r>
      <w:r w:rsidRPr="006209EF">
        <w:rPr>
          <w:rFonts w:ascii="Times New Roman" w:hAnsi="Times New Roman" w:cs="Times New Roman"/>
          <w:sz w:val="24"/>
          <w:szCs w:val="24"/>
        </w:rPr>
        <w:t>настоящего административного регламента.</w:t>
      </w:r>
      <w:bookmarkEnd w:id="4"/>
      <w:proofErr w:type="gramEnd"/>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Специалист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ответственный за прием заявок на участие в аукционах, удостоверяется в том, что:</w:t>
      </w:r>
    </w:p>
    <w:p w:rsidR="006209EF" w:rsidRPr="006209EF" w:rsidRDefault="006209EF" w:rsidP="006209EF">
      <w:pPr>
        <w:pStyle w:val="17"/>
        <w:shd w:val="clear" w:color="auto" w:fill="auto"/>
        <w:tabs>
          <w:tab w:val="left" w:pos="77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209EF" w:rsidRPr="006209EF" w:rsidRDefault="006209EF" w:rsidP="006209EF">
      <w:pPr>
        <w:pStyle w:val="17"/>
        <w:shd w:val="clear" w:color="auto" w:fill="auto"/>
        <w:tabs>
          <w:tab w:val="left" w:pos="846"/>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209EF" w:rsidRPr="006209EF" w:rsidRDefault="006209EF" w:rsidP="006209EF">
      <w:pPr>
        <w:pStyle w:val="17"/>
        <w:shd w:val="clear" w:color="auto" w:fill="auto"/>
        <w:tabs>
          <w:tab w:val="left" w:pos="718"/>
        </w:tabs>
        <w:spacing w:before="0"/>
        <w:ind w:firstLine="567"/>
        <w:rPr>
          <w:rFonts w:ascii="Times New Roman" w:hAnsi="Times New Roman" w:cs="Times New Roman"/>
          <w:sz w:val="24"/>
          <w:szCs w:val="24"/>
        </w:rPr>
      </w:pPr>
      <w:r w:rsidRPr="006209EF">
        <w:rPr>
          <w:rFonts w:ascii="Times New Roman" w:hAnsi="Times New Roman" w:cs="Times New Roman"/>
          <w:sz w:val="24"/>
          <w:szCs w:val="24"/>
        </w:rPr>
        <w:t>-документы не заполнены карандашом;</w:t>
      </w:r>
    </w:p>
    <w:p w:rsidR="006209EF" w:rsidRPr="006209EF" w:rsidRDefault="006209EF" w:rsidP="006209EF">
      <w:pPr>
        <w:pStyle w:val="17"/>
        <w:shd w:val="clear" w:color="auto" w:fill="auto"/>
        <w:tabs>
          <w:tab w:val="left" w:pos="841"/>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proofErr w:type="gramStart"/>
      <w:r w:rsidRPr="006209EF">
        <w:rPr>
          <w:rFonts w:ascii="Times New Roman" w:hAnsi="Times New Roman" w:cs="Times New Roman"/>
          <w:sz w:val="24"/>
          <w:szCs w:val="24"/>
        </w:rPr>
        <w:t xml:space="preserve">Специалист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w:t>
      </w:r>
      <w:r w:rsidRPr="006209EF">
        <w:rPr>
          <w:rFonts w:ascii="Times New Roman" w:hAnsi="Times New Roman" w:cs="Times New Roman"/>
          <w:sz w:val="24"/>
          <w:szCs w:val="24"/>
        </w:rPr>
        <w:lastRenderedPageBreak/>
        <w:t>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proofErr w:type="gramStart"/>
      <w:r w:rsidRPr="00161A8C">
        <w:rPr>
          <w:rFonts w:ascii="Times New Roman" w:hAnsi="Times New Roman" w:cs="Times New Roman"/>
          <w:sz w:val="24"/>
          <w:szCs w:val="24"/>
        </w:rPr>
        <w:t xml:space="preserve">Специалист </w:t>
      </w:r>
      <w:r w:rsidR="007F78BF" w:rsidRPr="00161A8C">
        <w:rPr>
          <w:rFonts w:ascii="Times New Roman" w:hAnsi="Times New Roman" w:cs="Times New Roman"/>
          <w:sz w:val="24"/>
          <w:szCs w:val="24"/>
        </w:rPr>
        <w:t xml:space="preserve">КУМИ г. Фокино </w:t>
      </w:r>
      <w:r w:rsidRPr="00161A8C">
        <w:rPr>
          <w:rFonts w:ascii="Times New Roman" w:hAnsi="Times New Roman" w:cs="Times New Roman"/>
          <w:sz w:val="24"/>
          <w:szCs w:val="24"/>
        </w:rPr>
        <w:t xml:space="preserve"> запрашивает в</w:t>
      </w:r>
      <w:r w:rsidRPr="006209EF">
        <w:rPr>
          <w:rFonts w:ascii="Times New Roman" w:hAnsi="Times New Roman" w:cs="Times New Roman"/>
          <w:sz w:val="24"/>
          <w:szCs w:val="24"/>
        </w:rPr>
        <w:t xml:space="preserve">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3.6. В день определения участников аукциона, указанный в извещении,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7F78BF">
        <w:rPr>
          <w:rFonts w:ascii="Times New Roman" w:hAnsi="Times New Roman" w:cs="Times New Roman"/>
          <w:sz w:val="24"/>
          <w:szCs w:val="24"/>
        </w:rPr>
        <w:t xml:space="preserve">КУМИ г. Фокино </w:t>
      </w:r>
      <w:r w:rsidRPr="006209EF">
        <w:rPr>
          <w:rFonts w:ascii="Times New Roman" w:hAnsi="Times New Roman" w:cs="Times New Roman"/>
          <w:sz w:val="24"/>
          <w:szCs w:val="24"/>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6209EF">
        <w:rPr>
          <w:rStyle w:val="14"/>
          <w:rFonts w:ascii="Times New Roman" w:hAnsi="Times New Roman" w:cs="Times New Roman"/>
          <w:sz w:val="24"/>
          <w:szCs w:val="24"/>
        </w:rPr>
        <w:t xml:space="preserve">п. </w:t>
      </w:r>
      <w:r w:rsidRPr="00530CC9">
        <w:rPr>
          <w:rStyle w:val="14"/>
          <w:rFonts w:ascii="Times New Roman" w:hAnsi="Times New Roman" w:cs="Times New Roman"/>
          <w:sz w:val="24"/>
          <w:szCs w:val="24"/>
        </w:rPr>
        <w:t>2.10</w:t>
      </w:r>
      <w:r w:rsidR="00530CC9" w:rsidRPr="00530CC9">
        <w:rPr>
          <w:rStyle w:val="14"/>
          <w:rFonts w:ascii="Times New Roman" w:hAnsi="Times New Roman" w:cs="Times New Roman"/>
          <w:sz w:val="24"/>
          <w:szCs w:val="24"/>
        </w:rPr>
        <w:t xml:space="preserve"> </w:t>
      </w:r>
      <w:r w:rsidRPr="00530CC9">
        <w:rPr>
          <w:rFonts w:ascii="Times New Roman" w:hAnsi="Times New Roman" w:cs="Times New Roman"/>
          <w:sz w:val="24"/>
          <w:szCs w:val="24"/>
        </w:rPr>
        <w:t>н</w:t>
      </w:r>
      <w:r w:rsidRPr="006209EF">
        <w:rPr>
          <w:rFonts w:ascii="Times New Roman" w:hAnsi="Times New Roman" w:cs="Times New Roman"/>
          <w:sz w:val="24"/>
          <w:szCs w:val="24"/>
        </w:rPr>
        <w:t>астоящего регламента. Данное решение оформляется протоколом, в котором указывается:</w:t>
      </w:r>
    </w:p>
    <w:p w:rsidR="006209EF" w:rsidRPr="006209EF" w:rsidRDefault="006209EF" w:rsidP="006209EF">
      <w:pPr>
        <w:pStyle w:val="17"/>
        <w:shd w:val="clear" w:color="auto" w:fill="auto"/>
        <w:tabs>
          <w:tab w:val="left" w:pos="75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6209EF" w:rsidRPr="006209EF" w:rsidRDefault="006209EF" w:rsidP="006209EF">
      <w:pPr>
        <w:pStyle w:val="17"/>
        <w:shd w:val="clear" w:color="auto" w:fill="auto"/>
        <w:tabs>
          <w:tab w:val="left" w:pos="942"/>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-сведения о заявителях, не допущенных к участию в аукционе, с указанием причин отказа в допуске к участию в нем.</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Протокол рассмотрения заявок на участие в аукционе подписывается не позднее чем в </w:t>
      </w:r>
      <w:r w:rsidRPr="00161A8C">
        <w:rPr>
          <w:rFonts w:ascii="Times New Roman" w:hAnsi="Times New Roman" w:cs="Times New Roman"/>
          <w:sz w:val="24"/>
          <w:szCs w:val="24"/>
        </w:rPr>
        <w:t xml:space="preserve">течение одного дня со дня их рассмотрения и размещается на официальном сайте не </w:t>
      </w:r>
      <w:proofErr w:type="gramStart"/>
      <w:r w:rsidRPr="00161A8C">
        <w:rPr>
          <w:rFonts w:ascii="Times New Roman" w:hAnsi="Times New Roman" w:cs="Times New Roman"/>
          <w:sz w:val="24"/>
          <w:szCs w:val="24"/>
        </w:rPr>
        <w:t>позднее</w:t>
      </w:r>
      <w:proofErr w:type="gramEnd"/>
      <w:r w:rsidRPr="00161A8C">
        <w:rPr>
          <w:rFonts w:ascii="Times New Roman" w:hAnsi="Times New Roman" w:cs="Times New Roman"/>
          <w:sz w:val="24"/>
          <w:szCs w:val="24"/>
        </w:rPr>
        <w:t xml:space="preserve"> чем на следующий день</w:t>
      </w:r>
      <w:r w:rsidRPr="006209EF">
        <w:rPr>
          <w:rFonts w:ascii="Times New Roman" w:hAnsi="Times New Roman" w:cs="Times New Roman"/>
          <w:sz w:val="24"/>
          <w:szCs w:val="24"/>
        </w:rPr>
        <w:t xml:space="preserve"> после подписания протокола.</w:t>
      </w:r>
    </w:p>
    <w:p w:rsidR="006209EF" w:rsidRPr="006209EF" w:rsidRDefault="006209EF" w:rsidP="006209EF">
      <w:pPr>
        <w:pStyle w:val="17"/>
        <w:shd w:val="clear" w:color="auto" w:fill="auto"/>
        <w:spacing w:before="0"/>
        <w:ind w:left="20" w:right="20" w:firstLine="720"/>
        <w:rPr>
          <w:rFonts w:ascii="Times New Roman" w:hAnsi="Times New Roman" w:cs="Times New Roman"/>
          <w:sz w:val="24"/>
          <w:szCs w:val="24"/>
        </w:rPr>
      </w:pPr>
      <w:r w:rsidRPr="006209EF">
        <w:rPr>
          <w:rFonts w:ascii="Times New Roman" w:hAnsi="Times New Roman" w:cs="Times New Roman"/>
          <w:sz w:val="24"/>
          <w:szCs w:val="24"/>
        </w:rPr>
        <w:t>3.7. В случае</w:t>
      </w:r>
      <w:proofErr w:type="gramStart"/>
      <w:r w:rsidRPr="006209EF">
        <w:rPr>
          <w:rFonts w:ascii="Times New Roman" w:hAnsi="Times New Roman" w:cs="Times New Roman"/>
          <w:sz w:val="24"/>
          <w:szCs w:val="24"/>
        </w:rPr>
        <w:t>,</w:t>
      </w:r>
      <w:proofErr w:type="gramEnd"/>
      <w:r w:rsidRPr="006209EF">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аренды земельного участка.</w:t>
      </w:r>
    </w:p>
    <w:p w:rsidR="006209EF" w:rsidRPr="006209EF" w:rsidRDefault="006209EF" w:rsidP="006209EF">
      <w:pPr>
        <w:pStyle w:val="17"/>
        <w:shd w:val="clear" w:color="auto" w:fill="auto"/>
        <w:tabs>
          <w:tab w:val="left" w:pos="112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3.8.Аукцион проводится в указанном в извещении месте, в </w:t>
      </w:r>
      <w:proofErr w:type="gramStart"/>
      <w:r w:rsidRPr="006209EF">
        <w:rPr>
          <w:rFonts w:ascii="Times New Roman" w:hAnsi="Times New Roman" w:cs="Times New Roman"/>
          <w:sz w:val="24"/>
          <w:szCs w:val="24"/>
        </w:rPr>
        <w:t>соответствующие</w:t>
      </w:r>
      <w:proofErr w:type="gramEnd"/>
      <w:r w:rsidRPr="006209EF">
        <w:rPr>
          <w:rFonts w:ascii="Times New Roman" w:hAnsi="Times New Roman" w:cs="Times New Roman"/>
          <w:sz w:val="24"/>
          <w:szCs w:val="24"/>
        </w:rPr>
        <w:t xml:space="preserve"> день и час.</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непосредственно перед началом проведения аукциона.</w:t>
      </w:r>
    </w:p>
    <w:p w:rsidR="006209EF" w:rsidRPr="006209EF" w:rsidRDefault="00FD4E6F" w:rsidP="006209EF">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3.9.</w:t>
      </w:r>
      <w:r w:rsidR="006209EF" w:rsidRPr="006209EF">
        <w:rPr>
          <w:rFonts w:ascii="Times New Roman" w:hAnsi="Times New Roman" w:cs="Times New Roman"/>
          <w:sz w:val="24"/>
          <w:szCs w:val="24"/>
        </w:rPr>
        <w:t xml:space="preserve"> Аукцион, открытый по форме подачи предложений о цене или размере арендной платы, </w:t>
      </w:r>
      <w:r w:rsidR="006209EF" w:rsidRPr="00530CC9">
        <w:rPr>
          <w:rFonts w:ascii="Times New Roman" w:hAnsi="Times New Roman" w:cs="Times New Roman"/>
          <w:sz w:val="24"/>
          <w:szCs w:val="24"/>
        </w:rPr>
        <w:t>проводится в следующем порядке</w:t>
      </w:r>
      <w:r w:rsidR="006209EF" w:rsidRPr="006209EF">
        <w:rPr>
          <w:rFonts w:ascii="Times New Roman" w:hAnsi="Times New Roman" w:cs="Times New Roman"/>
          <w:sz w:val="24"/>
          <w:szCs w:val="24"/>
        </w:rPr>
        <w:t>:</w:t>
      </w:r>
    </w:p>
    <w:p w:rsidR="006209EF" w:rsidRPr="006209EF" w:rsidRDefault="006209EF" w:rsidP="006209EF">
      <w:pPr>
        <w:pStyle w:val="17"/>
        <w:shd w:val="clear" w:color="auto" w:fill="auto"/>
        <w:tabs>
          <w:tab w:val="left" w:pos="79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209EF" w:rsidRPr="006209EF" w:rsidRDefault="006209EF" w:rsidP="006209EF">
      <w:pPr>
        <w:pStyle w:val="17"/>
        <w:shd w:val="clear" w:color="auto" w:fill="auto"/>
        <w:tabs>
          <w:tab w:val="left" w:pos="759"/>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w:t>
      </w:r>
      <w:r w:rsidRPr="006209EF">
        <w:rPr>
          <w:rFonts w:ascii="Times New Roman" w:hAnsi="Times New Roman" w:cs="Times New Roman"/>
          <w:sz w:val="24"/>
          <w:szCs w:val="24"/>
        </w:rPr>
        <w:lastRenderedPageBreak/>
        <w:t>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209EF" w:rsidRPr="006209EF" w:rsidRDefault="006209EF" w:rsidP="006209EF">
      <w:pPr>
        <w:pStyle w:val="17"/>
        <w:shd w:val="clear" w:color="auto" w:fill="auto"/>
        <w:tabs>
          <w:tab w:val="left" w:pos="817"/>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209EF" w:rsidRPr="006209EF" w:rsidRDefault="006209EF" w:rsidP="006209EF">
      <w:pPr>
        <w:pStyle w:val="17"/>
        <w:shd w:val="clear" w:color="auto" w:fill="auto"/>
        <w:tabs>
          <w:tab w:val="left" w:pos="735"/>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209EF" w:rsidRPr="006209EF" w:rsidRDefault="006209EF" w:rsidP="006209EF">
      <w:pPr>
        <w:pStyle w:val="17"/>
        <w:shd w:val="clear" w:color="auto" w:fill="auto"/>
        <w:tabs>
          <w:tab w:val="left" w:pos="79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-по завершен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Результаты аукционов оформляются протоколом, который подпис</w:t>
      </w:r>
      <w:r w:rsidR="00161A8C">
        <w:rPr>
          <w:rFonts w:ascii="Times New Roman" w:hAnsi="Times New Roman" w:cs="Times New Roman"/>
          <w:sz w:val="24"/>
          <w:szCs w:val="24"/>
        </w:rPr>
        <w:t xml:space="preserve">ывается организатором аукциона </w:t>
      </w:r>
      <w:r w:rsidRPr="006209EF">
        <w:rPr>
          <w:rFonts w:ascii="Times New Roman" w:hAnsi="Times New Roman" w:cs="Times New Roman"/>
          <w:sz w:val="24"/>
          <w:szCs w:val="24"/>
        </w:rPr>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7F78BF">
        <w:rPr>
          <w:rFonts w:ascii="Times New Roman" w:hAnsi="Times New Roman" w:cs="Times New Roman"/>
          <w:sz w:val="24"/>
          <w:szCs w:val="24"/>
        </w:rPr>
        <w:t xml:space="preserve">КУМИ г. Фокино </w:t>
      </w:r>
      <w:r w:rsidRPr="006209EF">
        <w:rPr>
          <w:rFonts w:ascii="Times New Roman" w:hAnsi="Times New Roman" w:cs="Times New Roman"/>
          <w:sz w:val="24"/>
          <w:szCs w:val="24"/>
        </w:rPr>
        <w:t xml:space="preserve"> в месте и в день проведения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3.10. В случае</w:t>
      </w:r>
      <w:proofErr w:type="gramStart"/>
      <w:r w:rsidRPr="006209EF">
        <w:rPr>
          <w:rFonts w:ascii="Times New Roman" w:hAnsi="Times New Roman" w:cs="Times New Roman"/>
          <w:sz w:val="24"/>
          <w:szCs w:val="24"/>
        </w:rPr>
        <w:t>,</w:t>
      </w:r>
      <w:proofErr w:type="gramEnd"/>
      <w:r w:rsidRPr="006209EF">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3.11. Протокол о результатах аукциона является основанием для заключения с победителем аукциона договора аренды земельного участка.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Специалист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ответственный за подготовку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209EF" w:rsidRPr="006209EF" w:rsidRDefault="006209EF" w:rsidP="006209EF">
      <w:pPr>
        <w:pStyle w:val="17"/>
        <w:shd w:val="clear" w:color="auto" w:fill="auto"/>
        <w:spacing w:before="0"/>
        <w:ind w:right="20" w:firstLine="540"/>
        <w:rPr>
          <w:rFonts w:ascii="Times New Roman" w:hAnsi="Times New Roman" w:cs="Times New Roman"/>
          <w:sz w:val="24"/>
          <w:szCs w:val="24"/>
        </w:rPr>
      </w:pPr>
      <w:r w:rsidRPr="006209EF">
        <w:rPr>
          <w:rFonts w:ascii="Times New Roman" w:hAnsi="Times New Roman" w:cs="Times New Roman"/>
          <w:sz w:val="24"/>
          <w:szCs w:val="24"/>
        </w:rPr>
        <w:t xml:space="preserve">Не допускается заключение договоров ранее, </w:t>
      </w:r>
      <w:r w:rsidRPr="00161A8C">
        <w:rPr>
          <w:rFonts w:ascii="Times New Roman" w:hAnsi="Times New Roman" w:cs="Times New Roman"/>
          <w:sz w:val="24"/>
          <w:szCs w:val="24"/>
        </w:rPr>
        <w:t>чем через десять</w:t>
      </w:r>
      <w:r w:rsidRPr="006209EF">
        <w:rPr>
          <w:rFonts w:ascii="Times New Roman" w:hAnsi="Times New Roman" w:cs="Times New Roman"/>
          <w:sz w:val="24"/>
          <w:szCs w:val="24"/>
        </w:rPr>
        <w:t xml:space="preserve"> дней со дня размещения информации о результатах аукциона на официальном сайте.</w:t>
      </w:r>
    </w:p>
    <w:p w:rsidR="006209EF" w:rsidRPr="006209EF" w:rsidRDefault="006209EF" w:rsidP="006209EF">
      <w:pPr>
        <w:pStyle w:val="17"/>
        <w:shd w:val="clear" w:color="auto" w:fill="auto"/>
        <w:spacing w:before="0"/>
        <w:ind w:right="20" w:firstLine="540"/>
        <w:rPr>
          <w:rFonts w:ascii="Times New Roman" w:hAnsi="Times New Roman" w:cs="Times New Roman"/>
          <w:sz w:val="24"/>
          <w:szCs w:val="24"/>
        </w:rPr>
      </w:pPr>
      <w:r w:rsidRPr="006209EF">
        <w:rPr>
          <w:rFonts w:ascii="Times New Roman" w:hAnsi="Times New Roman" w:cs="Times New Roman"/>
          <w:sz w:val="24"/>
          <w:szCs w:val="24"/>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3.9, 3.10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w:t>
      </w:r>
      <w:r w:rsidRPr="006209EF">
        <w:rPr>
          <w:rFonts w:ascii="Times New Roman" w:hAnsi="Times New Roman" w:cs="Times New Roman"/>
          <w:sz w:val="24"/>
          <w:szCs w:val="24"/>
        </w:rPr>
        <w:lastRenderedPageBreak/>
        <w:t xml:space="preserve">заключения указанных договоров, не возвращаются. Возврат задатков, внесенных для участия ваукциона по продаже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7F78BF" w:rsidRPr="00161A8C">
        <w:rPr>
          <w:rFonts w:ascii="Times New Roman" w:hAnsi="Times New Roman" w:cs="Times New Roman"/>
          <w:sz w:val="24"/>
          <w:szCs w:val="24"/>
        </w:rPr>
        <w:t>КУМИ г. Фокино</w:t>
      </w:r>
      <w:r w:rsidR="00161A8C">
        <w:rPr>
          <w:rFonts w:ascii="Times New Roman" w:hAnsi="Times New Roman" w:cs="Times New Roman"/>
          <w:sz w:val="24"/>
          <w:szCs w:val="24"/>
        </w:rPr>
        <w:t xml:space="preserve"> </w:t>
      </w:r>
      <w:r w:rsidRPr="006209EF">
        <w:rPr>
          <w:rFonts w:ascii="Times New Roman" w:hAnsi="Times New Roman" w:cs="Times New Roman"/>
          <w:sz w:val="24"/>
          <w:szCs w:val="24"/>
        </w:rPr>
        <w:t>путем перечисления на расчетный счет, указанный заявителями в заявке, в следующие сроки:</w:t>
      </w:r>
    </w:p>
    <w:p w:rsidR="006209EF" w:rsidRPr="006209EF" w:rsidRDefault="006209EF" w:rsidP="006209EF">
      <w:pPr>
        <w:pStyle w:val="17"/>
        <w:shd w:val="clear" w:color="auto" w:fill="auto"/>
        <w:tabs>
          <w:tab w:val="left" w:pos="76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-лицам, не допущенным к участию в аукционах, - в течение 3 (трех) рабочих дней со дня оформления протокола приема заявок на участие в аукционе по продаже </w:t>
      </w:r>
      <w:r w:rsidR="00530CC9">
        <w:rPr>
          <w:rFonts w:ascii="Times New Roman" w:hAnsi="Times New Roman" w:cs="Times New Roman"/>
          <w:sz w:val="24"/>
          <w:szCs w:val="24"/>
        </w:rPr>
        <w:t>п</w:t>
      </w:r>
      <w:r w:rsidRPr="006209EF">
        <w:rPr>
          <w:rFonts w:ascii="Times New Roman" w:hAnsi="Times New Roman" w:cs="Times New Roman"/>
          <w:sz w:val="24"/>
          <w:szCs w:val="24"/>
        </w:rPr>
        <w:t>рава на заключение договора аренды земельного участка;</w:t>
      </w:r>
    </w:p>
    <w:p w:rsidR="006209EF" w:rsidRPr="006209EF" w:rsidRDefault="006209EF" w:rsidP="006209EF">
      <w:pPr>
        <w:pStyle w:val="17"/>
        <w:shd w:val="clear" w:color="auto" w:fill="auto"/>
        <w:tabs>
          <w:tab w:val="left" w:pos="73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права на заключение договора аренды земельного участка;</w:t>
      </w:r>
    </w:p>
    <w:p w:rsidR="006209EF" w:rsidRPr="006209EF" w:rsidRDefault="006209EF" w:rsidP="006209EF">
      <w:pPr>
        <w:pStyle w:val="17"/>
        <w:shd w:val="clear" w:color="auto" w:fill="auto"/>
        <w:spacing w:before="0" w:after="341"/>
        <w:ind w:right="20" w:firstLine="540"/>
        <w:rPr>
          <w:rFonts w:ascii="Times New Roman" w:hAnsi="Times New Roman" w:cs="Times New Roman"/>
          <w:sz w:val="24"/>
          <w:szCs w:val="24"/>
        </w:rPr>
      </w:pPr>
      <w:r w:rsidRPr="006209EF">
        <w:rPr>
          <w:rFonts w:ascii="Times New Roman" w:hAnsi="Times New Roman" w:cs="Times New Roman"/>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же права на заключение договора аренды земельного участка.</w:t>
      </w:r>
    </w:p>
    <w:p w:rsidR="008C1C22" w:rsidRPr="00CF6F3F" w:rsidRDefault="008C1C22" w:rsidP="008C1C22">
      <w:pPr>
        <w:pStyle w:val="ConsPlusNormal"/>
        <w:jc w:val="center"/>
        <w:outlineLvl w:val="1"/>
        <w:rPr>
          <w:sz w:val="24"/>
          <w:szCs w:val="24"/>
        </w:rPr>
      </w:pPr>
      <w:r w:rsidRPr="00CF6F3F">
        <w:rPr>
          <w:sz w:val="24"/>
          <w:szCs w:val="24"/>
        </w:rPr>
        <w:t xml:space="preserve">IV. Формы </w:t>
      </w:r>
      <w:proofErr w:type="gramStart"/>
      <w:r w:rsidRPr="00CF6F3F">
        <w:rPr>
          <w:sz w:val="24"/>
          <w:szCs w:val="24"/>
        </w:rPr>
        <w:t>контроля за</w:t>
      </w:r>
      <w:proofErr w:type="gramEnd"/>
      <w:r w:rsidRPr="00CF6F3F">
        <w:rPr>
          <w:sz w:val="24"/>
          <w:szCs w:val="24"/>
        </w:rPr>
        <w:t xml:space="preserve"> исполнением Регламента</w:t>
      </w:r>
    </w:p>
    <w:p w:rsidR="008C1C22" w:rsidRPr="00CF6F3F" w:rsidRDefault="008C1C22" w:rsidP="008C1C22">
      <w:pPr>
        <w:pStyle w:val="ConsPlusNormal"/>
        <w:jc w:val="center"/>
        <w:rPr>
          <w:sz w:val="24"/>
          <w:szCs w:val="24"/>
        </w:rPr>
      </w:pPr>
    </w:p>
    <w:p w:rsidR="008C1C22" w:rsidRPr="00CF6F3F" w:rsidRDefault="008C1C22" w:rsidP="008C1C22">
      <w:pPr>
        <w:pStyle w:val="ConsPlusNormal"/>
        <w:ind w:firstLine="540"/>
        <w:jc w:val="both"/>
        <w:rPr>
          <w:sz w:val="24"/>
          <w:szCs w:val="24"/>
        </w:rPr>
      </w:pPr>
      <w:r w:rsidRPr="00CF6F3F">
        <w:rPr>
          <w:sz w:val="24"/>
          <w:szCs w:val="24"/>
        </w:rPr>
        <w:t xml:space="preserve">4.1. Текущий </w:t>
      </w:r>
      <w:proofErr w:type="gramStart"/>
      <w:r w:rsidRPr="00CF6F3F">
        <w:rPr>
          <w:sz w:val="24"/>
          <w:szCs w:val="24"/>
        </w:rPr>
        <w:t>контроль за</w:t>
      </w:r>
      <w:proofErr w:type="gramEnd"/>
      <w:r w:rsidRPr="00CF6F3F">
        <w:rPr>
          <w:sz w:val="24"/>
          <w:szCs w:val="24"/>
        </w:rPr>
        <w:t xml:space="preserve"> исполнением Регламента при предоставлении муниципальной услуги осуществляется председателем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 xml:space="preserve">4.2. Текущий </w:t>
      </w:r>
      <w:proofErr w:type="gramStart"/>
      <w:r w:rsidRPr="00CF6F3F">
        <w:rPr>
          <w:sz w:val="24"/>
          <w:szCs w:val="24"/>
        </w:rPr>
        <w:t>контроль за</w:t>
      </w:r>
      <w:proofErr w:type="gramEnd"/>
      <w:r w:rsidRPr="00CF6F3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C1C22" w:rsidRPr="00CF6F3F" w:rsidRDefault="008C1C22" w:rsidP="008C1C22">
      <w:pPr>
        <w:pStyle w:val="ConsPlusNormal"/>
        <w:spacing w:before="200"/>
        <w:ind w:firstLine="540"/>
        <w:jc w:val="both"/>
        <w:rPr>
          <w:sz w:val="24"/>
          <w:szCs w:val="24"/>
        </w:rPr>
      </w:pPr>
      <w:r w:rsidRPr="00CF6F3F">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C1C22" w:rsidRPr="00CF6F3F" w:rsidRDefault="008C1C22" w:rsidP="008C1C22">
      <w:pPr>
        <w:pStyle w:val="ConsPlusNormal"/>
        <w:spacing w:before="200"/>
        <w:ind w:firstLine="540"/>
        <w:jc w:val="both"/>
        <w:rPr>
          <w:sz w:val="24"/>
          <w:szCs w:val="24"/>
        </w:rPr>
      </w:pPr>
      <w:r w:rsidRPr="00CF6F3F">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B3ACA" w:rsidRDefault="008C1C22" w:rsidP="008C1C22">
      <w:pPr>
        <w:pStyle w:val="ConsPlusNormal"/>
        <w:ind w:firstLine="540"/>
        <w:jc w:val="both"/>
        <w:rPr>
          <w:sz w:val="24"/>
          <w:szCs w:val="24"/>
        </w:rPr>
      </w:pPr>
      <w:r w:rsidRPr="00CF6F3F">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C1C22" w:rsidRPr="00CF6F3F" w:rsidRDefault="008C1C22" w:rsidP="008C1C22">
      <w:pPr>
        <w:pStyle w:val="ConsPlusNormal"/>
        <w:ind w:firstLine="540"/>
        <w:jc w:val="both"/>
        <w:rPr>
          <w:sz w:val="24"/>
          <w:szCs w:val="24"/>
        </w:rPr>
      </w:pPr>
      <w:r w:rsidRPr="00CF6F3F">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C1C22" w:rsidRPr="00CF6F3F" w:rsidRDefault="008C1C22" w:rsidP="008C1C22">
      <w:pPr>
        <w:pStyle w:val="ConsPlusNormal"/>
        <w:ind w:firstLine="540"/>
        <w:jc w:val="both"/>
        <w:rPr>
          <w:sz w:val="24"/>
          <w:szCs w:val="24"/>
        </w:rPr>
      </w:pPr>
      <w:r w:rsidRPr="00CF6F3F">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6" w:history="1">
        <w:r w:rsidRPr="00CF6F3F">
          <w:rPr>
            <w:sz w:val="24"/>
            <w:szCs w:val="24"/>
          </w:rPr>
          <w:t>закона</w:t>
        </w:r>
      </w:hyperlink>
      <w:r w:rsidRPr="00CF6F3F">
        <w:rPr>
          <w:sz w:val="24"/>
          <w:szCs w:val="24"/>
        </w:rPr>
        <w:t xml:space="preserve"> от 27.07.2006 N 152-ФЗ "О персональных данных".</w:t>
      </w:r>
    </w:p>
    <w:p w:rsidR="008C1C22" w:rsidRPr="00CF6F3F" w:rsidRDefault="008C1C22" w:rsidP="008C1C22">
      <w:pPr>
        <w:pStyle w:val="ConsPlusNormal"/>
        <w:spacing w:before="200"/>
        <w:ind w:firstLine="540"/>
        <w:jc w:val="both"/>
        <w:rPr>
          <w:sz w:val="24"/>
          <w:szCs w:val="24"/>
        </w:rPr>
      </w:pPr>
      <w:r w:rsidRPr="00CF6F3F">
        <w:rPr>
          <w:sz w:val="24"/>
          <w:szCs w:val="24"/>
        </w:rPr>
        <w:t xml:space="preserve">4.6. </w:t>
      </w:r>
      <w:proofErr w:type="gramStart"/>
      <w:r w:rsidRPr="00CF6F3F">
        <w:rPr>
          <w:sz w:val="24"/>
          <w:szCs w:val="24"/>
        </w:rPr>
        <w:t>Контроль за</w:t>
      </w:r>
      <w:proofErr w:type="gramEnd"/>
      <w:r w:rsidRPr="00CF6F3F">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8C1C22" w:rsidRPr="00CF6F3F" w:rsidRDefault="008C1C22" w:rsidP="008C1C22">
      <w:pPr>
        <w:pStyle w:val="ConsPlusNormal"/>
        <w:ind w:firstLine="540"/>
        <w:jc w:val="both"/>
        <w:rPr>
          <w:sz w:val="24"/>
          <w:szCs w:val="24"/>
        </w:rPr>
      </w:pPr>
    </w:p>
    <w:p w:rsidR="008C1C22" w:rsidRPr="00CF6F3F" w:rsidRDefault="008C1C22" w:rsidP="008C1C22">
      <w:pPr>
        <w:pStyle w:val="ConsPlusNormal"/>
        <w:jc w:val="center"/>
        <w:outlineLvl w:val="1"/>
        <w:rPr>
          <w:sz w:val="24"/>
          <w:szCs w:val="24"/>
        </w:rPr>
      </w:pPr>
      <w:r w:rsidRPr="00CF6F3F">
        <w:rPr>
          <w:sz w:val="24"/>
          <w:szCs w:val="24"/>
        </w:rPr>
        <w:lastRenderedPageBreak/>
        <w:t>V. Досудебный (внесудебный) порядок обжалования</w:t>
      </w:r>
    </w:p>
    <w:p w:rsidR="008C1C22" w:rsidRPr="00CF6F3F" w:rsidRDefault="008C1C22" w:rsidP="008C1C22">
      <w:pPr>
        <w:pStyle w:val="ConsPlusNormal"/>
        <w:jc w:val="center"/>
        <w:rPr>
          <w:sz w:val="24"/>
          <w:szCs w:val="24"/>
        </w:rPr>
      </w:pPr>
      <w:r w:rsidRPr="00CF6F3F">
        <w:rPr>
          <w:sz w:val="24"/>
          <w:szCs w:val="24"/>
        </w:rPr>
        <w:t>решений и действий (бездействия) органа,</w:t>
      </w:r>
    </w:p>
    <w:p w:rsidR="008C1C22" w:rsidRPr="00CF6F3F" w:rsidRDefault="008C1C22" w:rsidP="008C1C22">
      <w:pPr>
        <w:pStyle w:val="ConsPlusNormal"/>
        <w:jc w:val="center"/>
        <w:rPr>
          <w:sz w:val="24"/>
          <w:szCs w:val="24"/>
        </w:rPr>
      </w:pPr>
      <w:proofErr w:type="gramStart"/>
      <w:r w:rsidRPr="00CF6F3F">
        <w:rPr>
          <w:sz w:val="24"/>
          <w:szCs w:val="24"/>
        </w:rPr>
        <w:t>предоставляющего</w:t>
      </w:r>
      <w:proofErr w:type="gramEnd"/>
      <w:r w:rsidRPr="00CF6F3F">
        <w:rPr>
          <w:sz w:val="24"/>
          <w:szCs w:val="24"/>
        </w:rPr>
        <w:t xml:space="preserve"> муниципальную услугу, а также</w:t>
      </w:r>
    </w:p>
    <w:p w:rsidR="008C1C22" w:rsidRPr="00CF6F3F" w:rsidRDefault="008C1C22" w:rsidP="008C1C22">
      <w:pPr>
        <w:pStyle w:val="ConsPlusNormal"/>
        <w:jc w:val="center"/>
        <w:rPr>
          <w:sz w:val="24"/>
          <w:szCs w:val="24"/>
        </w:rPr>
      </w:pPr>
      <w:r w:rsidRPr="00CF6F3F">
        <w:rPr>
          <w:sz w:val="24"/>
          <w:szCs w:val="24"/>
        </w:rPr>
        <w:t>должностных лиц или муниципальных служащих</w:t>
      </w:r>
    </w:p>
    <w:p w:rsidR="008C1C22" w:rsidRPr="00CF6F3F" w:rsidRDefault="008C1C22" w:rsidP="008C1C22">
      <w:pPr>
        <w:pStyle w:val="ConsPlusNormal"/>
        <w:jc w:val="center"/>
        <w:rPr>
          <w:sz w:val="24"/>
          <w:szCs w:val="24"/>
        </w:rPr>
      </w:pPr>
    </w:p>
    <w:p w:rsidR="008C1C22" w:rsidRPr="00CF6F3F" w:rsidRDefault="008C1C22" w:rsidP="008C1C22">
      <w:pPr>
        <w:pStyle w:val="ConsPlusNormal"/>
        <w:ind w:firstLine="540"/>
        <w:jc w:val="both"/>
        <w:rPr>
          <w:sz w:val="24"/>
          <w:szCs w:val="24"/>
        </w:rPr>
      </w:pPr>
      <w:r w:rsidRPr="00CF6F3F">
        <w:rPr>
          <w:sz w:val="24"/>
          <w:szCs w:val="24"/>
        </w:rPr>
        <w:t>5.1. Заявитель имеет право обратиться с жалобой, в том числе в следующих случаях:</w:t>
      </w:r>
    </w:p>
    <w:p w:rsidR="008C1C22" w:rsidRPr="00CF6F3F" w:rsidRDefault="008C1C22" w:rsidP="008C1C22">
      <w:pPr>
        <w:pStyle w:val="ConsPlusNormal"/>
        <w:spacing w:before="200"/>
        <w:ind w:firstLine="540"/>
        <w:jc w:val="both"/>
        <w:rPr>
          <w:sz w:val="24"/>
          <w:szCs w:val="24"/>
        </w:rPr>
      </w:pPr>
      <w:r w:rsidRPr="00CF6F3F">
        <w:rPr>
          <w:sz w:val="24"/>
          <w:szCs w:val="24"/>
        </w:rPr>
        <w:t>- нарушение срока регистрации запроса заявителя о предоставлении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 нарушение срока предоставления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5.2. Жалоба подается в письменной форме на бумажном носителе, в электронной форме:</w:t>
      </w:r>
    </w:p>
    <w:p w:rsidR="008C1C22" w:rsidRPr="00CF6F3F" w:rsidRDefault="008C1C22" w:rsidP="008C1C22">
      <w:pPr>
        <w:pStyle w:val="ConsPlusNormal"/>
        <w:spacing w:before="200"/>
        <w:ind w:firstLine="540"/>
        <w:jc w:val="both"/>
        <w:rPr>
          <w:sz w:val="24"/>
          <w:szCs w:val="24"/>
        </w:rPr>
      </w:pPr>
      <w:r w:rsidRPr="00CF6F3F">
        <w:rPr>
          <w:sz w:val="24"/>
          <w:szCs w:val="24"/>
        </w:rPr>
        <w:t>- Главе Администрации города Фокино на решения  председателя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 Главе Администрации города Фокино, начальнику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8C1C22" w:rsidRPr="00CF6F3F" w:rsidRDefault="008C1C22" w:rsidP="008C1C22">
      <w:pPr>
        <w:pStyle w:val="ConsPlusNormal"/>
        <w:spacing w:before="200"/>
        <w:ind w:firstLine="540"/>
        <w:jc w:val="both"/>
        <w:rPr>
          <w:sz w:val="24"/>
          <w:szCs w:val="24"/>
        </w:rPr>
      </w:pPr>
      <w:r w:rsidRPr="00CF6F3F">
        <w:rPr>
          <w:sz w:val="24"/>
          <w:szCs w:val="24"/>
        </w:rPr>
        <w:t>5.3. Жалоба должна содержать:</w:t>
      </w:r>
    </w:p>
    <w:p w:rsidR="008C1C22" w:rsidRPr="00CF6F3F" w:rsidRDefault="008C1C22" w:rsidP="008C1C22">
      <w:pPr>
        <w:pStyle w:val="ConsPlusNormal"/>
        <w:spacing w:before="200"/>
        <w:ind w:firstLine="540"/>
        <w:jc w:val="both"/>
        <w:rPr>
          <w:sz w:val="24"/>
          <w:szCs w:val="24"/>
        </w:rPr>
      </w:pPr>
      <w:r w:rsidRPr="00CF6F3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CF6F3F">
        <w:rPr>
          <w:sz w:val="24"/>
          <w:szCs w:val="24"/>
        </w:rPr>
        <w:lastRenderedPageBreak/>
        <w:t>-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C22" w:rsidRPr="00CF6F3F" w:rsidRDefault="008C1C22" w:rsidP="008C1C22">
      <w:pPr>
        <w:pStyle w:val="ConsPlusNormal"/>
        <w:spacing w:before="200"/>
        <w:ind w:firstLine="540"/>
        <w:jc w:val="both"/>
        <w:rPr>
          <w:sz w:val="24"/>
          <w:szCs w:val="24"/>
        </w:rPr>
      </w:pPr>
      <w:r w:rsidRPr="00CF6F3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C22" w:rsidRPr="00CF6F3F" w:rsidRDefault="008C1C22" w:rsidP="008C1C22">
      <w:pPr>
        <w:pStyle w:val="ConsPlusNormal"/>
        <w:spacing w:before="200"/>
        <w:ind w:firstLine="540"/>
        <w:jc w:val="both"/>
        <w:rPr>
          <w:sz w:val="24"/>
          <w:szCs w:val="24"/>
        </w:rPr>
      </w:pPr>
      <w:r w:rsidRPr="00CF6F3F">
        <w:rPr>
          <w:sz w:val="24"/>
          <w:szCs w:val="24"/>
        </w:rPr>
        <w:t xml:space="preserve">5.4. </w:t>
      </w:r>
      <w:proofErr w:type="gramStart"/>
      <w:r w:rsidRPr="00CF6F3F">
        <w:rPr>
          <w:sz w:val="24"/>
          <w:szCs w:val="24"/>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w:t>
      </w:r>
      <w:r w:rsidR="009C00FA">
        <w:rPr>
          <w:sz w:val="24"/>
          <w:szCs w:val="24"/>
        </w:rPr>
        <w:t xml:space="preserve">таких исправлений - в течение 5 </w:t>
      </w:r>
      <w:r w:rsidRPr="00CF6F3F">
        <w:rPr>
          <w:sz w:val="24"/>
          <w:szCs w:val="24"/>
        </w:rPr>
        <w:t xml:space="preserve"> рабочих дней со дня ее регистрации.</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C1C22" w:rsidRPr="00CF6F3F" w:rsidRDefault="008C1C22" w:rsidP="008C1C22">
      <w:pPr>
        <w:pStyle w:val="ConsPlusNormal"/>
        <w:spacing w:before="200"/>
        <w:ind w:firstLine="540"/>
        <w:jc w:val="both"/>
        <w:rPr>
          <w:sz w:val="24"/>
          <w:szCs w:val="24"/>
        </w:rPr>
      </w:pPr>
      <w:r w:rsidRPr="00CF6F3F">
        <w:rPr>
          <w:sz w:val="24"/>
          <w:szCs w:val="24"/>
        </w:rPr>
        <w:t>Основания для приостановления рассмотрения жалобы (претензии) отсутствуют.</w:t>
      </w:r>
    </w:p>
    <w:p w:rsidR="008C1C22" w:rsidRPr="00CF6F3F" w:rsidRDefault="008C1C22" w:rsidP="008C1C22">
      <w:pPr>
        <w:pStyle w:val="ConsPlusNormal"/>
        <w:spacing w:before="200"/>
        <w:ind w:firstLine="540"/>
        <w:jc w:val="both"/>
        <w:rPr>
          <w:sz w:val="24"/>
          <w:szCs w:val="24"/>
        </w:rPr>
      </w:pPr>
      <w:r w:rsidRPr="00CF6F3F">
        <w:rPr>
          <w:sz w:val="24"/>
          <w:szCs w:val="24"/>
        </w:rPr>
        <w:t>Ответ на жалобу (претензию) не дается в случаях:</w:t>
      </w:r>
    </w:p>
    <w:p w:rsidR="008C1C22" w:rsidRPr="00CF6F3F" w:rsidRDefault="008C1C22" w:rsidP="008C1C22">
      <w:pPr>
        <w:pStyle w:val="ConsPlusNormal"/>
        <w:spacing w:before="200"/>
        <w:ind w:firstLine="540"/>
        <w:jc w:val="both"/>
        <w:rPr>
          <w:sz w:val="24"/>
          <w:szCs w:val="24"/>
        </w:rPr>
      </w:pPr>
      <w:r w:rsidRPr="00CF6F3F">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8C1C22" w:rsidRPr="00CF6F3F" w:rsidRDefault="008C1C22" w:rsidP="008C1C22">
      <w:pPr>
        <w:pStyle w:val="ConsPlusNormal"/>
        <w:spacing w:before="200"/>
        <w:ind w:firstLine="540"/>
        <w:jc w:val="both"/>
        <w:rPr>
          <w:sz w:val="24"/>
          <w:szCs w:val="24"/>
        </w:rPr>
      </w:pPr>
      <w:r w:rsidRPr="00CF6F3F">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8C1C22" w:rsidRPr="00CF6F3F" w:rsidRDefault="008C1C22" w:rsidP="008C1C22">
      <w:pPr>
        <w:pStyle w:val="ConsPlusNormal"/>
        <w:spacing w:before="200"/>
        <w:ind w:firstLine="540"/>
        <w:jc w:val="both"/>
        <w:rPr>
          <w:sz w:val="24"/>
          <w:szCs w:val="24"/>
        </w:rPr>
      </w:pPr>
      <w:r w:rsidRPr="00CF6F3F">
        <w:rPr>
          <w:sz w:val="24"/>
          <w:szCs w:val="24"/>
        </w:rPr>
        <w:t>Ответ на жалобу (претензию) по существу не дается в случаях:</w:t>
      </w:r>
    </w:p>
    <w:p w:rsidR="008C1C22" w:rsidRPr="00CF6F3F" w:rsidRDefault="008C1C22" w:rsidP="008C1C22">
      <w:pPr>
        <w:pStyle w:val="ConsPlusNormal"/>
        <w:spacing w:before="200"/>
        <w:ind w:firstLine="540"/>
        <w:jc w:val="both"/>
        <w:rPr>
          <w:sz w:val="24"/>
          <w:szCs w:val="24"/>
        </w:rPr>
      </w:pPr>
      <w:r w:rsidRPr="00CF6F3F">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C1C22" w:rsidRPr="00CF6F3F" w:rsidRDefault="008C1C22" w:rsidP="008C1C22">
      <w:pPr>
        <w:pStyle w:val="ConsPlusNormal"/>
        <w:spacing w:before="200"/>
        <w:ind w:firstLine="540"/>
        <w:jc w:val="both"/>
        <w:rPr>
          <w:sz w:val="24"/>
          <w:szCs w:val="24"/>
        </w:rPr>
      </w:pPr>
      <w:r w:rsidRPr="00CF6F3F">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C1C22" w:rsidRPr="00CF6F3F" w:rsidRDefault="008C1C22" w:rsidP="008C1C22">
      <w:pPr>
        <w:pStyle w:val="ConsPlusNormal"/>
        <w:spacing w:before="200"/>
        <w:ind w:firstLine="540"/>
        <w:jc w:val="both"/>
        <w:rPr>
          <w:sz w:val="24"/>
          <w:szCs w:val="24"/>
        </w:rPr>
      </w:pPr>
      <w:r w:rsidRPr="00CF6F3F">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8C1C22" w:rsidRPr="00CF6F3F" w:rsidRDefault="008C1C22" w:rsidP="008C1C22">
      <w:pPr>
        <w:pStyle w:val="ConsPlusNormal"/>
        <w:spacing w:before="200"/>
        <w:ind w:firstLine="540"/>
        <w:jc w:val="both"/>
        <w:rPr>
          <w:sz w:val="24"/>
          <w:szCs w:val="24"/>
        </w:rPr>
      </w:pPr>
      <w:r w:rsidRPr="00CF6F3F">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8C1C22" w:rsidRPr="00CF6F3F" w:rsidRDefault="008C1C22" w:rsidP="008C1C22">
      <w:pPr>
        <w:pStyle w:val="ConsPlusNormal"/>
        <w:spacing w:before="200"/>
        <w:ind w:firstLine="540"/>
        <w:jc w:val="both"/>
        <w:rPr>
          <w:sz w:val="24"/>
          <w:szCs w:val="24"/>
        </w:rPr>
      </w:pPr>
      <w:bookmarkStart w:id="5" w:name="P408"/>
      <w:bookmarkEnd w:id="5"/>
      <w:r w:rsidRPr="00CF6F3F">
        <w:rPr>
          <w:sz w:val="24"/>
          <w:szCs w:val="24"/>
        </w:rPr>
        <w:lastRenderedPageBreak/>
        <w:t>5.6. По результатам рассмотрения жалобы КУМИ г Фокино, Администрация города Фокино принимает одно из следующих решений:</w:t>
      </w:r>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 отказывает в удовлетворении жалобы.</w:t>
      </w:r>
    </w:p>
    <w:p w:rsidR="008C1C22" w:rsidRPr="00CF6F3F" w:rsidRDefault="008C1C22" w:rsidP="008C1C22">
      <w:pPr>
        <w:pStyle w:val="ConsPlusNormal"/>
        <w:spacing w:before="200"/>
        <w:ind w:firstLine="540"/>
        <w:jc w:val="both"/>
        <w:rPr>
          <w:sz w:val="24"/>
          <w:szCs w:val="24"/>
        </w:rPr>
      </w:pPr>
      <w:r w:rsidRPr="00CF6F3F">
        <w:rPr>
          <w:sz w:val="24"/>
          <w:szCs w:val="24"/>
        </w:rPr>
        <w:t xml:space="preserve">5.7. Не позднее дня, следующего за днем принятия решения, указанного в </w:t>
      </w:r>
      <w:hyperlink w:anchor="P408" w:history="1">
        <w:r w:rsidRPr="00CF6F3F">
          <w:rPr>
            <w:sz w:val="24"/>
            <w:szCs w:val="24"/>
          </w:rPr>
          <w:t>пункте 5.6</w:t>
        </w:r>
      </w:hyperlink>
      <w:r w:rsidRPr="00CF6F3F">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22" w:rsidRPr="00CF6F3F" w:rsidRDefault="008C1C22" w:rsidP="008C1C22">
      <w:pPr>
        <w:pStyle w:val="ConsPlusNormal"/>
        <w:spacing w:before="200"/>
        <w:ind w:firstLine="540"/>
        <w:jc w:val="both"/>
        <w:rPr>
          <w:sz w:val="24"/>
          <w:szCs w:val="24"/>
        </w:rPr>
      </w:pPr>
      <w:r w:rsidRPr="00CF6F3F">
        <w:rPr>
          <w:sz w:val="24"/>
          <w:szCs w:val="24"/>
        </w:rPr>
        <w:t xml:space="preserve">5.8. В случае установления в ходе или по результатам </w:t>
      </w:r>
      <w:proofErr w:type="gramStart"/>
      <w:r w:rsidRPr="00CF6F3F">
        <w:rPr>
          <w:sz w:val="24"/>
          <w:szCs w:val="24"/>
        </w:rPr>
        <w:t>рассмотрения жалобы признаков состава административного правонарушения</w:t>
      </w:r>
      <w:proofErr w:type="gramEnd"/>
      <w:r w:rsidRPr="00CF6F3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C22" w:rsidRDefault="008C1C22"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17B31" w:rsidTr="009E274A">
        <w:trPr>
          <w:trHeight w:val="3119"/>
        </w:trPr>
        <w:tc>
          <w:tcPr>
            <w:tcW w:w="4785" w:type="dxa"/>
          </w:tcPr>
          <w:p w:rsidR="00A17B31" w:rsidRDefault="00A17B31" w:rsidP="008C1C22">
            <w:pPr>
              <w:pStyle w:val="ConsPlusNormal"/>
              <w:jc w:val="both"/>
              <w:rPr>
                <w:sz w:val="24"/>
                <w:szCs w:val="24"/>
              </w:rPr>
            </w:pPr>
          </w:p>
        </w:tc>
        <w:tc>
          <w:tcPr>
            <w:tcW w:w="4786" w:type="dxa"/>
          </w:tcPr>
          <w:p w:rsidR="00A17B31" w:rsidRPr="00525538" w:rsidRDefault="00A17B31" w:rsidP="00A17B31">
            <w:pPr>
              <w:pStyle w:val="ConsPlusNormal"/>
              <w:outlineLvl w:val="1"/>
              <w:rPr>
                <w:sz w:val="22"/>
                <w:szCs w:val="22"/>
              </w:rPr>
            </w:pPr>
            <w:r w:rsidRPr="00525538">
              <w:rPr>
                <w:sz w:val="22"/>
                <w:szCs w:val="22"/>
              </w:rPr>
              <w:t>Приложение</w:t>
            </w:r>
          </w:p>
          <w:p w:rsidR="00A17B31" w:rsidRDefault="00A17B31" w:rsidP="00A17B31">
            <w:pPr>
              <w:pStyle w:val="ConsPlusNormal"/>
              <w:rPr>
                <w:sz w:val="22"/>
                <w:szCs w:val="22"/>
              </w:rPr>
            </w:pPr>
            <w:r w:rsidRPr="00525538">
              <w:rPr>
                <w:sz w:val="22"/>
                <w:szCs w:val="22"/>
              </w:rPr>
              <w:t>к административному регламенту</w:t>
            </w:r>
          </w:p>
          <w:p w:rsidR="00A17B31" w:rsidRPr="00525538" w:rsidRDefault="00A17B31" w:rsidP="00A17B31">
            <w:pPr>
              <w:pStyle w:val="ConsPlusNormal"/>
              <w:rPr>
                <w:sz w:val="22"/>
                <w:szCs w:val="22"/>
              </w:rPr>
            </w:pPr>
            <w:r>
              <w:rPr>
                <w:sz w:val="22"/>
                <w:szCs w:val="22"/>
              </w:rPr>
              <w:t xml:space="preserve">«Организация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или государственная собственность на которые не разграничена, для его комплексного освоения в целях жилищного </w:t>
            </w:r>
            <w:r w:rsidR="00743F13">
              <w:rPr>
                <w:sz w:val="22"/>
                <w:szCs w:val="22"/>
              </w:rPr>
              <w:t>ст</w:t>
            </w:r>
            <w:r>
              <w:rPr>
                <w:sz w:val="22"/>
                <w:szCs w:val="22"/>
              </w:rPr>
              <w:t>роительства»</w:t>
            </w:r>
            <w:proofErr w:type="gramStart"/>
            <w:r w:rsidRPr="00525538">
              <w:rPr>
                <w:sz w:val="22"/>
                <w:szCs w:val="22"/>
              </w:rPr>
              <w:t>,</w:t>
            </w:r>
            <w:r>
              <w:rPr>
                <w:sz w:val="22"/>
                <w:szCs w:val="22"/>
              </w:rPr>
              <w:t>у</w:t>
            </w:r>
            <w:proofErr w:type="gramEnd"/>
            <w:r>
              <w:rPr>
                <w:sz w:val="22"/>
                <w:szCs w:val="22"/>
              </w:rPr>
              <w:t>твержденному п</w:t>
            </w:r>
            <w:r w:rsidRPr="00525538">
              <w:rPr>
                <w:sz w:val="22"/>
                <w:szCs w:val="22"/>
              </w:rPr>
              <w:t>остановлением</w:t>
            </w:r>
            <w:r>
              <w:rPr>
                <w:sz w:val="22"/>
                <w:szCs w:val="22"/>
              </w:rPr>
              <w:t xml:space="preserve"> а</w:t>
            </w:r>
            <w:r w:rsidRPr="00525538">
              <w:rPr>
                <w:sz w:val="22"/>
                <w:szCs w:val="22"/>
              </w:rPr>
              <w:t>дминистрации города Фокино</w:t>
            </w:r>
          </w:p>
          <w:p w:rsidR="00A17B31" w:rsidRPr="00CF6F3F" w:rsidRDefault="00A17B31" w:rsidP="0034351F">
            <w:pPr>
              <w:pStyle w:val="ConsPlusNormal"/>
              <w:rPr>
                <w:sz w:val="24"/>
                <w:szCs w:val="24"/>
              </w:rPr>
            </w:pPr>
            <w:r w:rsidRPr="00525538">
              <w:rPr>
                <w:sz w:val="22"/>
                <w:szCs w:val="22"/>
              </w:rPr>
              <w:t xml:space="preserve">от        </w:t>
            </w:r>
            <w:r>
              <w:rPr>
                <w:sz w:val="22"/>
                <w:szCs w:val="22"/>
              </w:rPr>
              <w:t>2018 г.  N_______-</w:t>
            </w:r>
            <w:proofErr w:type="gramStart"/>
            <w:r>
              <w:rPr>
                <w:sz w:val="22"/>
                <w:szCs w:val="22"/>
              </w:rPr>
              <w:t>П</w:t>
            </w:r>
            <w:proofErr w:type="gramEnd"/>
          </w:p>
          <w:p w:rsidR="00A17B31" w:rsidRDefault="00A17B31" w:rsidP="008C1C22">
            <w:pPr>
              <w:pStyle w:val="ConsPlusNormal"/>
              <w:jc w:val="both"/>
              <w:rPr>
                <w:sz w:val="24"/>
                <w:szCs w:val="24"/>
              </w:rPr>
            </w:pPr>
          </w:p>
        </w:tc>
      </w:tr>
    </w:tbl>
    <w:p w:rsidR="0034351F" w:rsidRPr="008146DC" w:rsidRDefault="0034351F" w:rsidP="0034351F">
      <w:pPr>
        <w:tabs>
          <w:tab w:val="left" w:pos="5245"/>
        </w:tabs>
        <w:autoSpaceDE w:val="0"/>
        <w:autoSpaceDN w:val="0"/>
        <w:adjustRightInd w:val="0"/>
        <w:jc w:val="center"/>
        <w:outlineLvl w:val="1"/>
        <w:rPr>
          <w:color w:val="000000" w:themeColor="text1"/>
        </w:rPr>
      </w:pPr>
      <w:r w:rsidRPr="008146DC">
        <w:rPr>
          <w:color w:val="000000" w:themeColor="text1"/>
        </w:rPr>
        <w:t>БЛОК-СХЕМА</w:t>
      </w:r>
    </w:p>
    <w:p w:rsidR="0034351F" w:rsidRPr="008146DC" w:rsidRDefault="0034351F" w:rsidP="0034351F">
      <w:pPr>
        <w:jc w:val="center"/>
        <w:rPr>
          <w:color w:val="000000" w:themeColor="text1"/>
        </w:rPr>
      </w:pPr>
      <w:r w:rsidRPr="008146DC">
        <w:rPr>
          <w:color w:val="000000" w:themeColor="text1"/>
        </w:rPr>
        <w:t>процедуры по предоставлению муниципальной услуги «Заключение договор аренды земельного участка в границах застроенной территории, в отношении</w:t>
      </w:r>
    </w:p>
    <w:p w:rsidR="0034351F" w:rsidRPr="008146DC" w:rsidRDefault="0034351F" w:rsidP="0034351F">
      <w:pPr>
        <w:jc w:val="center"/>
        <w:rPr>
          <w:color w:val="000000" w:themeColor="text1"/>
        </w:rPr>
      </w:pPr>
      <w:r w:rsidRPr="008146DC">
        <w:rPr>
          <w:color w:val="000000" w:themeColor="text1"/>
        </w:rPr>
        <w:t xml:space="preserve">которой принято решение о развитии, который находится в муниципальной собственности или государственная </w:t>
      </w:r>
      <w:proofErr w:type="gramStart"/>
      <w:r w:rsidRPr="008146DC">
        <w:rPr>
          <w:color w:val="000000" w:themeColor="text1"/>
        </w:rPr>
        <w:t>собственность</w:t>
      </w:r>
      <w:proofErr w:type="gramEnd"/>
      <w:r w:rsidRPr="008146DC">
        <w:rPr>
          <w:color w:val="000000" w:themeColor="text1"/>
        </w:rPr>
        <w:t xml:space="preserve"> на который не разграничена и который не предоставлен в пользование и (или) во владение гражданам</w:t>
      </w:r>
    </w:p>
    <w:p w:rsidR="0034351F" w:rsidRDefault="0034351F" w:rsidP="0034351F">
      <w:pPr>
        <w:widowControl w:val="0"/>
        <w:jc w:val="center"/>
        <w:rPr>
          <w:color w:val="000000" w:themeColor="text1"/>
        </w:rPr>
      </w:pPr>
      <w:r w:rsidRPr="008146DC">
        <w:rPr>
          <w:color w:val="000000" w:themeColor="text1"/>
        </w:rPr>
        <w:t>и</w:t>
      </w:r>
      <w:r w:rsidRPr="00BF199E">
        <w:rPr>
          <w:color w:val="000000" w:themeColor="text1"/>
        </w:rPr>
        <w:t xml:space="preserve"> </w:t>
      </w:r>
      <w:r w:rsidRPr="008146DC">
        <w:rPr>
          <w:color w:val="000000" w:themeColor="text1"/>
        </w:rPr>
        <w:t>юридическим лицам»</w:t>
      </w:r>
    </w:p>
    <w:p w:rsidR="00A17B31" w:rsidRDefault="00A17B31" w:rsidP="008C1C22">
      <w:pPr>
        <w:pStyle w:val="ConsPlusNormal"/>
        <w:ind w:firstLine="540"/>
        <w:jc w:val="both"/>
        <w:rPr>
          <w:sz w:val="24"/>
          <w:szCs w:val="24"/>
        </w:rPr>
      </w:pPr>
    </w:p>
    <w:p w:rsidR="009E274A" w:rsidRDefault="009E274A" w:rsidP="008C1C22">
      <w:pPr>
        <w:pStyle w:val="ConsPlusNormal"/>
        <w:ind w:firstLine="540"/>
        <w:jc w:val="both"/>
        <w:rPr>
          <w:sz w:val="24"/>
          <w:szCs w:val="24"/>
        </w:rPr>
      </w:pPr>
    </w:p>
    <w:p w:rsidR="00DA2DC3" w:rsidRDefault="009D3ED9">
      <w:bookmarkStart w:id="6" w:name="_GoBack"/>
      <w:r w:rsidRPr="009D3ED9">
        <w:rPr>
          <w:rFonts w:ascii="Arial" w:hAnsi="Arial" w:cs="Arial"/>
          <w:noProof/>
          <w:color w:val="000000"/>
        </w:rPr>
        <w:pict>
          <v:shapetype id="_x0000_t202" coordsize="21600,21600" o:spt="202" path="m,l,21600r21600,l21600,xe">
            <v:stroke joinstyle="miter"/>
            <v:path gradientshapeok="t" o:connecttype="rect"/>
          </v:shapetype>
          <v:shape id="_x0000_s1027" type="#_x0000_t202" style="position:absolute;margin-left:258.75pt;margin-top:140.5pt;width:197.4pt;height:52.6pt;z-index:251659264">
            <v:textbox style="mso-next-textbox:#_x0000_s1027">
              <w:txbxContent>
                <w:p w:rsidR="00B10CED" w:rsidRPr="00B10CED" w:rsidRDefault="00B10CED">
                  <w:pPr>
                    <w:rPr>
                      <w:sz w:val="20"/>
                      <w:szCs w:val="20"/>
                    </w:rPr>
                  </w:pPr>
                  <w:r>
                    <w:t xml:space="preserve"> </w:t>
                  </w:r>
                  <w:r w:rsidRPr="00B10CED">
                    <w:rPr>
                      <w:sz w:val="20"/>
                      <w:szCs w:val="20"/>
                    </w:rPr>
                    <w:t>Принятие решения об отказе в допуске к участию в аукционе</w:t>
                  </w:r>
                </w:p>
              </w:txbxContent>
            </v:textbox>
          </v:shape>
        </w:pict>
      </w:r>
      <w:r w:rsidRPr="009D3ED9">
        <w:rPr>
          <w:rFonts w:ascii="Arial" w:hAnsi="Arial" w:cs="Arial"/>
          <w:noProof/>
          <w:color w:val="000000"/>
        </w:rPr>
        <w:pict>
          <v:shape id="_x0000_s1026" type="#_x0000_t202" style="position:absolute;margin-left:16.9pt;margin-top:140.5pt;width:220.85pt;height:61.5pt;z-index:251658240">
            <v:textbox style="mso-next-textbox:#_x0000_s1026">
              <w:txbxContent>
                <w:p w:rsidR="00B10CED" w:rsidRPr="00B10CED" w:rsidRDefault="00B10CED" w:rsidP="00B10CED">
                  <w:pPr>
                    <w:rPr>
                      <w:sz w:val="20"/>
                      <w:szCs w:val="20"/>
                    </w:rPr>
                  </w:pPr>
                  <w:r w:rsidRPr="00B10CED">
                    <w:rPr>
                      <w:sz w:val="20"/>
                      <w:szCs w:val="20"/>
                    </w:rPr>
                    <w:t>Принятие решения о признании претендентов участниками аукционов</w:t>
                  </w:r>
                </w:p>
              </w:txbxContent>
            </v:textbox>
          </v:shape>
        </w:pict>
      </w:r>
      <w:r w:rsidRPr="009D3ED9">
        <w:rPr>
          <w:rFonts w:ascii="Arial" w:hAnsi="Arial" w:cs="Arial"/>
          <w:noProof/>
          <w:color w:val="000000"/>
        </w:rPr>
        <w:pict>
          <v:shape id="_x0000_s1030" type="#_x0000_t202" style="position:absolute;margin-left:258.75pt;margin-top:259.7pt;width:191.75pt;height:55.85pt;z-index:251660288">
            <v:textbox>
              <w:txbxContent>
                <w:p w:rsidR="00B10CED" w:rsidRPr="00B10CED" w:rsidRDefault="00B10CED">
                  <w:pPr>
                    <w:rPr>
                      <w:sz w:val="20"/>
                      <w:szCs w:val="20"/>
                    </w:rPr>
                  </w:pPr>
                  <w:r w:rsidRPr="00B10CED">
                    <w:rPr>
                      <w:sz w:val="20"/>
                      <w:szCs w:val="20"/>
                    </w:rPr>
                    <w:t>Выдача мотивированного отказа в предоставлении муниципальной услуги</w:t>
                  </w:r>
                </w:p>
              </w:txbxContent>
            </v:textbox>
          </v:shape>
        </w:pict>
      </w:r>
      <w:r w:rsidR="00A17B31">
        <w:rPr>
          <w:rFonts w:ascii="Arial" w:hAnsi="Arial" w:cs="Arial"/>
          <w:noProof/>
          <w:color w:val="000000"/>
        </w:rPr>
        <w:drawing>
          <wp:inline distT="0" distB="0" distL="0" distR="0">
            <wp:extent cx="5938461" cy="5414481"/>
            <wp:effectExtent l="0" t="0" r="0" b="0"/>
            <wp:docPr id="1" name="Рисунок 1" descr="http://pandia.ru/text/80/069/images/image002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80/069/images/image002_101.gif"/>
                    <pic:cNvPicPr>
                      <a:picLocks noChangeAspect="1" noChangeArrowheads="1"/>
                    </pic:cNvPicPr>
                  </pic:nvPicPr>
                  <pic:blipFill>
                    <a:blip r:embed="rId27"/>
                    <a:srcRect/>
                    <a:stretch>
                      <a:fillRect/>
                    </a:stretch>
                  </pic:blipFill>
                  <pic:spPr bwMode="auto">
                    <a:xfrm>
                      <a:off x="0" y="0"/>
                      <a:ext cx="5940425" cy="5416272"/>
                    </a:xfrm>
                    <a:prstGeom prst="rect">
                      <a:avLst/>
                    </a:prstGeom>
                    <a:noFill/>
                    <a:ln w="9525">
                      <a:noFill/>
                      <a:miter lim="800000"/>
                      <a:headEnd/>
                      <a:tailEnd/>
                    </a:ln>
                  </pic:spPr>
                </pic:pic>
              </a:graphicData>
            </a:graphic>
          </wp:inline>
        </w:drawing>
      </w:r>
      <w:bookmarkEnd w:id="6"/>
    </w:p>
    <w:sectPr w:rsidR="00DA2DC3" w:rsidSect="00DA2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C2569"/>
    <w:rsid w:val="00126EF6"/>
    <w:rsid w:val="00161A8C"/>
    <w:rsid w:val="00166493"/>
    <w:rsid w:val="0018055D"/>
    <w:rsid w:val="001A5D27"/>
    <w:rsid w:val="001D0D4A"/>
    <w:rsid w:val="001E6922"/>
    <w:rsid w:val="002847EE"/>
    <w:rsid w:val="00297D6A"/>
    <w:rsid w:val="002F0F78"/>
    <w:rsid w:val="0034351F"/>
    <w:rsid w:val="003520DB"/>
    <w:rsid w:val="00385387"/>
    <w:rsid w:val="0039794C"/>
    <w:rsid w:val="003B339F"/>
    <w:rsid w:val="003D6F2E"/>
    <w:rsid w:val="00530CC9"/>
    <w:rsid w:val="0053192A"/>
    <w:rsid w:val="005442E8"/>
    <w:rsid w:val="005840FB"/>
    <w:rsid w:val="005930AA"/>
    <w:rsid w:val="005A05F8"/>
    <w:rsid w:val="005E0BCB"/>
    <w:rsid w:val="005F5539"/>
    <w:rsid w:val="006209EF"/>
    <w:rsid w:val="00662B57"/>
    <w:rsid w:val="006C05C7"/>
    <w:rsid w:val="006C101B"/>
    <w:rsid w:val="006E0421"/>
    <w:rsid w:val="006F5EDD"/>
    <w:rsid w:val="00712685"/>
    <w:rsid w:val="00743F13"/>
    <w:rsid w:val="007A06FA"/>
    <w:rsid w:val="007C2569"/>
    <w:rsid w:val="007F78BF"/>
    <w:rsid w:val="0084484D"/>
    <w:rsid w:val="008555DE"/>
    <w:rsid w:val="008B6188"/>
    <w:rsid w:val="008C1C22"/>
    <w:rsid w:val="00902BDE"/>
    <w:rsid w:val="00966294"/>
    <w:rsid w:val="009A3B95"/>
    <w:rsid w:val="009C00FA"/>
    <w:rsid w:val="009D3ED9"/>
    <w:rsid w:val="009E274A"/>
    <w:rsid w:val="009F0186"/>
    <w:rsid w:val="00A17B31"/>
    <w:rsid w:val="00AA4D35"/>
    <w:rsid w:val="00AB3ACA"/>
    <w:rsid w:val="00AF3190"/>
    <w:rsid w:val="00B10CED"/>
    <w:rsid w:val="00B22F7D"/>
    <w:rsid w:val="00B3641D"/>
    <w:rsid w:val="00BB7B06"/>
    <w:rsid w:val="00C36C8B"/>
    <w:rsid w:val="00C63F53"/>
    <w:rsid w:val="00CE7DFB"/>
    <w:rsid w:val="00D236B1"/>
    <w:rsid w:val="00D47251"/>
    <w:rsid w:val="00D5794F"/>
    <w:rsid w:val="00D71783"/>
    <w:rsid w:val="00DA2DC3"/>
    <w:rsid w:val="00DC5271"/>
    <w:rsid w:val="00DF2396"/>
    <w:rsid w:val="00E25005"/>
    <w:rsid w:val="00E340D0"/>
    <w:rsid w:val="00E433C4"/>
    <w:rsid w:val="00F338B1"/>
    <w:rsid w:val="00F45F49"/>
    <w:rsid w:val="00F95988"/>
    <w:rsid w:val="00FB457D"/>
    <w:rsid w:val="00FD4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69"/>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69"/>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C256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7C2569"/>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character" w:styleId="a3">
    <w:name w:val="Hyperlink"/>
    <w:basedOn w:val="a0"/>
    <w:uiPriority w:val="99"/>
    <w:unhideWhenUsed/>
    <w:rsid w:val="007C2569"/>
    <w:rPr>
      <w:color w:val="090909"/>
      <w:u w:val="single"/>
    </w:rPr>
  </w:style>
  <w:style w:type="character" w:styleId="a4">
    <w:name w:val="Strong"/>
    <w:basedOn w:val="a0"/>
    <w:uiPriority w:val="22"/>
    <w:qFormat/>
    <w:rsid w:val="007C2569"/>
    <w:rPr>
      <w:b/>
      <w:bCs/>
    </w:rPr>
  </w:style>
  <w:style w:type="character" w:customStyle="1" w:styleId="a5">
    <w:name w:val="Основной текст_"/>
    <w:link w:val="17"/>
    <w:rsid w:val="00AF3190"/>
    <w:rPr>
      <w:sz w:val="27"/>
      <w:szCs w:val="27"/>
      <w:shd w:val="clear" w:color="auto" w:fill="FFFFFF"/>
    </w:rPr>
  </w:style>
  <w:style w:type="paragraph" w:customStyle="1" w:styleId="17">
    <w:name w:val="Основной текст17"/>
    <w:basedOn w:val="a"/>
    <w:link w:val="a5"/>
    <w:rsid w:val="00AF3190"/>
    <w:pPr>
      <w:shd w:val="clear" w:color="auto" w:fill="FFFFFF"/>
      <w:spacing w:before="480" w:line="322" w:lineRule="exact"/>
      <w:jc w:val="both"/>
    </w:pPr>
    <w:rPr>
      <w:rFonts w:asciiTheme="minorHAnsi" w:eastAsiaTheme="minorHAnsi" w:hAnsiTheme="minorHAnsi" w:cstheme="minorBidi"/>
      <w:sz w:val="27"/>
      <w:szCs w:val="27"/>
      <w:lang w:eastAsia="en-US"/>
    </w:rPr>
  </w:style>
  <w:style w:type="character" w:customStyle="1" w:styleId="1">
    <w:name w:val="Заголовок №1_"/>
    <w:link w:val="10"/>
    <w:rsid w:val="006209EF"/>
    <w:rPr>
      <w:sz w:val="27"/>
      <w:szCs w:val="27"/>
      <w:shd w:val="clear" w:color="auto" w:fill="FFFFFF"/>
    </w:rPr>
  </w:style>
  <w:style w:type="character" w:customStyle="1" w:styleId="12">
    <w:name w:val="Основной текст12"/>
    <w:rsid w:val="006209EF"/>
  </w:style>
  <w:style w:type="character" w:customStyle="1" w:styleId="13">
    <w:name w:val="Основной текст13"/>
    <w:rsid w:val="006209EF"/>
  </w:style>
  <w:style w:type="character" w:customStyle="1" w:styleId="14">
    <w:name w:val="Основной текст14"/>
    <w:rsid w:val="006209EF"/>
  </w:style>
  <w:style w:type="paragraph" w:customStyle="1" w:styleId="10">
    <w:name w:val="Заголовок №1"/>
    <w:basedOn w:val="a"/>
    <w:link w:val="1"/>
    <w:rsid w:val="006209EF"/>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styleId="a6">
    <w:name w:val="Balloon Text"/>
    <w:basedOn w:val="a"/>
    <w:link w:val="a7"/>
    <w:uiPriority w:val="99"/>
    <w:semiHidden/>
    <w:unhideWhenUsed/>
    <w:rsid w:val="00A17B31"/>
    <w:rPr>
      <w:rFonts w:ascii="Tahoma" w:hAnsi="Tahoma" w:cs="Tahoma"/>
      <w:sz w:val="16"/>
      <w:szCs w:val="16"/>
    </w:rPr>
  </w:style>
  <w:style w:type="character" w:customStyle="1" w:styleId="a7">
    <w:name w:val="Текст выноски Знак"/>
    <w:basedOn w:val="a0"/>
    <w:link w:val="a6"/>
    <w:uiPriority w:val="99"/>
    <w:semiHidden/>
    <w:rsid w:val="00A17B31"/>
    <w:rPr>
      <w:rFonts w:ascii="Tahoma" w:eastAsia="Times New Roman" w:hAnsi="Tahoma" w:cs="Tahoma"/>
      <w:sz w:val="16"/>
      <w:szCs w:val="16"/>
      <w:lang w:eastAsia="ru-RU"/>
    </w:rPr>
  </w:style>
  <w:style w:type="table" w:styleId="a8">
    <w:name w:val="Table Grid"/>
    <w:basedOn w:val="a1"/>
    <w:uiPriority w:val="59"/>
    <w:rsid w:val="00A17B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8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ya201@mail.ru" TargetMode="External"/><Relationship Id="rId13" Type="http://schemas.openxmlformats.org/officeDocument/2006/relationships/hyperlink" Target="consultantplus://offline/ref=83E3A419E102281DFB3953BDBD27755AC1B67A8E89F6D57792C1F24CE8q4l7I" TargetMode="External"/><Relationship Id="rId18" Type="http://schemas.openxmlformats.org/officeDocument/2006/relationships/hyperlink" Target="consultantplus://offline/ref=83E3A419E102281DFB3953BDBD27755AC1B77F8F88FDD57792C1F24CE8q4l7I" TargetMode="External"/><Relationship Id="rId26" Type="http://schemas.openxmlformats.org/officeDocument/2006/relationships/hyperlink" Target="consultantplus://offline/ref=83E3A419E102281DFB3953BDBD27755AC1B57F8F88FBD57792C1F24CE8q4l7I" TargetMode="External"/><Relationship Id="rId3" Type="http://schemas.openxmlformats.org/officeDocument/2006/relationships/webSettings" Target="webSettings.xml"/><Relationship Id="rId21" Type="http://schemas.openxmlformats.org/officeDocument/2006/relationships/hyperlink" Target="consultantplus://offline/ref=83E3A419E102281DFB3953BDBD27755AC2BE7A8284F9D57792C1F24CE847B0EA269589A62BAB72A5q6l0I" TargetMode="External"/><Relationship Id="rId7" Type="http://schemas.openxmlformats.org/officeDocument/2006/relationships/hyperlink" Target="mailto:G_fokino@mail.ru" TargetMode="External"/><Relationship Id="rId12" Type="http://schemas.openxmlformats.org/officeDocument/2006/relationships/hyperlink" Target="consultantplus://offline/ref=83E3A419E102281DFB3953BDBD27755AC1B67A8E8AFCD57792C1F24CE8q4l7I" TargetMode="External"/><Relationship Id="rId17" Type="http://schemas.openxmlformats.org/officeDocument/2006/relationships/hyperlink" Target="consultantplus://offline/ref=83E3A419E102281DFB3953BDBD27755AC1BF7F838CFBD57792C1F24CE8q4l7I" TargetMode="External"/><Relationship Id="rId25" Type="http://schemas.openxmlformats.org/officeDocument/2006/relationships/hyperlink" Target="consultantplus://offline/ref=83E3A419E102281DFB394DB0AB4B2957C2BC208688F6DA24CE9EA911BF4EBABD61DAD0E46FA673A3610657qEl7I" TargetMode="External"/><Relationship Id="rId2" Type="http://schemas.openxmlformats.org/officeDocument/2006/relationships/settings" Target="settings.xml"/><Relationship Id="rId16" Type="http://schemas.openxmlformats.org/officeDocument/2006/relationships/hyperlink" Target="consultantplus://offline/ref=83E3A419E102281DFB3953BDBD27755AC1B57F8E84FCD57792C1F24CE8q4l7I" TargetMode="External"/><Relationship Id="rId20" Type="http://schemas.openxmlformats.org/officeDocument/2006/relationships/hyperlink" Target="consultantplus://offline/ref=83E3A419E102281DFB3953BDBD27755AC2BF768889F7D57792C1F24CE8q4l7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1056;&#1072;&#1073;&#1086;&#1095;&#1080;&#1081;%20&#1089;&#1090;&#1086;&#1083;\&#1055;&#1056;&#1054;&#1045;&#1050;&#1058;&#1067;%20&#1056;&#1045;&#1043;&#1051;&#1040;&#1052;&#1045;&#1053;&#1058;&#1054;&#1042;\&#1072;&#1076;&#1084;&#1080;&#1085;&#1080;&#1089;&#1090;&#1088;&#1072;&#1090;&#1080;&#1074;&#1085;&#1099;&#1077;%20&#1088;&#1077;&#1075;&#1083;&#1072;&#1084;&#1077;&#1085;&#1090;&#1099;%202%20&#1095;&#1072;&#1089;&#1090;&#1100;\3\&#1088;&#1072;&#1089;&#1087;&#1086;&#1088;&#1103;&#1078;&#1077;&#1085;&#1080;&#1077;%20313-&#1056;.docx" TargetMode="External"/><Relationship Id="rId11" Type="http://schemas.openxmlformats.org/officeDocument/2006/relationships/hyperlink" Target="consultantplus://offline/ref=83E3A419E102281DFB3953BDBD27755AC1B57E8285FAD57792C1F24CE8q4l7I" TargetMode="External"/><Relationship Id="rId24" Type="http://schemas.openxmlformats.org/officeDocument/2006/relationships/hyperlink" Target="consultantplus://offline/ref=83E3A419E102281DFB394DB0AB4B2957C2BC20868FF7D925CE9EA911BF4EBABD61DAD0E46FA673A3610655qEl8I" TargetMode="External"/><Relationship Id="rId5" Type="http://schemas.openxmlformats.org/officeDocument/2006/relationships/hyperlink" Target="consultantplus://offline/ref=83E3A419E102281DFB3953BDBD27755AC1B57E888AFDD57792C1F24CE847B0EA269589A62BAB72A1q6l8I" TargetMode="External"/><Relationship Id="rId15" Type="http://schemas.openxmlformats.org/officeDocument/2006/relationships/hyperlink" Target="consultantplus://offline/ref=83E3A419E102281DFB3953BDBD27755AC2BF7C8384F7D57792C1F24CE8q4l7I" TargetMode="External"/><Relationship Id="rId23" Type="http://schemas.openxmlformats.org/officeDocument/2006/relationships/hyperlink" Target="consultantplus://offline/ref=83E3A419E102281DFB394DB0AB4B2957C2BC208688FCD729C69EA911BF4EBABD61DAD0E46FA673A3610654qEl7I" TargetMode="External"/><Relationship Id="rId28" Type="http://schemas.openxmlformats.org/officeDocument/2006/relationships/fontTable" Target="fontTable.xml"/><Relationship Id="rId10" Type="http://schemas.openxmlformats.org/officeDocument/2006/relationships/hyperlink" Target="consultantplus://offline/ref=83E3A419E102281DFB3953BDBD27755AC1BF798E87A98275C394FCq4l9I" TargetMode="External"/><Relationship Id="rId19" Type="http://schemas.openxmlformats.org/officeDocument/2006/relationships/hyperlink" Target="consultantplus://offline/ref=83E3A419E102281DFB3953BDBD27755AC1B77F8E8FF7D57792C1F24CE847B0EA269589A62BAB72AAq6l5I" TargetMode="External"/><Relationship Id="rId4" Type="http://schemas.openxmlformats.org/officeDocument/2006/relationships/hyperlink" Target="consultantplus://offline/ref=0DD0F7F7E094F14A499B64D94AEFB691CA790037537BF475181EF9A5E70B49EEE83501306522880Fo4S4O" TargetMode="External"/><Relationship Id="rId9" Type="http://schemas.openxmlformats.org/officeDocument/2006/relationships/hyperlink" Target="http://www.gosuslugi.ru" TargetMode="External"/><Relationship Id="rId14" Type="http://schemas.openxmlformats.org/officeDocument/2006/relationships/hyperlink" Target="consultantplus://offline/ref=83E3A419E102281DFB3953BDBD27755AC1B57E888AFDD57792C1F24CE847B0EA269589A62BAB72A1q6l8I" TargetMode="External"/><Relationship Id="rId22" Type="http://schemas.openxmlformats.org/officeDocument/2006/relationships/hyperlink" Target="consultantplus://offline/ref=83E3A419E102281DFB3953BDBD27755AC1B7778A8DF7D57792C1F24CE847B0EA269589A62BAB72A2q6l3I" TargetMode="External"/><Relationship Id="rId27" Type="http://schemas.openxmlformats.org/officeDocument/2006/relationships/image" Target="media/image1.gi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17</Pages>
  <Words>7014</Words>
  <Characters>39983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53</cp:revision>
  <dcterms:created xsi:type="dcterms:W3CDTF">2017-11-30T13:10:00Z</dcterms:created>
  <dcterms:modified xsi:type="dcterms:W3CDTF">2018-02-19T06:11:00Z</dcterms:modified>
</cp:coreProperties>
</file>