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ПРОТОКОЛ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 xml:space="preserve">заседания антитеррористической комиссии муниципального 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образования «город Фокино»</w:t>
      </w:r>
    </w:p>
    <w:p w:rsidR="00070EA3" w:rsidRPr="00070EA3" w:rsidRDefault="00070EA3" w:rsidP="00070EA3">
      <w:pPr>
        <w:pStyle w:val="a3"/>
        <w:pBdr>
          <w:bottom w:val="single" w:sz="12" w:space="1" w:color="auto"/>
        </w:pBdr>
        <w:jc w:val="center"/>
        <w:rPr>
          <w:lang w:val="ru-RU"/>
        </w:rPr>
      </w:pP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город Фокино</w:t>
      </w:r>
    </w:p>
    <w:p w:rsidR="00070EA3" w:rsidRPr="00070EA3" w:rsidRDefault="00070EA3" w:rsidP="00070EA3">
      <w:pPr>
        <w:pStyle w:val="a3"/>
        <w:pBdr>
          <w:bottom w:val="single" w:sz="12" w:space="1" w:color="auto"/>
        </w:pBdr>
        <w:jc w:val="center"/>
        <w:rPr>
          <w:lang w:val="ru-RU"/>
        </w:rPr>
      </w:pPr>
      <w:r w:rsidRPr="00070EA3">
        <w:rPr>
          <w:lang w:val="ru-RU"/>
        </w:rPr>
        <w:t xml:space="preserve">                                                           </w:t>
      </w:r>
      <w:r w:rsidR="0085710D">
        <w:rPr>
          <w:lang w:val="ru-RU"/>
        </w:rPr>
        <w:t xml:space="preserve">                          от </w:t>
      </w:r>
      <w:r w:rsidR="002B7B36">
        <w:rPr>
          <w:lang w:val="ru-RU"/>
        </w:rPr>
        <w:t xml:space="preserve">29 апреля </w:t>
      </w:r>
      <w:r w:rsidR="00C91808">
        <w:rPr>
          <w:lang w:val="ru-RU"/>
        </w:rPr>
        <w:t>2019</w:t>
      </w:r>
      <w:r w:rsidR="0085710D">
        <w:rPr>
          <w:lang w:val="ru-RU"/>
        </w:rPr>
        <w:t xml:space="preserve"> г</w:t>
      </w:r>
      <w:r w:rsidR="0085710D">
        <w:rPr>
          <w:lang w:val="ru-RU"/>
        </w:rPr>
        <w:t>о</w:t>
      </w:r>
      <w:r w:rsidR="0085710D">
        <w:rPr>
          <w:lang w:val="ru-RU"/>
        </w:rPr>
        <w:t>да № 2</w:t>
      </w:r>
    </w:p>
    <w:p w:rsidR="00070EA3" w:rsidRPr="00070EA3" w:rsidRDefault="00070EA3" w:rsidP="00C91808">
      <w:pPr>
        <w:pStyle w:val="a3"/>
        <w:rPr>
          <w:lang w:val="ru-RU"/>
        </w:rPr>
      </w:pPr>
    </w:p>
    <w:p w:rsidR="00070EA3" w:rsidRPr="00070EA3" w:rsidRDefault="00070EA3" w:rsidP="00C91808">
      <w:pPr>
        <w:pStyle w:val="a3"/>
        <w:rPr>
          <w:lang w:val="ru-RU"/>
        </w:rPr>
      </w:pPr>
      <w:r w:rsidRPr="00070EA3">
        <w:rPr>
          <w:lang w:val="ru-RU"/>
        </w:rPr>
        <w:t>ПРЕДСЕДАТЕЛЬСТВОВАЛ:</w:t>
      </w:r>
      <w:r w:rsidR="00C91808">
        <w:rPr>
          <w:lang w:val="ru-RU"/>
        </w:rPr>
        <w:t xml:space="preserve"> </w:t>
      </w:r>
      <w:r w:rsidRPr="00070EA3">
        <w:rPr>
          <w:lang w:val="ru-RU"/>
        </w:rPr>
        <w:t>глава администрации города Фокино,</w:t>
      </w:r>
    </w:p>
    <w:p w:rsidR="00070EA3" w:rsidRDefault="00070EA3" w:rsidP="00C91808">
      <w:pPr>
        <w:pStyle w:val="a3"/>
        <w:rPr>
          <w:lang w:val="ru-RU"/>
        </w:rPr>
      </w:pPr>
      <w:r w:rsidRPr="00070EA3">
        <w:rPr>
          <w:lang w:val="ru-RU"/>
        </w:rPr>
        <w:t xml:space="preserve">Председатель антитеррористической комиссии Гришина Н.С. </w:t>
      </w:r>
    </w:p>
    <w:p w:rsidR="00C91808" w:rsidRPr="00070EA3" w:rsidRDefault="00C91808" w:rsidP="00C91808">
      <w:pPr>
        <w:pStyle w:val="a3"/>
        <w:rPr>
          <w:lang w:val="ru-RU"/>
        </w:rPr>
      </w:pPr>
    </w:p>
    <w:p w:rsidR="00070EA3" w:rsidRPr="00070EA3" w:rsidRDefault="00C91808" w:rsidP="00C91808">
      <w:pPr>
        <w:pStyle w:val="a3"/>
        <w:rPr>
          <w:lang w:val="ru-RU"/>
        </w:rPr>
      </w:pPr>
      <w:r>
        <w:rPr>
          <w:lang w:val="ru-RU"/>
        </w:rPr>
        <w:t xml:space="preserve">ПРИСУТСТВОВАЛИ: </w:t>
      </w:r>
      <w:r w:rsidRPr="00070EA3">
        <w:rPr>
          <w:lang w:val="ru-RU"/>
        </w:rPr>
        <w:t>члены антитеррористической</w:t>
      </w:r>
      <w:r>
        <w:rPr>
          <w:lang w:val="ru-RU"/>
        </w:rPr>
        <w:t xml:space="preserve"> </w:t>
      </w:r>
      <w:r w:rsidRPr="00070EA3">
        <w:rPr>
          <w:lang w:val="ru-RU"/>
        </w:rPr>
        <w:t>комиссии городского округа</w:t>
      </w:r>
      <w:r>
        <w:rPr>
          <w:lang w:val="ru-RU"/>
        </w:rPr>
        <w:t xml:space="preserve"> </w:t>
      </w:r>
      <w:r w:rsidRPr="00070EA3">
        <w:rPr>
          <w:lang w:val="ru-RU"/>
        </w:rPr>
        <w:t>«город Фокино»</w:t>
      </w:r>
    </w:p>
    <w:tbl>
      <w:tblPr>
        <w:tblpPr w:leftFromText="180" w:rightFromText="180" w:vertAnchor="text" w:horzAnchor="margin" w:tblpXSpec="right" w:tblpYSpec="center"/>
        <w:tblW w:w="0" w:type="auto"/>
        <w:tblLook w:val="00A0"/>
      </w:tblPr>
      <w:tblGrid>
        <w:gridCol w:w="2730"/>
        <w:gridCol w:w="2730"/>
      </w:tblGrid>
      <w:tr w:rsidR="00070EA3" w:rsidRPr="002B7B36" w:rsidTr="00883C7E">
        <w:tc>
          <w:tcPr>
            <w:tcW w:w="2730" w:type="dxa"/>
          </w:tcPr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</w:p>
        </w:tc>
        <w:tc>
          <w:tcPr>
            <w:tcW w:w="2730" w:type="dxa"/>
          </w:tcPr>
          <w:p w:rsidR="00070EA3" w:rsidRPr="00C91808" w:rsidRDefault="00070EA3" w:rsidP="00883C7E">
            <w:pPr>
              <w:pStyle w:val="a3"/>
              <w:rPr>
                <w:color w:val="000000"/>
                <w:lang w:val="ru-RU"/>
              </w:rPr>
            </w:pPr>
          </w:p>
        </w:tc>
      </w:tr>
    </w:tbl>
    <w:tbl>
      <w:tblPr>
        <w:tblW w:w="10031" w:type="dxa"/>
        <w:tblLook w:val="04A0"/>
      </w:tblPr>
      <w:tblGrid>
        <w:gridCol w:w="4928"/>
        <w:gridCol w:w="5103"/>
      </w:tblGrid>
      <w:tr w:rsidR="00C91808" w:rsidRPr="002B7B36" w:rsidTr="000770B7">
        <w:tc>
          <w:tcPr>
            <w:tcW w:w="4928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Гришина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Надежда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Сергеевна</w:t>
            </w:r>
            <w:proofErr w:type="spellEnd"/>
          </w:p>
        </w:tc>
        <w:tc>
          <w:tcPr>
            <w:tcW w:w="5103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Глава администрации города Фокино, Председатель комиссии</w:t>
            </w:r>
          </w:p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</w:p>
        </w:tc>
      </w:tr>
      <w:tr w:rsidR="00C91808" w:rsidRPr="00F9237F" w:rsidTr="000770B7">
        <w:tc>
          <w:tcPr>
            <w:tcW w:w="4928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Калашников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Сергей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Николаевич</w:t>
            </w:r>
            <w:proofErr w:type="spellEnd"/>
          </w:p>
        </w:tc>
        <w:tc>
          <w:tcPr>
            <w:tcW w:w="5103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Сотрудник подразделения</w:t>
            </w:r>
          </w:p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ФСБ России по Брянской области,</w:t>
            </w:r>
          </w:p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>
              <w:t>з</w:t>
            </w:r>
            <w:r w:rsidRPr="00F9237F">
              <w:t>аместитель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председателя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комиссии</w:t>
            </w:r>
            <w:proofErr w:type="spellEnd"/>
          </w:p>
          <w:p w:rsidR="00C91808" w:rsidRPr="00F9237F" w:rsidRDefault="00C91808" w:rsidP="00C91808">
            <w:pPr>
              <w:spacing w:line="240" w:lineRule="auto"/>
              <w:contextualSpacing/>
            </w:pPr>
          </w:p>
        </w:tc>
      </w:tr>
      <w:tr w:rsidR="00C91808" w:rsidRPr="00F9237F" w:rsidTr="000770B7">
        <w:tc>
          <w:tcPr>
            <w:tcW w:w="4928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Никифоров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Александр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Александрович</w:t>
            </w:r>
            <w:proofErr w:type="spellEnd"/>
          </w:p>
        </w:tc>
        <w:tc>
          <w:tcPr>
            <w:tcW w:w="5103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Специалист по делам ГО и ЧС админ</w:t>
            </w:r>
            <w:r w:rsidRPr="00C91808">
              <w:rPr>
                <w:lang w:val="ru-RU"/>
              </w:rPr>
              <w:t>и</w:t>
            </w:r>
            <w:r w:rsidRPr="00C91808">
              <w:rPr>
                <w:lang w:val="ru-RU"/>
              </w:rPr>
              <w:t>страции города Фокино,</w:t>
            </w:r>
          </w:p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секретарь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комиссии</w:t>
            </w:r>
            <w:proofErr w:type="spellEnd"/>
          </w:p>
          <w:p w:rsidR="00C91808" w:rsidRPr="00F9237F" w:rsidRDefault="00C91808" w:rsidP="00C91808">
            <w:pPr>
              <w:spacing w:line="240" w:lineRule="auto"/>
              <w:contextualSpacing/>
            </w:pPr>
          </w:p>
        </w:tc>
      </w:tr>
      <w:tr w:rsidR="00C91808" w:rsidRPr="00F9237F" w:rsidTr="000770B7">
        <w:tc>
          <w:tcPr>
            <w:tcW w:w="4928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Попович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Оксана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Валерьевна</w:t>
            </w:r>
            <w:proofErr w:type="spellEnd"/>
          </w:p>
        </w:tc>
        <w:tc>
          <w:tcPr>
            <w:tcW w:w="5103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Глава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города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Фокино</w:t>
            </w:r>
            <w:proofErr w:type="spellEnd"/>
          </w:p>
          <w:p w:rsidR="00C91808" w:rsidRPr="00F9237F" w:rsidRDefault="00C91808" w:rsidP="00C91808">
            <w:pPr>
              <w:spacing w:line="240" w:lineRule="auto"/>
              <w:contextualSpacing/>
            </w:pPr>
          </w:p>
        </w:tc>
      </w:tr>
      <w:tr w:rsidR="00C91808" w:rsidRPr="002B7B36" w:rsidTr="000770B7">
        <w:tc>
          <w:tcPr>
            <w:tcW w:w="4928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Иванов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Павел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Михайлович</w:t>
            </w:r>
            <w:proofErr w:type="spellEnd"/>
          </w:p>
        </w:tc>
        <w:tc>
          <w:tcPr>
            <w:tcW w:w="5103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Заместитель Главы администрации</w:t>
            </w:r>
          </w:p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города Фокино по вопросам строител</w:t>
            </w:r>
            <w:r w:rsidRPr="00C91808">
              <w:rPr>
                <w:lang w:val="ru-RU"/>
              </w:rPr>
              <w:t>ь</w:t>
            </w:r>
            <w:r w:rsidRPr="00C91808">
              <w:rPr>
                <w:lang w:val="ru-RU"/>
              </w:rPr>
              <w:t>ства, экономики,  ЖКХ, транспорта и территориальной безопасности</w:t>
            </w:r>
          </w:p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</w:p>
        </w:tc>
      </w:tr>
      <w:tr w:rsidR="00C91808" w:rsidRPr="002B7B36" w:rsidTr="000770B7">
        <w:tc>
          <w:tcPr>
            <w:tcW w:w="4928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Печегузова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Снежанна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Владимировна</w:t>
            </w:r>
            <w:proofErr w:type="spellEnd"/>
          </w:p>
        </w:tc>
        <w:tc>
          <w:tcPr>
            <w:tcW w:w="5103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Заместитель главы администрации</w:t>
            </w:r>
          </w:p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города Фокино по социальным вопр</w:t>
            </w:r>
            <w:r w:rsidRPr="00C91808">
              <w:rPr>
                <w:lang w:val="ru-RU"/>
              </w:rPr>
              <w:t>о</w:t>
            </w:r>
            <w:r w:rsidRPr="00C91808">
              <w:rPr>
                <w:lang w:val="ru-RU"/>
              </w:rPr>
              <w:t>сам</w:t>
            </w:r>
          </w:p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</w:p>
        </w:tc>
      </w:tr>
      <w:tr w:rsidR="00C91808" w:rsidRPr="002B7B36" w:rsidTr="000770B7">
        <w:tc>
          <w:tcPr>
            <w:tcW w:w="4928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Ермилова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Олеся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Михайловна</w:t>
            </w:r>
            <w:proofErr w:type="spellEnd"/>
          </w:p>
        </w:tc>
        <w:tc>
          <w:tcPr>
            <w:tcW w:w="5103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Начальник отдела по управлению дел</w:t>
            </w:r>
            <w:r w:rsidRPr="00C91808">
              <w:rPr>
                <w:lang w:val="ru-RU"/>
              </w:rPr>
              <w:t>а</w:t>
            </w:r>
            <w:r w:rsidRPr="00C91808">
              <w:rPr>
                <w:lang w:val="ru-RU"/>
              </w:rPr>
              <w:t>ми администрации города Фокино</w:t>
            </w:r>
          </w:p>
        </w:tc>
      </w:tr>
      <w:tr w:rsidR="00C91808" w:rsidRPr="002B7B36" w:rsidTr="000770B7">
        <w:tc>
          <w:tcPr>
            <w:tcW w:w="4928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</w:p>
        </w:tc>
        <w:tc>
          <w:tcPr>
            <w:tcW w:w="5103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</w:p>
        </w:tc>
      </w:tr>
      <w:tr w:rsidR="00C91808" w:rsidRPr="00F9237F" w:rsidTr="000770B7">
        <w:tc>
          <w:tcPr>
            <w:tcW w:w="4928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Чижиков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Сергей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Иванович</w:t>
            </w:r>
            <w:proofErr w:type="spellEnd"/>
          </w:p>
        </w:tc>
        <w:tc>
          <w:tcPr>
            <w:tcW w:w="5103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Начальник</w:t>
            </w:r>
            <w:proofErr w:type="spellEnd"/>
            <w:r w:rsidRPr="00F9237F">
              <w:t xml:space="preserve"> МКУ «ЕДДС» </w:t>
            </w:r>
            <w:proofErr w:type="spellStart"/>
            <w:r w:rsidRPr="00F9237F">
              <w:t>города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Фокино</w:t>
            </w:r>
            <w:proofErr w:type="spellEnd"/>
          </w:p>
          <w:p w:rsidR="00C91808" w:rsidRPr="00F9237F" w:rsidRDefault="00C91808" w:rsidP="00C91808">
            <w:pPr>
              <w:spacing w:line="240" w:lineRule="auto"/>
              <w:contextualSpacing/>
            </w:pPr>
          </w:p>
        </w:tc>
      </w:tr>
      <w:tr w:rsidR="00C91808" w:rsidRPr="002B7B36" w:rsidTr="000770B7">
        <w:tc>
          <w:tcPr>
            <w:tcW w:w="4928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Трошина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Наталья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Александровна</w:t>
            </w:r>
            <w:proofErr w:type="spellEnd"/>
          </w:p>
        </w:tc>
        <w:tc>
          <w:tcPr>
            <w:tcW w:w="5103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Начальник отдела организационно-контрольной, юридической и кадровой работы администрации города Фокино</w:t>
            </w:r>
          </w:p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</w:p>
        </w:tc>
      </w:tr>
      <w:tr w:rsidR="00C91808" w:rsidRPr="002B7B36" w:rsidTr="000770B7">
        <w:tc>
          <w:tcPr>
            <w:tcW w:w="4928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Еремичева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Елена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Николаевна</w:t>
            </w:r>
            <w:proofErr w:type="spellEnd"/>
          </w:p>
        </w:tc>
        <w:tc>
          <w:tcPr>
            <w:tcW w:w="5103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 xml:space="preserve">Председатель комитета по управлению </w:t>
            </w:r>
            <w:r w:rsidRPr="00C91808">
              <w:rPr>
                <w:lang w:val="ru-RU"/>
              </w:rPr>
              <w:lastRenderedPageBreak/>
              <w:t>муниципальным имуществом города Фокино</w:t>
            </w:r>
          </w:p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</w:p>
        </w:tc>
      </w:tr>
      <w:tr w:rsidR="00C91808" w:rsidRPr="002B7B36" w:rsidTr="000770B7">
        <w:tc>
          <w:tcPr>
            <w:tcW w:w="4928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lastRenderedPageBreak/>
              <w:t>Хорошев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Геннадий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Анатольевич</w:t>
            </w:r>
            <w:proofErr w:type="spellEnd"/>
          </w:p>
        </w:tc>
        <w:tc>
          <w:tcPr>
            <w:tcW w:w="5103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 xml:space="preserve">ВРИО директора МУП города Фокино «Водоканал» </w:t>
            </w:r>
          </w:p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</w:p>
        </w:tc>
      </w:tr>
      <w:tr w:rsidR="00C91808" w:rsidRPr="002B7B36" w:rsidTr="000770B7">
        <w:tc>
          <w:tcPr>
            <w:tcW w:w="4928" w:type="dxa"/>
          </w:tcPr>
          <w:p w:rsidR="00C91808" w:rsidRPr="00C91808" w:rsidRDefault="0085710D" w:rsidP="00C91808">
            <w:pPr>
              <w:spacing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Сеньков</w:t>
            </w:r>
            <w:proofErr w:type="spellEnd"/>
            <w:r>
              <w:rPr>
                <w:lang w:val="ru-RU"/>
              </w:rPr>
              <w:t xml:space="preserve"> Сергей Александрович</w:t>
            </w:r>
          </w:p>
        </w:tc>
        <w:tc>
          <w:tcPr>
            <w:tcW w:w="5103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Начальник ОП по городу Фокино</w:t>
            </w:r>
          </w:p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МО МВД России «Дятьковский»</w:t>
            </w:r>
          </w:p>
          <w:p w:rsidR="00C91808" w:rsidRPr="0045483D" w:rsidRDefault="00C91808" w:rsidP="00C91808">
            <w:pPr>
              <w:spacing w:line="240" w:lineRule="auto"/>
              <w:contextualSpacing/>
              <w:rPr>
                <w:lang w:val="ru-RU"/>
              </w:rPr>
            </w:pPr>
          </w:p>
        </w:tc>
      </w:tr>
      <w:tr w:rsidR="00C91808" w:rsidRPr="002B7B36" w:rsidTr="000770B7">
        <w:tc>
          <w:tcPr>
            <w:tcW w:w="4928" w:type="dxa"/>
          </w:tcPr>
          <w:p w:rsidR="00C91808" w:rsidRPr="00F9237F" w:rsidRDefault="00C91808" w:rsidP="00C91808">
            <w:pPr>
              <w:spacing w:line="240" w:lineRule="auto"/>
              <w:contextualSpacing/>
            </w:pPr>
            <w:proofErr w:type="spellStart"/>
            <w:r w:rsidRPr="00F9237F">
              <w:t>Беспокойный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Сергей</w:t>
            </w:r>
            <w:proofErr w:type="spellEnd"/>
            <w:r w:rsidRPr="00F9237F">
              <w:t xml:space="preserve"> </w:t>
            </w:r>
            <w:proofErr w:type="spellStart"/>
            <w:r w:rsidRPr="00F9237F">
              <w:t>Юрьевич</w:t>
            </w:r>
            <w:proofErr w:type="spellEnd"/>
          </w:p>
        </w:tc>
        <w:tc>
          <w:tcPr>
            <w:tcW w:w="5103" w:type="dxa"/>
          </w:tcPr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Директор ООО «</w:t>
            </w:r>
            <w:proofErr w:type="spellStart"/>
            <w:r w:rsidRPr="00C91808">
              <w:rPr>
                <w:lang w:val="ru-RU"/>
              </w:rPr>
              <w:t>Жилстройсервис</w:t>
            </w:r>
            <w:proofErr w:type="spellEnd"/>
            <w:r w:rsidRPr="00C91808">
              <w:rPr>
                <w:lang w:val="ru-RU"/>
              </w:rPr>
              <w:t>»</w:t>
            </w:r>
          </w:p>
          <w:p w:rsidR="00C91808" w:rsidRPr="00C91808" w:rsidRDefault="00C91808" w:rsidP="00C91808">
            <w:pPr>
              <w:spacing w:line="240" w:lineRule="auto"/>
              <w:contextualSpacing/>
              <w:rPr>
                <w:lang w:val="ru-RU"/>
              </w:rPr>
            </w:pPr>
            <w:r w:rsidRPr="00C91808">
              <w:rPr>
                <w:lang w:val="ru-RU"/>
              </w:rPr>
              <w:t>города Фокино</w:t>
            </w:r>
          </w:p>
        </w:tc>
      </w:tr>
    </w:tbl>
    <w:p w:rsidR="00C91808" w:rsidRDefault="00C91808" w:rsidP="00004160">
      <w:pPr>
        <w:pStyle w:val="a3"/>
        <w:jc w:val="both"/>
        <w:rPr>
          <w:lang w:val="ru-RU"/>
        </w:rPr>
      </w:pPr>
    </w:p>
    <w:tbl>
      <w:tblPr>
        <w:tblpPr w:leftFromText="180" w:rightFromText="180" w:vertAnchor="text" w:horzAnchor="margin" w:tblpXSpec="right" w:tblpY="16"/>
        <w:tblW w:w="0" w:type="auto"/>
        <w:tblLook w:val="00A0"/>
      </w:tblPr>
      <w:tblGrid>
        <w:gridCol w:w="4778"/>
      </w:tblGrid>
      <w:tr w:rsidR="007B677F" w:rsidTr="00C91808">
        <w:tc>
          <w:tcPr>
            <w:tcW w:w="4778" w:type="dxa"/>
          </w:tcPr>
          <w:p w:rsidR="007B677F" w:rsidRDefault="007B677F" w:rsidP="00C91808">
            <w:pPr>
              <w:pStyle w:val="a3"/>
            </w:pP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, </w:t>
            </w:r>
            <w:proofErr w:type="spellStart"/>
            <w:r>
              <w:t>служб</w:t>
            </w:r>
            <w:proofErr w:type="spellEnd"/>
            <w:r>
              <w:t>,</w:t>
            </w:r>
          </w:p>
        </w:tc>
      </w:tr>
      <w:tr w:rsidR="007B677F" w:rsidTr="00C91808">
        <w:tc>
          <w:tcPr>
            <w:tcW w:w="4778" w:type="dxa"/>
          </w:tcPr>
          <w:p w:rsidR="007B677F" w:rsidRDefault="007B677F" w:rsidP="00C91808">
            <w:pPr>
              <w:pStyle w:val="a3"/>
            </w:pPr>
            <w:proofErr w:type="spellStart"/>
            <w:proofErr w:type="gramStart"/>
            <w:r>
              <w:t>образовательных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>.</w:t>
            </w:r>
          </w:p>
        </w:tc>
      </w:tr>
    </w:tbl>
    <w:p w:rsidR="007B677F" w:rsidRPr="00C91808" w:rsidRDefault="007B677F" w:rsidP="007B677F">
      <w:pPr>
        <w:pStyle w:val="a3"/>
        <w:rPr>
          <w:lang w:val="ru-RU"/>
        </w:rPr>
      </w:pPr>
      <w:r w:rsidRPr="00C91808">
        <w:rPr>
          <w:lang w:val="ru-RU"/>
        </w:rPr>
        <w:t xml:space="preserve">Приглашены:                         </w:t>
      </w:r>
      <w:r w:rsidR="00C91808">
        <w:rPr>
          <w:lang w:val="ru-RU"/>
        </w:rPr>
        <w:t xml:space="preserve"> </w:t>
      </w:r>
      <w:r w:rsidRPr="00C91808">
        <w:rPr>
          <w:lang w:val="ru-RU"/>
        </w:rPr>
        <w:t xml:space="preserve">                </w:t>
      </w:r>
    </w:p>
    <w:p w:rsidR="007B677F" w:rsidRPr="00C91808" w:rsidRDefault="007B677F" w:rsidP="007B677F">
      <w:pPr>
        <w:pStyle w:val="a3"/>
        <w:rPr>
          <w:lang w:val="ru-RU"/>
        </w:rPr>
      </w:pPr>
      <w:r w:rsidRPr="00C91808">
        <w:rPr>
          <w:lang w:val="ru-RU"/>
        </w:rPr>
        <w:t xml:space="preserve">                                                 </w:t>
      </w:r>
    </w:p>
    <w:p w:rsidR="007B677F" w:rsidRPr="00C91808" w:rsidRDefault="007B677F" w:rsidP="007B677F">
      <w:pPr>
        <w:pStyle w:val="a3"/>
        <w:rPr>
          <w:b/>
          <w:bCs/>
          <w:lang w:val="ru-RU"/>
        </w:rPr>
      </w:pPr>
    </w:p>
    <w:p w:rsidR="003D5DB2" w:rsidRPr="003D5DB2" w:rsidRDefault="003D5DB2" w:rsidP="003D5DB2">
      <w:pPr>
        <w:pStyle w:val="a3"/>
        <w:pBdr>
          <w:bottom w:val="single" w:sz="12" w:space="1" w:color="auto"/>
        </w:pBdr>
        <w:jc w:val="center"/>
        <w:rPr>
          <w:b/>
          <w:bCs/>
          <w:lang w:val="ru-RU"/>
        </w:rPr>
      </w:pPr>
      <w:r>
        <w:rPr>
          <w:b/>
          <w:bCs/>
        </w:rPr>
        <w:t>I</w:t>
      </w:r>
      <w:r w:rsidRPr="003D5DB2">
        <w:rPr>
          <w:b/>
          <w:bCs/>
          <w:lang w:val="ru-RU"/>
        </w:rPr>
        <w:t xml:space="preserve">. </w:t>
      </w:r>
      <w:r w:rsidR="004530CB">
        <w:rPr>
          <w:b/>
          <w:bCs/>
          <w:lang w:val="ru-RU"/>
        </w:rPr>
        <w:t>О мерах по недопущению совершения террористических актов                   на территории города Фокино в период подготовки и проведения             майских праздников</w:t>
      </w:r>
    </w:p>
    <w:p w:rsidR="003D5DB2" w:rsidRPr="003D5DB2" w:rsidRDefault="003D5DB2" w:rsidP="003D5DB2">
      <w:pPr>
        <w:pStyle w:val="a3"/>
        <w:jc w:val="center"/>
        <w:rPr>
          <w:b/>
          <w:bCs/>
          <w:lang w:val="ru-RU"/>
        </w:rPr>
      </w:pPr>
      <w:r w:rsidRPr="003D5DB2">
        <w:rPr>
          <w:b/>
          <w:bCs/>
          <w:lang w:val="ru-RU"/>
        </w:rPr>
        <w:t>(</w:t>
      </w:r>
      <w:r w:rsidR="004530CB">
        <w:rPr>
          <w:b/>
          <w:bCs/>
          <w:lang w:val="ru-RU"/>
        </w:rPr>
        <w:t>Гришина Н.С.</w:t>
      </w:r>
      <w:r w:rsidRPr="003D5DB2">
        <w:rPr>
          <w:b/>
          <w:bCs/>
          <w:lang w:val="ru-RU"/>
        </w:rPr>
        <w:t>)</w:t>
      </w:r>
    </w:p>
    <w:p w:rsidR="003D5DB2" w:rsidRPr="003D5DB2" w:rsidRDefault="003D5DB2" w:rsidP="003D5DB2">
      <w:pPr>
        <w:pStyle w:val="a3"/>
        <w:jc w:val="center"/>
        <w:rPr>
          <w:lang w:val="ru-RU"/>
        </w:rPr>
      </w:pPr>
    </w:p>
    <w:p w:rsidR="003D5DB2" w:rsidRPr="003D5DB2" w:rsidRDefault="003D5DB2" w:rsidP="003D5DB2">
      <w:pPr>
        <w:pStyle w:val="a3"/>
        <w:jc w:val="both"/>
        <w:rPr>
          <w:lang w:val="ru-RU"/>
        </w:rPr>
      </w:pPr>
      <w:r w:rsidRPr="003D5DB2">
        <w:rPr>
          <w:lang w:val="ru-RU"/>
        </w:rPr>
        <w:tab/>
        <w:t>Комиссия решила принять к сведению информацию Главы админис</w:t>
      </w:r>
      <w:r w:rsidRPr="003D5DB2">
        <w:rPr>
          <w:lang w:val="ru-RU"/>
        </w:rPr>
        <w:t>т</w:t>
      </w:r>
      <w:r w:rsidRPr="003D5DB2">
        <w:rPr>
          <w:lang w:val="ru-RU"/>
        </w:rPr>
        <w:t xml:space="preserve">рации города Фокино </w:t>
      </w:r>
      <w:r w:rsidR="004530CB">
        <w:rPr>
          <w:lang w:val="ru-RU"/>
        </w:rPr>
        <w:t>Гришиной Н.С.</w:t>
      </w:r>
    </w:p>
    <w:p w:rsidR="003D5DB2" w:rsidRPr="003D5DB2" w:rsidRDefault="003D5DB2" w:rsidP="003D5DB2">
      <w:pPr>
        <w:pStyle w:val="a3"/>
        <w:jc w:val="both"/>
        <w:rPr>
          <w:lang w:val="ru-RU"/>
        </w:rPr>
      </w:pPr>
    </w:p>
    <w:p w:rsidR="003D5DB2" w:rsidRDefault="003D5DB2" w:rsidP="003D5DB2">
      <w:pPr>
        <w:pStyle w:val="a3"/>
        <w:spacing w:line="0" w:lineRule="atLeast"/>
        <w:jc w:val="both"/>
        <w:rPr>
          <w:b/>
          <w:bCs/>
          <w:lang w:val="ru-RU"/>
        </w:rPr>
      </w:pPr>
      <w:r w:rsidRPr="003D5DB2">
        <w:rPr>
          <w:b/>
          <w:bCs/>
          <w:lang w:val="ru-RU"/>
        </w:rPr>
        <w:tab/>
        <w:t xml:space="preserve"> 1. Заместителю Главы администрации города Фокино по вопросам строительства, экономики, ЖКХ, транспорта и территориальной без</w:t>
      </w:r>
      <w:r w:rsidRPr="003D5DB2">
        <w:rPr>
          <w:b/>
          <w:bCs/>
          <w:lang w:val="ru-RU"/>
        </w:rPr>
        <w:t>о</w:t>
      </w:r>
      <w:r w:rsidRPr="003D5DB2">
        <w:rPr>
          <w:b/>
          <w:bCs/>
          <w:lang w:val="ru-RU"/>
        </w:rPr>
        <w:t>пасности (Иванову П.М.):</w:t>
      </w:r>
    </w:p>
    <w:p w:rsidR="00C91808" w:rsidRDefault="00C91808" w:rsidP="003D5DB2">
      <w:pPr>
        <w:pStyle w:val="a3"/>
        <w:spacing w:line="0" w:lineRule="atLeast"/>
        <w:jc w:val="both"/>
        <w:rPr>
          <w:b/>
          <w:bCs/>
          <w:lang w:val="ru-RU"/>
        </w:rPr>
      </w:pPr>
    </w:p>
    <w:p w:rsidR="003D5DB2" w:rsidRDefault="00073D93" w:rsidP="004530CB">
      <w:pPr>
        <w:pStyle w:val="a3"/>
        <w:spacing w:line="0" w:lineRule="atLeast"/>
        <w:ind w:firstLine="708"/>
        <w:jc w:val="both"/>
        <w:rPr>
          <w:b/>
          <w:bCs/>
          <w:lang w:val="ru-RU"/>
        </w:rPr>
      </w:pPr>
      <w:r>
        <w:rPr>
          <w:bCs/>
          <w:lang w:val="ru-RU"/>
        </w:rPr>
        <w:t>1.1</w:t>
      </w:r>
      <w:proofErr w:type="gramStart"/>
      <w:r w:rsidR="00C91808">
        <w:rPr>
          <w:bCs/>
          <w:lang w:val="ru-RU"/>
        </w:rPr>
        <w:t xml:space="preserve"> </w:t>
      </w:r>
      <w:r w:rsidR="004530CB">
        <w:rPr>
          <w:bCs/>
          <w:lang w:val="ru-RU"/>
        </w:rPr>
        <w:t>И</w:t>
      </w:r>
      <w:proofErr w:type="gramEnd"/>
      <w:r w:rsidR="004530CB">
        <w:rPr>
          <w:bCs/>
          <w:lang w:val="ru-RU"/>
        </w:rPr>
        <w:t>нициировать проверку эффективности принимаемых мер по обе</w:t>
      </w:r>
      <w:r w:rsidR="004530CB">
        <w:rPr>
          <w:bCs/>
          <w:lang w:val="ru-RU"/>
        </w:rPr>
        <w:t>с</w:t>
      </w:r>
      <w:r w:rsidR="004530CB">
        <w:rPr>
          <w:bCs/>
          <w:lang w:val="ru-RU"/>
        </w:rPr>
        <w:t>печению антитеррористической защищенности объектов транспорта, пр</w:t>
      </w:r>
      <w:r w:rsidR="004530CB">
        <w:rPr>
          <w:bCs/>
          <w:lang w:val="ru-RU"/>
        </w:rPr>
        <w:t>о</w:t>
      </w:r>
      <w:r w:rsidR="004530CB">
        <w:rPr>
          <w:bCs/>
          <w:lang w:val="ru-RU"/>
        </w:rPr>
        <w:t>мышленности, энергетики и жизнеобеспечения, мест массового пребывания людей, в том числе спортивных учреждений, объектов здравоохранения, о</w:t>
      </w:r>
      <w:r w:rsidR="004530CB">
        <w:rPr>
          <w:bCs/>
          <w:lang w:val="ru-RU"/>
        </w:rPr>
        <w:t>б</w:t>
      </w:r>
      <w:r w:rsidR="004530CB">
        <w:rPr>
          <w:bCs/>
          <w:lang w:val="ru-RU"/>
        </w:rPr>
        <w:t>разования и культуры</w:t>
      </w:r>
      <w:r w:rsidR="00AD2F83">
        <w:rPr>
          <w:bCs/>
          <w:lang w:val="ru-RU"/>
        </w:rPr>
        <w:t xml:space="preserve"> (срок: до 29.04.2019).</w:t>
      </w:r>
    </w:p>
    <w:p w:rsidR="003D5DB2" w:rsidRPr="003D5DB2" w:rsidRDefault="003D5DB2" w:rsidP="004530CB">
      <w:pPr>
        <w:pStyle w:val="a3"/>
        <w:spacing w:line="0" w:lineRule="atLeast"/>
        <w:jc w:val="both"/>
        <w:rPr>
          <w:bCs/>
          <w:lang w:val="ru-RU"/>
        </w:rPr>
      </w:pPr>
      <w:r w:rsidRPr="003D5DB2">
        <w:rPr>
          <w:b/>
          <w:bCs/>
          <w:lang w:val="ru-RU"/>
        </w:rPr>
        <w:tab/>
      </w:r>
      <w:r w:rsidR="00073D93">
        <w:rPr>
          <w:bCs/>
          <w:lang w:val="ru-RU"/>
        </w:rPr>
        <w:t>1.2</w:t>
      </w:r>
      <w:proofErr w:type="gramStart"/>
      <w:r w:rsidRPr="003D5DB2">
        <w:rPr>
          <w:bCs/>
          <w:lang w:val="ru-RU"/>
        </w:rPr>
        <w:t xml:space="preserve"> </w:t>
      </w:r>
      <w:r w:rsidR="004530CB">
        <w:rPr>
          <w:bCs/>
          <w:lang w:val="ru-RU"/>
        </w:rPr>
        <w:t>П</w:t>
      </w:r>
      <w:proofErr w:type="gramEnd"/>
      <w:r w:rsidR="004530CB">
        <w:rPr>
          <w:bCs/>
          <w:lang w:val="ru-RU"/>
        </w:rPr>
        <w:t>ровести информационно-разъяснительную работу с населением, направленную на повышение бдительности граждан</w:t>
      </w:r>
      <w:r w:rsidR="008C5EAF">
        <w:rPr>
          <w:bCs/>
          <w:lang w:val="ru-RU"/>
        </w:rPr>
        <w:t>, обучение их порядку действий при получении информации о возможных угрозах безопасности (срок: до 30.04.2019 и в ходе проведения праздничных мероприятий)</w:t>
      </w:r>
      <w:r w:rsidR="00AD2F83">
        <w:rPr>
          <w:bCs/>
          <w:lang w:val="ru-RU"/>
        </w:rPr>
        <w:t>.</w:t>
      </w:r>
    </w:p>
    <w:p w:rsidR="003D5DB2" w:rsidRDefault="00073D93" w:rsidP="008C5EAF">
      <w:pPr>
        <w:pStyle w:val="a3"/>
        <w:spacing w:line="0" w:lineRule="atLeast"/>
        <w:jc w:val="both"/>
        <w:rPr>
          <w:bCs/>
          <w:lang w:val="ru-RU"/>
        </w:rPr>
      </w:pPr>
      <w:r>
        <w:rPr>
          <w:bCs/>
          <w:lang w:val="ru-RU"/>
        </w:rPr>
        <w:tab/>
        <w:t>1.3</w:t>
      </w:r>
      <w:proofErr w:type="gramStart"/>
      <w:r w:rsidR="003D5DB2" w:rsidRPr="003D5DB2">
        <w:rPr>
          <w:bCs/>
          <w:lang w:val="ru-RU"/>
        </w:rPr>
        <w:t xml:space="preserve"> </w:t>
      </w:r>
      <w:r w:rsidR="008C5EAF">
        <w:rPr>
          <w:bCs/>
          <w:lang w:val="ru-RU"/>
        </w:rPr>
        <w:t>О</w:t>
      </w:r>
      <w:proofErr w:type="gramEnd"/>
      <w:r w:rsidR="008C5EAF">
        <w:rPr>
          <w:bCs/>
          <w:lang w:val="ru-RU"/>
        </w:rPr>
        <w:t>беспечить надлежащий контроль за функционированием систем видеонаблюдения в местах массового пребывания граждан. Проверить э</w:t>
      </w:r>
      <w:r w:rsidR="008C5EAF">
        <w:rPr>
          <w:bCs/>
          <w:lang w:val="ru-RU"/>
        </w:rPr>
        <w:t>ф</w:t>
      </w:r>
      <w:r w:rsidR="008C5EAF">
        <w:rPr>
          <w:bCs/>
          <w:lang w:val="ru-RU"/>
        </w:rPr>
        <w:t>фективность взаимодействия и каналы операторов этих систем с соответс</w:t>
      </w:r>
      <w:r w:rsidR="008C5EAF">
        <w:rPr>
          <w:bCs/>
          <w:lang w:val="ru-RU"/>
        </w:rPr>
        <w:t>т</w:t>
      </w:r>
      <w:r w:rsidR="008C5EAF">
        <w:rPr>
          <w:bCs/>
          <w:lang w:val="ru-RU"/>
        </w:rPr>
        <w:t>вующими р</w:t>
      </w:r>
      <w:r w:rsidR="00AD2F83">
        <w:rPr>
          <w:bCs/>
          <w:lang w:val="ru-RU"/>
        </w:rPr>
        <w:t xml:space="preserve">еагирующими структурами (срок: </w:t>
      </w:r>
      <w:r w:rsidR="008C5EAF">
        <w:rPr>
          <w:bCs/>
          <w:lang w:val="ru-RU"/>
        </w:rPr>
        <w:t>до 29.04.2019 и в ходе провед</w:t>
      </w:r>
      <w:r w:rsidR="008C5EAF">
        <w:rPr>
          <w:bCs/>
          <w:lang w:val="ru-RU"/>
        </w:rPr>
        <w:t>е</w:t>
      </w:r>
      <w:r w:rsidR="008C5EAF">
        <w:rPr>
          <w:bCs/>
          <w:lang w:val="ru-RU"/>
        </w:rPr>
        <w:t>ния праздничных мероприятий)</w:t>
      </w:r>
      <w:r w:rsidR="00AD2F83">
        <w:rPr>
          <w:bCs/>
          <w:lang w:val="ru-RU"/>
        </w:rPr>
        <w:t>.</w:t>
      </w:r>
    </w:p>
    <w:p w:rsidR="008C5EAF" w:rsidRDefault="008C5EAF" w:rsidP="008C5EAF">
      <w:pPr>
        <w:pStyle w:val="a3"/>
        <w:spacing w:line="0" w:lineRule="atLeast"/>
        <w:jc w:val="both"/>
        <w:rPr>
          <w:bCs/>
          <w:lang w:val="ru-RU"/>
        </w:rPr>
      </w:pPr>
      <w:r>
        <w:rPr>
          <w:bCs/>
          <w:lang w:val="ru-RU"/>
        </w:rPr>
        <w:tab/>
        <w:t>1.4</w:t>
      </w:r>
      <w:proofErr w:type="gramStart"/>
      <w:r>
        <w:rPr>
          <w:bCs/>
          <w:lang w:val="ru-RU"/>
        </w:rPr>
        <w:t xml:space="preserve"> О</w:t>
      </w:r>
      <w:proofErr w:type="gramEnd"/>
      <w:r>
        <w:rPr>
          <w:bCs/>
          <w:lang w:val="ru-RU"/>
        </w:rPr>
        <w:t>рганизовать постоянное дежурство противопожарных и иных ав</w:t>
      </w:r>
      <w:r>
        <w:rPr>
          <w:bCs/>
          <w:lang w:val="ru-RU"/>
        </w:rPr>
        <w:t>а</w:t>
      </w:r>
      <w:r>
        <w:rPr>
          <w:bCs/>
          <w:lang w:val="ru-RU"/>
        </w:rPr>
        <w:t xml:space="preserve">рийных служб, карет скорой медицинской помощи вблизи мест проведения </w:t>
      </w:r>
      <w:r w:rsidR="00AD2F83">
        <w:rPr>
          <w:bCs/>
          <w:lang w:val="ru-RU"/>
        </w:rPr>
        <w:t xml:space="preserve">праздничных мероприятий (срок: </w:t>
      </w:r>
      <w:r>
        <w:rPr>
          <w:bCs/>
          <w:lang w:val="ru-RU"/>
        </w:rPr>
        <w:t>в ходе проведения праздничных меропри</w:t>
      </w:r>
      <w:r>
        <w:rPr>
          <w:bCs/>
          <w:lang w:val="ru-RU"/>
        </w:rPr>
        <w:t>я</w:t>
      </w:r>
      <w:r>
        <w:rPr>
          <w:bCs/>
          <w:lang w:val="ru-RU"/>
        </w:rPr>
        <w:t>тий</w:t>
      </w:r>
      <w:r w:rsidR="00AD2F83">
        <w:rPr>
          <w:bCs/>
          <w:lang w:val="ru-RU"/>
        </w:rPr>
        <w:t>).</w:t>
      </w:r>
    </w:p>
    <w:p w:rsidR="008C5EAF" w:rsidRDefault="008C5EAF" w:rsidP="008C5EAF">
      <w:pPr>
        <w:pStyle w:val="a3"/>
        <w:spacing w:line="0" w:lineRule="atLeast"/>
        <w:jc w:val="both"/>
        <w:rPr>
          <w:bCs/>
          <w:lang w:val="ru-RU"/>
        </w:rPr>
      </w:pPr>
      <w:r>
        <w:rPr>
          <w:bCs/>
          <w:lang w:val="ru-RU"/>
        </w:rPr>
        <w:lastRenderedPageBreak/>
        <w:tab/>
        <w:t>1.5</w:t>
      </w:r>
      <w:proofErr w:type="gramStart"/>
      <w:r>
        <w:rPr>
          <w:bCs/>
          <w:lang w:val="ru-RU"/>
        </w:rPr>
        <w:t xml:space="preserve"> В</w:t>
      </w:r>
      <w:proofErr w:type="gramEnd"/>
      <w:r>
        <w:rPr>
          <w:bCs/>
          <w:lang w:val="ru-RU"/>
        </w:rPr>
        <w:t>о взаимодействии с МВД России «Дятьковский» принять надл</w:t>
      </w:r>
      <w:r>
        <w:rPr>
          <w:bCs/>
          <w:lang w:val="ru-RU"/>
        </w:rPr>
        <w:t>е</w:t>
      </w:r>
      <w:r>
        <w:rPr>
          <w:bCs/>
          <w:lang w:val="ru-RU"/>
        </w:rPr>
        <w:t>жащие меры по обеспечению правопорядка и общественной безопасности в местах проведения массовых мероприятий (срок: в ходе проведения праз</w:t>
      </w:r>
      <w:r>
        <w:rPr>
          <w:bCs/>
          <w:lang w:val="ru-RU"/>
        </w:rPr>
        <w:t>д</w:t>
      </w:r>
      <w:r>
        <w:rPr>
          <w:bCs/>
          <w:lang w:val="ru-RU"/>
        </w:rPr>
        <w:t>ничных мероприятий)</w:t>
      </w:r>
      <w:r w:rsidR="00AD2F83">
        <w:rPr>
          <w:bCs/>
          <w:lang w:val="ru-RU"/>
        </w:rPr>
        <w:t>.</w:t>
      </w:r>
    </w:p>
    <w:p w:rsidR="00451E88" w:rsidRDefault="00451E88" w:rsidP="008C5EAF">
      <w:pPr>
        <w:pStyle w:val="a3"/>
        <w:spacing w:line="0" w:lineRule="atLeast"/>
        <w:jc w:val="both"/>
        <w:rPr>
          <w:bCs/>
          <w:lang w:val="ru-RU"/>
        </w:rPr>
      </w:pPr>
      <w:r>
        <w:rPr>
          <w:bCs/>
          <w:lang w:val="ru-RU"/>
        </w:rPr>
        <w:tab/>
        <w:t>1.6</w:t>
      </w:r>
      <w:proofErr w:type="gramStart"/>
      <w:r>
        <w:rPr>
          <w:bCs/>
          <w:lang w:val="ru-RU"/>
        </w:rPr>
        <w:t xml:space="preserve"> В</w:t>
      </w:r>
      <w:proofErr w:type="gramEnd"/>
      <w:r>
        <w:rPr>
          <w:bCs/>
          <w:lang w:val="ru-RU"/>
        </w:rPr>
        <w:t>о взаимодействии с МВД России «Дятьковский» и УФСБ России по Брянской области принять надлежащие меры по недопущению реализ</w:t>
      </w:r>
      <w:r>
        <w:rPr>
          <w:bCs/>
          <w:lang w:val="ru-RU"/>
        </w:rPr>
        <w:t>а</w:t>
      </w:r>
      <w:r>
        <w:rPr>
          <w:bCs/>
          <w:lang w:val="ru-RU"/>
        </w:rPr>
        <w:t>ции намерений радикально настроенных лиц и организаций использовать общественные мероприятия для осуществления террористической или иной экстремисткой деятельности (срок: до 29.04.2019 и в ходе проведения праз</w:t>
      </w:r>
      <w:r>
        <w:rPr>
          <w:bCs/>
          <w:lang w:val="ru-RU"/>
        </w:rPr>
        <w:t>д</w:t>
      </w:r>
      <w:r>
        <w:rPr>
          <w:bCs/>
          <w:lang w:val="ru-RU"/>
        </w:rPr>
        <w:t>ничных мероприятий)</w:t>
      </w:r>
      <w:r w:rsidR="00AD2F83">
        <w:rPr>
          <w:bCs/>
          <w:lang w:val="ru-RU"/>
        </w:rPr>
        <w:t>.</w:t>
      </w:r>
    </w:p>
    <w:p w:rsidR="00451E88" w:rsidRDefault="00451E88" w:rsidP="00451E88">
      <w:pPr>
        <w:pStyle w:val="a3"/>
        <w:spacing w:line="0" w:lineRule="atLeast"/>
        <w:jc w:val="both"/>
        <w:rPr>
          <w:bCs/>
          <w:lang w:val="ru-RU"/>
        </w:rPr>
      </w:pPr>
      <w:r>
        <w:rPr>
          <w:bCs/>
          <w:lang w:val="ru-RU"/>
        </w:rPr>
        <w:tab/>
        <w:t>1.7</w:t>
      </w:r>
      <w:proofErr w:type="gramStart"/>
      <w:r>
        <w:rPr>
          <w:bCs/>
          <w:lang w:val="ru-RU"/>
        </w:rPr>
        <w:t xml:space="preserve"> В</w:t>
      </w:r>
      <w:proofErr w:type="gramEnd"/>
      <w:r>
        <w:rPr>
          <w:bCs/>
          <w:lang w:val="ru-RU"/>
        </w:rPr>
        <w:t xml:space="preserve"> случае принятия решения о проведении праздничного салюта о</w:t>
      </w:r>
      <w:r>
        <w:rPr>
          <w:bCs/>
          <w:lang w:val="ru-RU"/>
        </w:rPr>
        <w:t>р</w:t>
      </w:r>
      <w:r>
        <w:rPr>
          <w:bCs/>
          <w:lang w:val="ru-RU"/>
        </w:rPr>
        <w:t>ганизовать направление материалов в территориальные органы федерального государственного пожарного надзора и внутренних дел (срок: до 30.04.2019)</w:t>
      </w:r>
      <w:r w:rsidR="00AD2F83">
        <w:rPr>
          <w:bCs/>
          <w:lang w:val="ru-RU"/>
        </w:rPr>
        <w:t>.</w:t>
      </w:r>
    </w:p>
    <w:p w:rsidR="00451E88" w:rsidRDefault="00451E88" w:rsidP="00451E88">
      <w:pPr>
        <w:pStyle w:val="a3"/>
        <w:spacing w:line="0" w:lineRule="atLeast"/>
        <w:jc w:val="both"/>
        <w:rPr>
          <w:bCs/>
          <w:lang w:val="ru-RU"/>
        </w:rPr>
      </w:pPr>
      <w:r>
        <w:rPr>
          <w:bCs/>
          <w:lang w:val="ru-RU"/>
        </w:rPr>
        <w:tab/>
        <w:t>1.8</w:t>
      </w:r>
      <w:proofErr w:type="gramStart"/>
      <w:r>
        <w:rPr>
          <w:bCs/>
          <w:lang w:val="ru-RU"/>
        </w:rPr>
        <w:t xml:space="preserve"> В</w:t>
      </w:r>
      <w:proofErr w:type="gramEnd"/>
      <w:r>
        <w:rPr>
          <w:bCs/>
          <w:lang w:val="ru-RU"/>
        </w:rPr>
        <w:t xml:space="preserve"> ходе праздничных мероприятий привлекать к охране правопоря</w:t>
      </w:r>
      <w:r>
        <w:rPr>
          <w:bCs/>
          <w:lang w:val="ru-RU"/>
        </w:rPr>
        <w:t>д</w:t>
      </w:r>
      <w:r>
        <w:rPr>
          <w:bCs/>
          <w:lang w:val="ru-RU"/>
        </w:rPr>
        <w:t>ка представителей негосударственных правоохранительных структур, с</w:t>
      </w:r>
      <w:r>
        <w:rPr>
          <w:bCs/>
          <w:lang w:val="ru-RU"/>
        </w:rPr>
        <w:t>о</w:t>
      </w:r>
      <w:r>
        <w:rPr>
          <w:bCs/>
          <w:lang w:val="ru-RU"/>
        </w:rPr>
        <w:t xml:space="preserve">трудников ЧОО, добровольных народных дружин и </w:t>
      </w:r>
      <w:proofErr w:type="spellStart"/>
      <w:r>
        <w:rPr>
          <w:bCs/>
          <w:lang w:val="ru-RU"/>
        </w:rPr>
        <w:t>казачестсва</w:t>
      </w:r>
      <w:proofErr w:type="spellEnd"/>
      <w:r>
        <w:rPr>
          <w:bCs/>
          <w:lang w:val="ru-RU"/>
        </w:rPr>
        <w:t>. Обеспечить сохранность в</w:t>
      </w:r>
      <w:r w:rsidR="00471ED7">
        <w:rPr>
          <w:bCs/>
          <w:lang w:val="ru-RU"/>
        </w:rPr>
        <w:t xml:space="preserve">оинских мемориалов и памятников </w:t>
      </w:r>
      <w:r>
        <w:rPr>
          <w:bCs/>
          <w:lang w:val="ru-RU"/>
        </w:rPr>
        <w:t>(срок: 01.05.2019 – 12.05.2019).</w:t>
      </w:r>
    </w:p>
    <w:p w:rsidR="00AD66AF" w:rsidRPr="003D5DB2" w:rsidRDefault="00451E88" w:rsidP="003D5DB2">
      <w:pPr>
        <w:pStyle w:val="a3"/>
        <w:spacing w:line="0" w:lineRule="atLeast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3D5DB2" w:rsidRPr="003D5DB2" w:rsidRDefault="003D5DB2" w:rsidP="003D5DB2">
      <w:pPr>
        <w:pStyle w:val="a3"/>
        <w:pBdr>
          <w:bottom w:val="single" w:sz="12" w:space="1" w:color="auto"/>
        </w:pBdr>
        <w:jc w:val="center"/>
        <w:rPr>
          <w:b/>
          <w:bCs/>
          <w:lang w:val="ru-RU"/>
        </w:rPr>
      </w:pPr>
      <w:r>
        <w:rPr>
          <w:b/>
          <w:bCs/>
        </w:rPr>
        <w:t>II</w:t>
      </w:r>
      <w:r w:rsidRPr="003D5DB2">
        <w:rPr>
          <w:b/>
          <w:bCs/>
          <w:lang w:val="ru-RU"/>
        </w:rPr>
        <w:t xml:space="preserve">. </w:t>
      </w:r>
      <w:r w:rsidR="000770B7">
        <w:rPr>
          <w:b/>
          <w:lang w:val="ru-RU"/>
        </w:rPr>
        <w:t>Об исполнении администрациями объектов и учреждений города Ф</w:t>
      </w:r>
      <w:r w:rsidR="000770B7">
        <w:rPr>
          <w:b/>
          <w:lang w:val="ru-RU"/>
        </w:rPr>
        <w:t>о</w:t>
      </w:r>
      <w:r w:rsidR="000770B7">
        <w:rPr>
          <w:b/>
          <w:lang w:val="ru-RU"/>
        </w:rPr>
        <w:t>кино требований к антитеррористической защищенности объектов, у</w:t>
      </w:r>
      <w:r w:rsidR="000770B7">
        <w:rPr>
          <w:b/>
          <w:lang w:val="ru-RU"/>
        </w:rPr>
        <w:t>т</w:t>
      </w:r>
      <w:r w:rsidR="000770B7">
        <w:rPr>
          <w:b/>
          <w:lang w:val="ru-RU"/>
        </w:rPr>
        <w:t>вержденных постановлениями Правительства Российской Федерации</w:t>
      </w:r>
    </w:p>
    <w:p w:rsidR="003D5DB2" w:rsidRPr="003D5DB2" w:rsidRDefault="003D5DB2" w:rsidP="003D5DB2">
      <w:pPr>
        <w:pStyle w:val="a3"/>
        <w:jc w:val="center"/>
        <w:rPr>
          <w:b/>
          <w:bCs/>
          <w:lang w:val="ru-RU"/>
        </w:rPr>
      </w:pPr>
      <w:r w:rsidRPr="003D5DB2">
        <w:rPr>
          <w:b/>
          <w:bCs/>
          <w:lang w:val="ru-RU"/>
        </w:rPr>
        <w:t>(</w:t>
      </w:r>
      <w:proofErr w:type="spellStart"/>
      <w:r w:rsidRPr="003D5DB2">
        <w:rPr>
          <w:b/>
          <w:bCs/>
          <w:lang w:val="ru-RU"/>
        </w:rPr>
        <w:t>Печегузова</w:t>
      </w:r>
      <w:proofErr w:type="spellEnd"/>
      <w:r w:rsidRPr="003D5DB2">
        <w:rPr>
          <w:b/>
          <w:bCs/>
          <w:lang w:val="ru-RU"/>
        </w:rPr>
        <w:t xml:space="preserve"> С.В.)</w:t>
      </w:r>
    </w:p>
    <w:p w:rsidR="003D5DB2" w:rsidRPr="003D5DB2" w:rsidRDefault="00AD66AF" w:rsidP="00AD66AF">
      <w:pPr>
        <w:pStyle w:val="a3"/>
        <w:tabs>
          <w:tab w:val="left" w:pos="6330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3D5DB2" w:rsidRPr="003D5DB2" w:rsidRDefault="003D5DB2" w:rsidP="003D5DB2">
      <w:pPr>
        <w:pStyle w:val="a3"/>
        <w:ind w:firstLine="708"/>
        <w:jc w:val="both"/>
        <w:rPr>
          <w:lang w:val="ru-RU"/>
        </w:rPr>
      </w:pPr>
      <w:r w:rsidRPr="003D5DB2">
        <w:rPr>
          <w:lang w:val="ru-RU"/>
        </w:rPr>
        <w:t xml:space="preserve">Комиссия решила принять к сведению информацию заместителя Главы администрации города Фокино по социальным вопросам </w:t>
      </w:r>
      <w:proofErr w:type="spellStart"/>
      <w:r w:rsidRPr="003D5DB2">
        <w:rPr>
          <w:lang w:val="ru-RU"/>
        </w:rPr>
        <w:t>Печегузов</w:t>
      </w:r>
      <w:r w:rsidR="006E213B">
        <w:rPr>
          <w:lang w:val="ru-RU"/>
        </w:rPr>
        <w:t>ой</w:t>
      </w:r>
      <w:proofErr w:type="spellEnd"/>
      <w:r w:rsidRPr="003D5DB2">
        <w:rPr>
          <w:lang w:val="ru-RU"/>
        </w:rPr>
        <w:t xml:space="preserve"> С.В.</w:t>
      </w:r>
    </w:p>
    <w:p w:rsidR="00AD66AF" w:rsidRPr="003D5DB2" w:rsidRDefault="00AD66AF" w:rsidP="003D5DB2">
      <w:pPr>
        <w:pStyle w:val="a3"/>
        <w:spacing w:line="0" w:lineRule="atLeast"/>
        <w:ind w:firstLine="708"/>
        <w:jc w:val="both"/>
        <w:rPr>
          <w:b/>
          <w:bCs/>
          <w:lang w:val="ru-RU"/>
        </w:rPr>
      </w:pPr>
    </w:p>
    <w:p w:rsidR="003D5DB2" w:rsidRPr="003D5DB2" w:rsidRDefault="003D5DB2" w:rsidP="003D5DB2">
      <w:pPr>
        <w:pStyle w:val="a3"/>
        <w:spacing w:line="0" w:lineRule="atLeast"/>
        <w:ind w:firstLine="708"/>
        <w:jc w:val="both"/>
        <w:rPr>
          <w:b/>
          <w:bCs/>
          <w:lang w:val="ru-RU"/>
        </w:rPr>
      </w:pPr>
      <w:r w:rsidRPr="003D5DB2">
        <w:rPr>
          <w:b/>
          <w:bCs/>
          <w:lang w:val="ru-RU"/>
        </w:rPr>
        <w:t>1. Заместителю Главы администрации города Фокино по социал</w:t>
      </w:r>
      <w:r w:rsidRPr="003D5DB2">
        <w:rPr>
          <w:b/>
          <w:bCs/>
          <w:lang w:val="ru-RU"/>
        </w:rPr>
        <w:t>ь</w:t>
      </w:r>
      <w:r w:rsidRPr="003D5DB2">
        <w:rPr>
          <w:b/>
          <w:bCs/>
          <w:lang w:val="ru-RU"/>
        </w:rPr>
        <w:t>ным вопросам (</w:t>
      </w:r>
      <w:proofErr w:type="spellStart"/>
      <w:r w:rsidRPr="003D5DB2">
        <w:rPr>
          <w:b/>
          <w:bCs/>
          <w:lang w:val="ru-RU"/>
        </w:rPr>
        <w:t>Печегузовой</w:t>
      </w:r>
      <w:proofErr w:type="spellEnd"/>
      <w:r w:rsidRPr="003D5DB2">
        <w:rPr>
          <w:b/>
          <w:bCs/>
          <w:lang w:val="ru-RU"/>
        </w:rPr>
        <w:t xml:space="preserve"> С.В.), начальнику управления «Социально-культурной сферы города Фокино» (Курганской Г.Н.):</w:t>
      </w:r>
    </w:p>
    <w:p w:rsidR="003D5DB2" w:rsidRPr="003D5DB2" w:rsidRDefault="003D5DB2" w:rsidP="003D5DB2">
      <w:pPr>
        <w:pStyle w:val="a3"/>
        <w:spacing w:line="0" w:lineRule="atLeast"/>
        <w:ind w:firstLine="708"/>
        <w:jc w:val="both"/>
        <w:rPr>
          <w:b/>
          <w:bCs/>
          <w:lang w:val="ru-RU"/>
        </w:rPr>
      </w:pPr>
    </w:p>
    <w:p w:rsidR="000770B7" w:rsidRDefault="003D5DB2" w:rsidP="000770B7">
      <w:pPr>
        <w:pStyle w:val="a3"/>
        <w:spacing w:line="0" w:lineRule="atLeast"/>
        <w:ind w:firstLine="708"/>
        <w:jc w:val="both"/>
        <w:rPr>
          <w:bCs/>
          <w:lang w:val="ru-RU"/>
        </w:rPr>
      </w:pPr>
      <w:r w:rsidRPr="003D5DB2">
        <w:rPr>
          <w:bCs/>
          <w:lang w:val="ru-RU"/>
        </w:rPr>
        <w:t>1.1</w:t>
      </w:r>
      <w:proofErr w:type="gramStart"/>
      <w:r w:rsidRPr="003D5DB2">
        <w:rPr>
          <w:bCs/>
          <w:lang w:val="ru-RU"/>
        </w:rPr>
        <w:t xml:space="preserve"> </w:t>
      </w:r>
      <w:r w:rsidR="000770B7">
        <w:rPr>
          <w:bCs/>
          <w:lang w:val="ru-RU"/>
        </w:rPr>
        <w:t>А</w:t>
      </w:r>
      <w:proofErr w:type="gramEnd"/>
      <w:r w:rsidR="000770B7">
        <w:rPr>
          <w:bCs/>
          <w:lang w:val="ru-RU"/>
        </w:rPr>
        <w:t>ктуализировать перечень объектов культуры на территории гор</w:t>
      </w:r>
      <w:r w:rsidR="000770B7">
        <w:rPr>
          <w:bCs/>
          <w:lang w:val="ru-RU"/>
        </w:rPr>
        <w:t>о</w:t>
      </w:r>
      <w:r w:rsidR="000770B7">
        <w:rPr>
          <w:bCs/>
          <w:lang w:val="ru-RU"/>
        </w:rPr>
        <w:t>да Фокино, подлежащих категорированию и паспортизации, исключ</w:t>
      </w:r>
      <w:r w:rsidR="00AD2F83">
        <w:rPr>
          <w:bCs/>
          <w:lang w:val="ru-RU"/>
        </w:rPr>
        <w:t>и</w:t>
      </w:r>
      <w:r w:rsidR="000770B7">
        <w:rPr>
          <w:bCs/>
          <w:lang w:val="ru-RU"/>
        </w:rPr>
        <w:t>в из н</w:t>
      </w:r>
      <w:r w:rsidR="000770B7">
        <w:rPr>
          <w:bCs/>
          <w:lang w:val="ru-RU"/>
        </w:rPr>
        <w:t>е</w:t>
      </w:r>
      <w:r w:rsidR="000770B7">
        <w:rPr>
          <w:bCs/>
          <w:lang w:val="ru-RU"/>
        </w:rPr>
        <w:t>го объекты не являющиеся местами с массовым пребыванием людей (срок: до 30.06.2019);</w:t>
      </w:r>
    </w:p>
    <w:p w:rsidR="00020976" w:rsidRDefault="000770B7" w:rsidP="00AD2F83">
      <w:pPr>
        <w:pStyle w:val="a3"/>
        <w:spacing w:line="0" w:lineRule="atLeast"/>
        <w:ind w:firstLine="708"/>
        <w:jc w:val="both"/>
        <w:rPr>
          <w:lang w:val="ru-RU"/>
        </w:rPr>
      </w:pPr>
      <w:r>
        <w:rPr>
          <w:bCs/>
          <w:lang w:val="ru-RU"/>
        </w:rPr>
        <w:t>1.</w:t>
      </w:r>
      <w:r w:rsidR="003D5DB2" w:rsidRPr="003D5DB2">
        <w:rPr>
          <w:bCs/>
          <w:lang w:val="ru-RU"/>
        </w:rPr>
        <w:t>2</w:t>
      </w:r>
      <w:proofErr w:type="gramStart"/>
      <w:r w:rsidR="003D5DB2" w:rsidRPr="003D5DB2">
        <w:rPr>
          <w:bCs/>
          <w:lang w:val="ru-RU"/>
        </w:rPr>
        <w:t xml:space="preserve"> </w:t>
      </w:r>
      <w:r>
        <w:rPr>
          <w:bCs/>
          <w:lang w:val="ru-RU"/>
        </w:rPr>
        <w:t>П</w:t>
      </w:r>
      <w:proofErr w:type="gramEnd"/>
      <w:r>
        <w:rPr>
          <w:bCs/>
          <w:lang w:val="ru-RU"/>
        </w:rPr>
        <w:t>редставить актуализированные перечни в департамент культуры Брянской области и аппарат антитеррористической комиссии Брянской о</w:t>
      </w:r>
      <w:r>
        <w:rPr>
          <w:bCs/>
          <w:lang w:val="ru-RU"/>
        </w:rPr>
        <w:t>б</w:t>
      </w:r>
      <w:r>
        <w:rPr>
          <w:bCs/>
          <w:lang w:val="ru-RU"/>
        </w:rPr>
        <w:t>ласти</w:t>
      </w:r>
      <w:r w:rsidR="003D5DB2" w:rsidRPr="003D5DB2">
        <w:rPr>
          <w:bCs/>
          <w:lang w:val="ru-RU"/>
        </w:rPr>
        <w:t xml:space="preserve"> </w:t>
      </w:r>
      <w:r w:rsidR="004C3A13">
        <w:rPr>
          <w:bCs/>
          <w:lang w:val="ru-RU"/>
        </w:rPr>
        <w:t>(срок: до 15.07.2019).</w:t>
      </w:r>
    </w:p>
    <w:p w:rsidR="00AD66AF" w:rsidRDefault="00AD66AF" w:rsidP="006C74F0">
      <w:pPr>
        <w:pStyle w:val="a3"/>
        <w:spacing w:line="0" w:lineRule="atLeast"/>
        <w:jc w:val="both"/>
        <w:rPr>
          <w:bCs/>
          <w:lang w:val="ru-RU"/>
        </w:rPr>
      </w:pPr>
    </w:p>
    <w:p w:rsidR="008B5B8D" w:rsidRDefault="006C74F0" w:rsidP="004C3A13">
      <w:pPr>
        <w:pStyle w:val="a3"/>
        <w:pBdr>
          <w:bottom w:val="single" w:sz="12" w:space="1" w:color="auto"/>
        </w:pBdr>
        <w:jc w:val="center"/>
        <w:rPr>
          <w:lang w:val="ru-RU"/>
        </w:rPr>
      </w:pPr>
      <w:r>
        <w:rPr>
          <w:b/>
          <w:bCs/>
        </w:rPr>
        <w:t>III</w:t>
      </w:r>
      <w:r w:rsidRPr="003D5DB2">
        <w:rPr>
          <w:b/>
          <w:bCs/>
          <w:lang w:val="ru-RU"/>
        </w:rPr>
        <w:t xml:space="preserve">. </w:t>
      </w:r>
      <w:r w:rsidR="004C3A13" w:rsidRPr="003D5DB2">
        <w:rPr>
          <w:b/>
          <w:lang w:val="ru-RU"/>
        </w:rPr>
        <w:t xml:space="preserve">О </w:t>
      </w:r>
      <w:r w:rsidR="004C3A13">
        <w:rPr>
          <w:b/>
          <w:lang w:val="ru-RU"/>
        </w:rPr>
        <w:t>формировании перечня потенциальных объектов террористич</w:t>
      </w:r>
      <w:r w:rsidR="004C3A13">
        <w:rPr>
          <w:b/>
          <w:lang w:val="ru-RU"/>
        </w:rPr>
        <w:t>е</w:t>
      </w:r>
      <w:r w:rsidR="004C3A13">
        <w:rPr>
          <w:b/>
          <w:lang w:val="ru-RU"/>
        </w:rPr>
        <w:t>ских посягательств в муниципальном образовании «город Фокино»</w:t>
      </w:r>
    </w:p>
    <w:p w:rsidR="00020976" w:rsidRDefault="004C3A13" w:rsidP="00020976">
      <w:pPr>
        <w:pStyle w:val="a3"/>
        <w:jc w:val="center"/>
        <w:rPr>
          <w:b/>
          <w:bCs/>
          <w:lang w:val="ru-RU"/>
        </w:rPr>
      </w:pPr>
      <w:r w:rsidRPr="003D5DB2">
        <w:rPr>
          <w:b/>
          <w:bCs/>
          <w:lang w:val="ru-RU"/>
        </w:rPr>
        <w:t xml:space="preserve"> </w:t>
      </w:r>
      <w:r w:rsidR="00020976" w:rsidRPr="003D5DB2">
        <w:rPr>
          <w:b/>
          <w:bCs/>
          <w:lang w:val="ru-RU"/>
        </w:rPr>
        <w:t>(</w:t>
      </w:r>
      <w:r w:rsidR="00020976">
        <w:rPr>
          <w:b/>
          <w:bCs/>
          <w:lang w:val="ru-RU"/>
        </w:rPr>
        <w:t>Иванов П.М.)</w:t>
      </w:r>
    </w:p>
    <w:p w:rsidR="00AD66AF" w:rsidRPr="003D5DB2" w:rsidRDefault="00AD66AF" w:rsidP="00020976">
      <w:pPr>
        <w:pStyle w:val="a3"/>
        <w:jc w:val="center"/>
        <w:rPr>
          <w:b/>
          <w:bCs/>
          <w:lang w:val="ru-RU"/>
        </w:rPr>
      </w:pPr>
    </w:p>
    <w:p w:rsidR="00AD66AF" w:rsidRPr="003D5DB2" w:rsidRDefault="00AD66AF" w:rsidP="00AD66AF">
      <w:pPr>
        <w:spacing w:line="240" w:lineRule="auto"/>
        <w:ind w:firstLine="708"/>
        <w:contextualSpacing/>
        <w:rPr>
          <w:lang w:val="ru-RU"/>
        </w:rPr>
      </w:pPr>
      <w:r w:rsidRPr="003D5DB2">
        <w:rPr>
          <w:lang w:val="ru-RU"/>
        </w:rPr>
        <w:t xml:space="preserve">Комиссия решила принять к сведению информацию </w:t>
      </w:r>
      <w:r w:rsidRPr="00C91808">
        <w:rPr>
          <w:lang w:val="ru-RU"/>
        </w:rPr>
        <w:t>Заместител</w:t>
      </w:r>
      <w:r>
        <w:rPr>
          <w:lang w:val="ru-RU"/>
        </w:rPr>
        <w:t>я</w:t>
      </w:r>
      <w:r w:rsidRPr="00C91808">
        <w:rPr>
          <w:lang w:val="ru-RU"/>
        </w:rPr>
        <w:t xml:space="preserve"> Главы администрации</w:t>
      </w:r>
      <w:r>
        <w:rPr>
          <w:lang w:val="ru-RU"/>
        </w:rPr>
        <w:t xml:space="preserve"> </w:t>
      </w:r>
      <w:r w:rsidRPr="00C91808">
        <w:rPr>
          <w:lang w:val="ru-RU"/>
        </w:rPr>
        <w:t>города Фокино по вопросам строительства, экономики, ЖКХ, транспорта и территориальной безопасности</w:t>
      </w:r>
      <w:r>
        <w:rPr>
          <w:lang w:val="ru-RU"/>
        </w:rPr>
        <w:t xml:space="preserve"> Иванова П.М.</w:t>
      </w:r>
    </w:p>
    <w:p w:rsidR="00AD66AF" w:rsidRPr="00E03726" w:rsidRDefault="00AD66AF" w:rsidP="00AD66AF">
      <w:pPr>
        <w:pStyle w:val="a3"/>
        <w:spacing w:line="0" w:lineRule="atLeast"/>
        <w:ind w:firstLine="708"/>
        <w:jc w:val="both"/>
        <w:rPr>
          <w:b/>
          <w:bCs/>
          <w:lang w:val="ru-RU"/>
        </w:rPr>
      </w:pPr>
      <w:r w:rsidRPr="00E03726">
        <w:rPr>
          <w:b/>
          <w:bCs/>
          <w:lang w:val="ru-RU"/>
        </w:rPr>
        <w:lastRenderedPageBreak/>
        <w:t>1.</w:t>
      </w:r>
      <w:r w:rsidR="00E03726" w:rsidRPr="00E03726">
        <w:rPr>
          <w:b/>
          <w:bCs/>
          <w:lang w:val="ru-RU"/>
        </w:rPr>
        <w:t xml:space="preserve"> Руководителю</w:t>
      </w:r>
      <w:r w:rsidRPr="00E03726">
        <w:rPr>
          <w:b/>
          <w:bCs/>
          <w:lang w:val="ru-RU"/>
        </w:rPr>
        <w:t xml:space="preserve"> </w:t>
      </w:r>
      <w:r w:rsidR="00E03726" w:rsidRPr="00E03726">
        <w:rPr>
          <w:b/>
          <w:lang w:val="ru-RU"/>
        </w:rPr>
        <w:t xml:space="preserve">оперативной группы </w:t>
      </w:r>
      <w:proofErr w:type="spellStart"/>
      <w:r w:rsidR="00E03726" w:rsidRPr="00E03726">
        <w:rPr>
          <w:b/>
          <w:lang w:val="ru-RU"/>
        </w:rPr>
        <w:t>Дятьковского</w:t>
      </w:r>
      <w:proofErr w:type="spellEnd"/>
      <w:r w:rsidR="00E03726" w:rsidRPr="00E03726">
        <w:rPr>
          <w:b/>
          <w:lang w:val="ru-RU"/>
        </w:rPr>
        <w:t xml:space="preserve"> муниципал</w:t>
      </w:r>
      <w:r w:rsidR="00E03726" w:rsidRPr="00E03726">
        <w:rPr>
          <w:b/>
          <w:lang w:val="ru-RU"/>
        </w:rPr>
        <w:t>ь</w:t>
      </w:r>
      <w:r w:rsidR="00E03726" w:rsidRPr="00E03726">
        <w:rPr>
          <w:b/>
          <w:lang w:val="ru-RU"/>
        </w:rPr>
        <w:t>ного района и города Фокино</w:t>
      </w:r>
      <w:r w:rsidR="00E03726" w:rsidRPr="00E03726">
        <w:rPr>
          <w:b/>
          <w:bCs/>
          <w:lang w:val="ru-RU"/>
        </w:rPr>
        <w:t xml:space="preserve"> </w:t>
      </w:r>
      <w:r w:rsidRPr="00E03726">
        <w:rPr>
          <w:b/>
          <w:bCs/>
          <w:lang w:val="ru-RU"/>
        </w:rPr>
        <w:t>(</w:t>
      </w:r>
      <w:proofErr w:type="spellStart"/>
      <w:r w:rsidR="00E03726" w:rsidRPr="00E03726">
        <w:rPr>
          <w:b/>
          <w:bCs/>
          <w:lang w:val="ru-RU"/>
        </w:rPr>
        <w:t>Конышу</w:t>
      </w:r>
      <w:proofErr w:type="spellEnd"/>
      <w:r w:rsidR="00E03726" w:rsidRPr="00E03726">
        <w:rPr>
          <w:b/>
          <w:bCs/>
          <w:lang w:val="ru-RU"/>
        </w:rPr>
        <w:t xml:space="preserve"> С.П.</w:t>
      </w:r>
      <w:r w:rsidRPr="00E03726">
        <w:rPr>
          <w:b/>
          <w:bCs/>
          <w:lang w:val="ru-RU"/>
        </w:rPr>
        <w:t>):</w:t>
      </w:r>
    </w:p>
    <w:p w:rsidR="00AD66AF" w:rsidRDefault="00AD66AF" w:rsidP="00020976">
      <w:pPr>
        <w:suppressAutoHyphens/>
        <w:spacing w:after="0" w:line="240" w:lineRule="auto"/>
        <w:ind w:firstLine="708"/>
        <w:jc w:val="both"/>
        <w:rPr>
          <w:lang w:val="ru-RU"/>
        </w:rPr>
      </w:pPr>
    </w:p>
    <w:p w:rsidR="00AD66AF" w:rsidRDefault="00020976" w:rsidP="00020976">
      <w:pPr>
        <w:suppressAutoHyphens/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1.1</w:t>
      </w:r>
      <w:proofErr w:type="gramStart"/>
      <w:r>
        <w:rPr>
          <w:lang w:val="ru-RU"/>
        </w:rPr>
        <w:t xml:space="preserve"> </w:t>
      </w:r>
      <w:r w:rsidR="00AD66AF">
        <w:rPr>
          <w:lang w:val="ru-RU"/>
        </w:rPr>
        <w:t>С</w:t>
      </w:r>
      <w:proofErr w:type="gramEnd"/>
      <w:r w:rsidR="00AD66AF">
        <w:rPr>
          <w:lang w:val="ru-RU"/>
        </w:rPr>
        <w:t xml:space="preserve"> учетом рекомендаций аппарата оперативного штаба в Брянской области внести предложения для включения выделенных объектов </w:t>
      </w:r>
      <w:r w:rsidR="00E03726">
        <w:rPr>
          <w:lang w:val="ru-RU"/>
        </w:rPr>
        <w:t xml:space="preserve">                         </w:t>
      </w:r>
      <w:r w:rsidR="00AD66AF">
        <w:rPr>
          <w:lang w:val="ru-RU"/>
        </w:rPr>
        <w:t>в перечень потенциальных объектов террористических посягательств</w:t>
      </w:r>
      <w:r w:rsidR="00E03726">
        <w:rPr>
          <w:lang w:val="ru-RU"/>
        </w:rPr>
        <w:t xml:space="preserve">                    </w:t>
      </w:r>
      <w:r w:rsidR="00AD66AF">
        <w:rPr>
          <w:lang w:val="ru-RU"/>
        </w:rPr>
        <w:t xml:space="preserve">на территории города Фокино решением оперативной группы </w:t>
      </w:r>
      <w:proofErr w:type="spellStart"/>
      <w:r w:rsidR="00AD66AF">
        <w:rPr>
          <w:lang w:val="ru-RU"/>
        </w:rPr>
        <w:t>Дятьковского</w:t>
      </w:r>
      <w:proofErr w:type="spellEnd"/>
      <w:r w:rsidR="00AD66AF">
        <w:rPr>
          <w:lang w:val="ru-RU"/>
        </w:rPr>
        <w:t xml:space="preserve"> муниципального района и города Фокино</w:t>
      </w:r>
      <w:r w:rsidR="00AD2F83">
        <w:rPr>
          <w:lang w:val="ru-RU"/>
        </w:rPr>
        <w:t xml:space="preserve"> (срок: до 15.05.2019).               </w:t>
      </w:r>
    </w:p>
    <w:p w:rsidR="00020976" w:rsidRDefault="00AD66AF" w:rsidP="00020976">
      <w:pPr>
        <w:suppressAutoHyphens/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1.2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 xml:space="preserve">осле согласования прилагаемых для включения в перечень объектов с аппаратом оперативного штаба Брянской области утвердить перечни </w:t>
      </w:r>
      <w:r w:rsidR="00E03726">
        <w:rPr>
          <w:lang w:val="ru-RU"/>
        </w:rPr>
        <w:t xml:space="preserve">потенциальных объектов террористических посягательств                            на территории города Фокино решением оперативной группы </w:t>
      </w:r>
      <w:proofErr w:type="spellStart"/>
      <w:r w:rsidR="00E03726">
        <w:rPr>
          <w:lang w:val="ru-RU"/>
        </w:rPr>
        <w:t>Дятьковского</w:t>
      </w:r>
      <w:proofErr w:type="spellEnd"/>
      <w:r w:rsidR="00E03726">
        <w:rPr>
          <w:lang w:val="ru-RU"/>
        </w:rPr>
        <w:t xml:space="preserve"> муниципального района и города Фокино</w:t>
      </w:r>
      <w:r w:rsidR="00AD2F83">
        <w:rPr>
          <w:lang w:val="ru-RU"/>
        </w:rPr>
        <w:t xml:space="preserve"> (срок: до 31.05.2019).               </w:t>
      </w:r>
    </w:p>
    <w:p w:rsidR="00E03726" w:rsidRDefault="00E03726" w:rsidP="00020976">
      <w:pPr>
        <w:suppressAutoHyphens/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1.3</w:t>
      </w:r>
      <w:proofErr w:type="gramStart"/>
      <w:r>
        <w:rPr>
          <w:lang w:val="ru-RU"/>
        </w:rPr>
        <w:t xml:space="preserve"> </w:t>
      </w:r>
      <w:r w:rsidR="00AD2F83">
        <w:rPr>
          <w:lang w:val="ru-RU"/>
        </w:rPr>
        <w:t>Н</w:t>
      </w:r>
      <w:proofErr w:type="gramEnd"/>
      <w:r w:rsidR="00AD2F83">
        <w:rPr>
          <w:lang w:val="ru-RU"/>
        </w:rPr>
        <w:t>аправить утвержденные перечни потенциальных объектов террористических посягательств на территории города Фокино в аппарат оперативного штаба в Брянской области для формирования единого перечня потенциальных объектов террористических посягательств муниципальных образований Брянской области (срок: до 31.05.2019).</w:t>
      </w:r>
    </w:p>
    <w:p w:rsidR="00073D93" w:rsidRDefault="00073D93" w:rsidP="003D5DB2">
      <w:pPr>
        <w:pStyle w:val="a3"/>
        <w:spacing w:line="0" w:lineRule="atLeast"/>
        <w:jc w:val="both"/>
        <w:rPr>
          <w:lang w:val="ru-RU"/>
        </w:rPr>
      </w:pPr>
    </w:p>
    <w:p w:rsidR="00E03726" w:rsidRDefault="00E03726" w:rsidP="003D5DB2">
      <w:pPr>
        <w:pStyle w:val="a3"/>
        <w:spacing w:line="0" w:lineRule="atLeast"/>
        <w:jc w:val="both"/>
        <w:rPr>
          <w:lang w:val="ru-RU"/>
        </w:rPr>
      </w:pPr>
    </w:p>
    <w:p w:rsidR="00AD2F83" w:rsidRPr="003D5DB2" w:rsidRDefault="00AD2F83" w:rsidP="003D5DB2">
      <w:pPr>
        <w:pStyle w:val="a3"/>
        <w:spacing w:line="0" w:lineRule="atLeast"/>
        <w:jc w:val="both"/>
        <w:rPr>
          <w:lang w:val="ru-RU"/>
        </w:rPr>
      </w:pPr>
    </w:p>
    <w:p w:rsidR="003D5DB2" w:rsidRPr="003D5DB2" w:rsidRDefault="003D5DB2" w:rsidP="003D5DB2">
      <w:pPr>
        <w:pStyle w:val="a3"/>
        <w:spacing w:line="0" w:lineRule="atLeast"/>
        <w:jc w:val="both"/>
        <w:rPr>
          <w:lang w:val="ru-RU"/>
        </w:rPr>
      </w:pPr>
      <w:r w:rsidRPr="003D5DB2">
        <w:rPr>
          <w:lang w:val="ru-RU"/>
        </w:rPr>
        <w:t>Глава администрации</w:t>
      </w:r>
    </w:p>
    <w:p w:rsidR="003D5DB2" w:rsidRPr="003D5DB2" w:rsidRDefault="003D5DB2" w:rsidP="003D5DB2">
      <w:pPr>
        <w:pStyle w:val="a3"/>
        <w:spacing w:line="0" w:lineRule="atLeast"/>
        <w:jc w:val="both"/>
        <w:rPr>
          <w:lang w:val="ru-RU"/>
        </w:rPr>
      </w:pPr>
      <w:r w:rsidRPr="003D5DB2">
        <w:rPr>
          <w:lang w:val="ru-RU"/>
        </w:rPr>
        <w:t>города Фокино, председатель</w:t>
      </w:r>
    </w:p>
    <w:p w:rsidR="003D5DB2" w:rsidRPr="003D5DB2" w:rsidRDefault="003D5DB2" w:rsidP="003D5DB2">
      <w:pPr>
        <w:pStyle w:val="a3"/>
        <w:spacing w:line="0" w:lineRule="atLeast"/>
        <w:jc w:val="both"/>
        <w:rPr>
          <w:lang w:val="ru-RU"/>
        </w:rPr>
      </w:pPr>
      <w:r w:rsidRPr="003D5DB2">
        <w:rPr>
          <w:lang w:val="ru-RU"/>
        </w:rPr>
        <w:t>антитеррористической комиссии                                                     Н.С. Гришина</w:t>
      </w:r>
    </w:p>
    <w:p w:rsidR="003D5DB2" w:rsidRPr="003D5DB2" w:rsidRDefault="003D5DB2" w:rsidP="003D5DB2">
      <w:pPr>
        <w:pStyle w:val="a3"/>
        <w:spacing w:line="0" w:lineRule="atLeast"/>
        <w:jc w:val="both"/>
        <w:rPr>
          <w:lang w:val="ru-RU"/>
        </w:rPr>
      </w:pPr>
    </w:p>
    <w:p w:rsidR="00471ED7" w:rsidRPr="006B4E53" w:rsidRDefault="003D5DB2" w:rsidP="00073D93">
      <w:pPr>
        <w:pStyle w:val="a3"/>
        <w:spacing w:line="0" w:lineRule="atLeast"/>
        <w:jc w:val="both"/>
        <w:rPr>
          <w:lang w:val="ru-RU"/>
        </w:rPr>
      </w:pPr>
      <w:r w:rsidRPr="003D5DB2">
        <w:rPr>
          <w:lang w:val="ru-RU"/>
        </w:rPr>
        <w:t xml:space="preserve">Секретарь комиссии                                         </w:t>
      </w:r>
      <w:r w:rsidR="00073D93">
        <w:rPr>
          <w:lang w:val="ru-RU"/>
        </w:rPr>
        <w:t xml:space="preserve">                </w:t>
      </w:r>
      <w:r>
        <w:rPr>
          <w:lang w:val="ru-RU"/>
        </w:rPr>
        <w:t xml:space="preserve">             </w:t>
      </w:r>
      <w:r w:rsidR="00073D93">
        <w:rPr>
          <w:lang w:val="ru-RU"/>
        </w:rPr>
        <w:t>А.А. Никифоров</w:t>
      </w:r>
    </w:p>
    <w:sectPr w:rsidR="00471ED7" w:rsidRPr="006B4E53" w:rsidSect="00940AEF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6AAA"/>
    <w:multiLevelType w:val="hybridMultilevel"/>
    <w:tmpl w:val="5B4C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E2D8D"/>
    <w:multiLevelType w:val="hybridMultilevel"/>
    <w:tmpl w:val="F8C42D8A"/>
    <w:lvl w:ilvl="0" w:tplc="7506E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31248668">
      <w:numFmt w:val="none"/>
      <w:lvlText w:val=""/>
      <w:lvlJc w:val="left"/>
      <w:pPr>
        <w:tabs>
          <w:tab w:val="num" w:pos="360"/>
        </w:tabs>
      </w:pPr>
    </w:lvl>
    <w:lvl w:ilvl="2" w:tplc="BD54F98A">
      <w:numFmt w:val="none"/>
      <w:lvlText w:val=""/>
      <w:lvlJc w:val="left"/>
      <w:pPr>
        <w:tabs>
          <w:tab w:val="num" w:pos="360"/>
        </w:tabs>
      </w:pPr>
    </w:lvl>
    <w:lvl w:ilvl="3" w:tplc="B9522B5E">
      <w:numFmt w:val="none"/>
      <w:lvlText w:val=""/>
      <w:lvlJc w:val="left"/>
      <w:pPr>
        <w:tabs>
          <w:tab w:val="num" w:pos="360"/>
        </w:tabs>
      </w:pPr>
    </w:lvl>
    <w:lvl w:ilvl="4" w:tplc="291A2718">
      <w:numFmt w:val="none"/>
      <w:lvlText w:val=""/>
      <w:lvlJc w:val="left"/>
      <w:pPr>
        <w:tabs>
          <w:tab w:val="num" w:pos="360"/>
        </w:tabs>
      </w:pPr>
    </w:lvl>
    <w:lvl w:ilvl="5" w:tplc="2CE4B562">
      <w:numFmt w:val="none"/>
      <w:lvlText w:val=""/>
      <w:lvlJc w:val="left"/>
      <w:pPr>
        <w:tabs>
          <w:tab w:val="num" w:pos="360"/>
        </w:tabs>
      </w:pPr>
    </w:lvl>
    <w:lvl w:ilvl="6" w:tplc="00341E2E">
      <w:numFmt w:val="none"/>
      <w:lvlText w:val=""/>
      <w:lvlJc w:val="left"/>
      <w:pPr>
        <w:tabs>
          <w:tab w:val="num" w:pos="360"/>
        </w:tabs>
      </w:pPr>
    </w:lvl>
    <w:lvl w:ilvl="7" w:tplc="5394BF38">
      <w:numFmt w:val="none"/>
      <w:lvlText w:val=""/>
      <w:lvlJc w:val="left"/>
      <w:pPr>
        <w:tabs>
          <w:tab w:val="num" w:pos="360"/>
        </w:tabs>
      </w:pPr>
    </w:lvl>
    <w:lvl w:ilvl="8" w:tplc="57584C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CE4B47"/>
    <w:rsid w:val="00004160"/>
    <w:rsid w:val="000063C6"/>
    <w:rsid w:val="00020976"/>
    <w:rsid w:val="0005501A"/>
    <w:rsid w:val="00070EA3"/>
    <w:rsid w:val="00073D93"/>
    <w:rsid w:val="000742D5"/>
    <w:rsid w:val="000770B7"/>
    <w:rsid w:val="00093C36"/>
    <w:rsid w:val="000A1B19"/>
    <w:rsid w:val="000C5E5D"/>
    <w:rsid w:val="000D48DB"/>
    <w:rsid w:val="000E34AF"/>
    <w:rsid w:val="001061DF"/>
    <w:rsid w:val="001334AC"/>
    <w:rsid w:val="001914A1"/>
    <w:rsid w:val="001A5430"/>
    <w:rsid w:val="001F0C7F"/>
    <w:rsid w:val="001F4B53"/>
    <w:rsid w:val="00203B2F"/>
    <w:rsid w:val="002244F0"/>
    <w:rsid w:val="002A72F3"/>
    <w:rsid w:val="002B7B36"/>
    <w:rsid w:val="0033571F"/>
    <w:rsid w:val="003465BD"/>
    <w:rsid w:val="00383069"/>
    <w:rsid w:val="003A029D"/>
    <w:rsid w:val="003A3CCB"/>
    <w:rsid w:val="003A47E3"/>
    <w:rsid w:val="003D5DB2"/>
    <w:rsid w:val="00402F44"/>
    <w:rsid w:val="00404449"/>
    <w:rsid w:val="00447186"/>
    <w:rsid w:val="00451E88"/>
    <w:rsid w:val="004530CB"/>
    <w:rsid w:val="0045483D"/>
    <w:rsid w:val="00471ED7"/>
    <w:rsid w:val="004C3A13"/>
    <w:rsid w:val="004F4C3D"/>
    <w:rsid w:val="00550079"/>
    <w:rsid w:val="0055587C"/>
    <w:rsid w:val="00563802"/>
    <w:rsid w:val="005C770E"/>
    <w:rsid w:val="005F41C7"/>
    <w:rsid w:val="00613922"/>
    <w:rsid w:val="006640CC"/>
    <w:rsid w:val="00682C40"/>
    <w:rsid w:val="006A517B"/>
    <w:rsid w:val="006B3F8E"/>
    <w:rsid w:val="006B4E53"/>
    <w:rsid w:val="006C74F0"/>
    <w:rsid w:val="006E213B"/>
    <w:rsid w:val="006E270E"/>
    <w:rsid w:val="006E6085"/>
    <w:rsid w:val="00737E30"/>
    <w:rsid w:val="00753A54"/>
    <w:rsid w:val="00763012"/>
    <w:rsid w:val="00787DFE"/>
    <w:rsid w:val="007B677F"/>
    <w:rsid w:val="007F4E10"/>
    <w:rsid w:val="00837939"/>
    <w:rsid w:val="00837F26"/>
    <w:rsid w:val="0085599B"/>
    <w:rsid w:val="00856828"/>
    <w:rsid w:val="0085710D"/>
    <w:rsid w:val="00883C7E"/>
    <w:rsid w:val="008948CD"/>
    <w:rsid w:val="008A440B"/>
    <w:rsid w:val="008B5B8D"/>
    <w:rsid w:val="008B5E64"/>
    <w:rsid w:val="008C5EAF"/>
    <w:rsid w:val="008D41F7"/>
    <w:rsid w:val="008D4B11"/>
    <w:rsid w:val="008E7496"/>
    <w:rsid w:val="00936C02"/>
    <w:rsid w:val="00940AEF"/>
    <w:rsid w:val="00965DC5"/>
    <w:rsid w:val="00970A1C"/>
    <w:rsid w:val="009F3D53"/>
    <w:rsid w:val="00A0221F"/>
    <w:rsid w:val="00A336AA"/>
    <w:rsid w:val="00A35F1F"/>
    <w:rsid w:val="00AA6726"/>
    <w:rsid w:val="00AD2F83"/>
    <w:rsid w:val="00AD41A8"/>
    <w:rsid w:val="00AD66AF"/>
    <w:rsid w:val="00AE0E1A"/>
    <w:rsid w:val="00AE5EDD"/>
    <w:rsid w:val="00AF39FE"/>
    <w:rsid w:val="00B031CB"/>
    <w:rsid w:val="00B5752C"/>
    <w:rsid w:val="00BE627E"/>
    <w:rsid w:val="00C51831"/>
    <w:rsid w:val="00C830DC"/>
    <w:rsid w:val="00C91808"/>
    <w:rsid w:val="00C93C11"/>
    <w:rsid w:val="00C94FA7"/>
    <w:rsid w:val="00CE4B47"/>
    <w:rsid w:val="00D026B0"/>
    <w:rsid w:val="00D27946"/>
    <w:rsid w:val="00D817DA"/>
    <w:rsid w:val="00DA5E6C"/>
    <w:rsid w:val="00E03726"/>
    <w:rsid w:val="00E1323B"/>
    <w:rsid w:val="00E205E6"/>
    <w:rsid w:val="00E42F8F"/>
    <w:rsid w:val="00E433F9"/>
    <w:rsid w:val="00E60928"/>
    <w:rsid w:val="00E63251"/>
    <w:rsid w:val="00E74A8C"/>
    <w:rsid w:val="00E74C1A"/>
    <w:rsid w:val="00E750AB"/>
    <w:rsid w:val="00E91233"/>
    <w:rsid w:val="00EA37EF"/>
    <w:rsid w:val="00EE03D1"/>
    <w:rsid w:val="00F00BA2"/>
    <w:rsid w:val="00F07FE2"/>
    <w:rsid w:val="00F66E4F"/>
    <w:rsid w:val="00F925CA"/>
    <w:rsid w:val="00FB7A99"/>
    <w:rsid w:val="00FD02AF"/>
    <w:rsid w:val="00FE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14A1"/>
    <w:pPr>
      <w:spacing w:after="200" w:line="276" w:lineRule="auto"/>
    </w:pPr>
    <w:rPr>
      <w:sz w:val="28"/>
      <w:szCs w:val="28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914A1"/>
    <w:pPr>
      <w:spacing w:before="480" w:after="0"/>
      <w:contextualSpacing/>
      <w:outlineLvl w:val="0"/>
    </w:pPr>
    <w:rPr>
      <w:rFonts w:ascii="Cambria" w:eastAsia="Times New Roman" w:hAnsi="Cambri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1914A1"/>
    <w:pPr>
      <w:spacing w:before="200" w:after="0"/>
      <w:outlineLvl w:val="1"/>
    </w:pPr>
    <w:rPr>
      <w:rFonts w:ascii="Cambria" w:eastAsia="Times New Roman" w:hAnsi="Cambria"/>
      <w:b/>
      <w:bCs/>
    </w:rPr>
  </w:style>
  <w:style w:type="paragraph" w:styleId="3">
    <w:name w:val="heading 3"/>
    <w:basedOn w:val="a"/>
    <w:next w:val="a"/>
    <w:link w:val="30"/>
    <w:uiPriority w:val="9"/>
    <w:qFormat/>
    <w:rsid w:val="001914A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914A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1914A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1914A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1914A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1914A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914A1"/>
    <w:pPr>
      <w:spacing w:after="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914A1"/>
    <w:pPr>
      <w:spacing w:after="0" w:line="240" w:lineRule="auto"/>
    </w:pPr>
  </w:style>
  <w:style w:type="paragraph" w:customStyle="1" w:styleId="11">
    <w:name w:val="Стиль1"/>
    <w:basedOn w:val="a3"/>
    <w:rsid w:val="00F66E4F"/>
  </w:style>
  <w:style w:type="character" w:customStyle="1" w:styleId="10">
    <w:name w:val="Заголовок 1 Знак"/>
    <w:basedOn w:val="a0"/>
    <w:link w:val="1"/>
    <w:uiPriority w:val="9"/>
    <w:rsid w:val="001914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14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14A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914A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914A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914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914A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914A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14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914A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14A1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14A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14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1914A1"/>
    <w:rPr>
      <w:b/>
      <w:bCs/>
    </w:rPr>
  </w:style>
  <w:style w:type="character" w:styleId="a9">
    <w:name w:val="Emphasis"/>
    <w:uiPriority w:val="20"/>
    <w:qFormat/>
    <w:rsid w:val="001914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191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14A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14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914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914A1"/>
    <w:rPr>
      <w:b/>
      <w:bCs/>
      <w:i/>
      <w:iCs/>
    </w:rPr>
  </w:style>
  <w:style w:type="character" w:styleId="ad">
    <w:name w:val="Subtle Emphasis"/>
    <w:uiPriority w:val="19"/>
    <w:qFormat/>
    <w:rsid w:val="001914A1"/>
    <w:rPr>
      <w:i/>
      <w:iCs/>
    </w:rPr>
  </w:style>
  <w:style w:type="character" w:styleId="ae">
    <w:name w:val="Intense Emphasis"/>
    <w:uiPriority w:val="21"/>
    <w:qFormat/>
    <w:rsid w:val="001914A1"/>
    <w:rPr>
      <w:b/>
      <w:bCs/>
    </w:rPr>
  </w:style>
  <w:style w:type="character" w:styleId="af">
    <w:name w:val="Subtle Reference"/>
    <w:uiPriority w:val="31"/>
    <w:qFormat/>
    <w:rsid w:val="001914A1"/>
    <w:rPr>
      <w:smallCaps/>
    </w:rPr>
  </w:style>
  <w:style w:type="character" w:styleId="af0">
    <w:name w:val="Intense Reference"/>
    <w:uiPriority w:val="32"/>
    <w:qFormat/>
    <w:rsid w:val="001914A1"/>
    <w:rPr>
      <w:smallCaps/>
      <w:spacing w:val="5"/>
      <w:u w:val="single"/>
    </w:rPr>
  </w:style>
  <w:style w:type="character" w:styleId="af1">
    <w:name w:val="Book Title"/>
    <w:uiPriority w:val="33"/>
    <w:qFormat/>
    <w:rsid w:val="001914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914A1"/>
    <w:pPr>
      <w:outlineLvl w:val="9"/>
    </w:pPr>
  </w:style>
  <w:style w:type="paragraph" w:customStyle="1" w:styleId="23">
    <w:name w:val="Стиль2"/>
    <w:basedOn w:val="a3"/>
    <w:link w:val="24"/>
    <w:qFormat/>
    <w:rsid w:val="00682C40"/>
  </w:style>
  <w:style w:type="character" w:customStyle="1" w:styleId="24">
    <w:name w:val="Стиль2 Знак"/>
    <w:basedOn w:val="a0"/>
    <w:link w:val="23"/>
    <w:rsid w:val="00682C40"/>
  </w:style>
  <w:style w:type="paragraph" w:customStyle="1" w:styleId="31">
    <w:name w:val="Стиль3"/>
    <w:basedOn w:val="a3"/>
    <w:link w:val="32"/>
    <w:autoRedefine/>
    <w:qFormat/>
    <w:rsid w:val="00AE5EDD"/>
  </w:style>
  <w:style w:type="character" w:customStyle="1" w:styleId="32">
    <w:name w:val="Стиль3 Знак"/>
    <w:basedOn w:val="a0"/>
    <w:link w:val="31"/>
    <w:rsid w:val="00AE5EDD"/>
  </w:style>
  <w:style w:type="paragraph" w:styleId="af3">
    <w:name w:val="Body Text"/>
    <w:basedOn w:val="a"/>
    <w:link w:val="af4"/>
    <w:rsid w:val="003A029D"/>
    <w:pPr>
      <w:spacing w:after="0" w:line="240" w:lineRule="auto"/>
      <w:jc w:val="both"/>
    </w:pPr>
    <w:rPr>
      <w:rFonts w:eastAsia="Times New Roman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3A029D"/>
    <w:rPr>
      <w:rFonts w:eastAsia="Times New Roman"/>
      <w:sz w:val="28"/>
    </w:rPr>
  </w:style>
  <w:style w:type="table" w:styleId="af5">
    <w:name w:val="Table Grid"/>
    <w:basedOn w:val="a1"/>
    <w:rsid w:val="008B5B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0599-F59D-4E44-A0DA-646FA959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Wg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GO_CHS</dc:creator>
  <cp:keywords/>
  <dc:description/>
  <cp:lastModifiedBy>UserXP</cp:lastModifiedBy>
  <cp:revision>6</cp:revision>
  <cp:lastPrinted>2019-06-06T12:51:00Z</cp:lastPrinted>
  <dcterms:created xsi:type="dcterms:W3CDTF">2019-04-30T08:03:00Z</dcterms:created>
  <dcterms:modified xsi:type="dcterms:W3CDTF">2019-06-06T13:08:00Z</dcterms:modified>
</cp:coreProperties>
</file>