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4F23">
        <w:rPr>
          <w:b/>
          <w:sz w:val="28"/>
          <w:szCs w:val="28"/>
        </w:rPr>
        <w:t>Основные полномочия контрольно-счетных органов</w:t>
      </w:r>
      <w:r w:rsidRPr="00524F23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с</w:t>
      </w:r>
      <w:r w:rsidRPr="00524F23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524F2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Федерального закона</w:t>
      </w:r>
      <w:r w:rsidRPr="00524F23">
        <w:rPr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.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исполнением местного бюджета;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2) экспертиза проектов местного бюджета;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4) организация и осуществление </w:t>
      </w:r>
      <w:proofErr w:type="gramStart"/>
      <w:r w:rsidRPr="00524F23">
        <w:rPr>
          <w:sz w:val="28"/>
          <w:szCs w:val="28"/>
        </w:rPr>
        <w:t>контроля за</w:t>
      </w:r>
      <w:proofErr w:type="gramEnd"/>
      <w:r w:rsidRPr="00524F23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5)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524F23">
        <w:rPr>
          <w:sz w:val="28"/>
          <w:szCs w:val="28"/>
        </w:rPr>
        <w:t>ств др</w:t>
      </w:r>
      <w:proofErr w:type="gramEnd"/>
      <w:r w:rsidRPr="00524F23"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3. Контрольно-счетный орган муниципального </w:t>
      </w:r>
      <w:r w:rsidR="008B68E9">
        <w:rPr>
          <w:sz w:val="28"/>
          <w:szCs w:val="28"/>
        </w:rPr>
        <w:t>округа</w:t>
      </w:r>
      <w:r w:rsidRPr="00524F23">
        <w:rPr>
          <w:sz w:val="28"/>
          <w:szCs w:val="28"/>
        </w:rPr>
        <w:t xml:space="preserve">, помимо полномочий, предусмотренных </w:t>
      </w:r>
      <w:r>
        <w:rPr>
          <w:sz w:val="28"/>
          <w:szCs w:val="28"/>
        </w:rPr>
        <w:t>выше</w:t>
      </w:r>
      <w:r w:rsidRPr="00524F23">
        <w:rPr>
          <w:sz w:val="28"/>
          <w:szCs w:val="28"/>
        </w:rPr>
        <w:t xml:space="preserve">, осуществляет контроль зазаконностью, </w:t>
      </w:r>
      <w:r w:rsidRPr="00524F23">
        <w:rPr>
          <w:sz w:val="28"/>
          <w:szCs w:val="28"/>
        </w:rPr>
        <w:lastRenderedPageBreak/>
        <w:t xml:space="preserve">результативностью (эффективностью и экономностью) использования средств бюджета муниципального </w:t>
      </w:r>
      <w:r w:rsidR="008B68E9">
        <w:rPr>
          <w:sz w:val="28"/>
          <w:szCs w:val="28"/>
        </w:rPr>
        <w:t>округа</w:t>
      </w:r>
      <w:r w:rsidRPr="00524F23">
        <w:rPr>
          <w:sz w:val="28"/>
          <w:szCs w:val="28"/>
        </w:rPr>
        <w:t>, поступивших в бюджеты поселений, входящих в</w:t>
      </w:r>
      <w:r w:rsidR="008B68E9">
        <w:rPr>
          <w:sz w:val="28"/>
          <w:szCs w:val="28"/>
        </w:rPr>
        <w:t xml:space="preserve"> состав данного муниципального округ</w:t>
      </w:r>
      <w:r w:rsidRPr="00524F23">
        <w:rPr>
          <w:sz w:val="28"/>
          <w:szCs w:val="28"/>
        </w:rPr>
        <w:t>а.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Внешний муниципальный финансовый контроль осуществляется контрольно-счетным орган</w:t>
      </w:r>
      <w:r>
        <w:rPr>
          <w:sz w:val="28"/>
          <w:szCs w:val="28"/>
        </w:rPr>
        <w:t>о</w:t>
      </w:r>
      <w:r w:rsidRPr="00524F23">
        <w:rPr>
          <w:sz w:val="28"/>
          <w:szCs w:val="28"/>
        </w:rPr>
        <w:t>м:</w:t>
      </w:r>
    </w:p>
    <w:p w:rsidR="00524F23" w:rsidRPr="00524F23" w:rsidRDefault="00524F23" w:rsidP="00524F23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в отношении органов местного самоуправления и муниципальных органов, </w:t>
      </w:r>
      <w:r>
        <w:rPr>
          <w:sz w:val="28"/>
          <w:szCs w:val="28"/>
        </w:rPr>
        <w:t>м</w:t>
      </w:r>
      <w:r w:rsidRPr="00524F23">
        <w:rPr>
          <w:sz w:val="28"/>
          <w:szCs w:val="28"/>
        </w:rPr>
        <w:t xml:space="preserve">униципальных учреждений и унитарных предприятий муниципального образования, а также иных организаций, если они используют имущество, находящееся в </w:t>
      </w:r>
      <w:r w:rsidR="003A46AE">
        <w:rPr>
          <w:sz w:val="28"/>
          <w:szCs w:val="28"/>
        </w:rPr>
        <w:t xml:space="preserve">муниципальной </w:t>
      </w:r>
      <w:r w:rsidRPr="00524F23">
        <w:rPr>
          <w:sz w:val="28"/>
          <w:szCs w:val="28"/>
        </w:rPr>
        <w:t>собственности муниципального образования;</w:t>
      </w:r>
    </w:p>
    <w:p w:rsidR="008B1663" w:rsidRPr="00524F23" w:rsidRDefault="00524F23" w:rsidP="00524F23">
      <w:pPr>
        <w:ind w:firstLine="709"/>
        <w:jc w:val="both"/>
        <w:rPr>
          <w:sz w:val="28"/>
          <w:szCs w:val="28"/>
        </w:rPr>
      </w:pPr>
      <w:proofErr w:type="gramStart"/>
      <w:r w:rsidRPr="00524F23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3A46AE">
        <w:rPr>
          <w:sz w:val="28"/>
          <w:szCs w:val="28"/>
        </w:rPr>
        <w:t>местного</w:t>
      </w:r>
      <w:r w:rsidRPr="00524F23">
        <w:rPr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бюджета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3A46AE">
        <w:rPr>
          <w:sz w:val="28"/>
          <w:szCs w:val="28"/>
        </w:rPr>
        <w:t xml:space="preserve">местного </w:t>
      </w:r>
      <w:r w:rsidRPr="00524F23">
        <w:rPr>
          <w:sz w:val="28"/>
          <w:szCs w:val="28"/>
        </w:rPr>
        <w:t>бюджета.</w:t>
      </w:r>
      <w:proofErr w:type="gramEnd"/>
    </w:p>
    <w:sectPr w:rsidR="008B1663" w:rsidRPr="00524F23" w:rsidSect="0011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90"/>
    <w:rsid w:val="00113781"/>
    <w:rsid w:val="00253EE1"/>
    <w:rsid w:val="003A46AE"/>
    <w:rsid w:val="00452E11"/>
    <w:rsid w:val="00524F23"/>
    <w:rsid w:val="00614790"/>
    <w:rsid w:val="008B1663"/>
    <w:rsid w:val="008B68E9"/>
    <w:rsid w:val="008D67FE"/>
    <w:rsid w:val="00A22DDD"/>
    <w:rsid w:val="00AA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2019-12-03T07:10:00Z</dcterms:created>
  <dcterms:modified xsi:type="dcterms:W3CDTF">2019-12-03T07:10:00Z</dcterms:modified>
</cp:coreProperties>
</file>