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12" w:rsidRDefault="00F76312" w:rsidP="00F763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76312" w:rsidRDefault="00F76312" w:rsidP="00F763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F76312" w:rsidRDefault="00F76312" w:rsidP="00F763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F76312" w:rsidRDefault="00F76312" w:rsidP="00F763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F76312" w:rsidRDefault="00F76312" w:rsidP="00F763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РАСПОРЯЖЕНИЕ</w:t>
      </w:r>
    </w:p>
    <w:p w:rsidR="00F76312" w:rsidRDefault="00F76312" w:rsidP="00F7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февраля 2020  года   N  20-Р                                                                                                </w:t>
      </w:r>
    </w:p>
    <w:p w:rsidR="00F76312" w:rsidRDefault="00F76312" w:rsidP="00F7631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Фокино</w:t>
      </w:r>
    </w:p>
    <w:p w:rsidR="00F76312" w:rsidRDefault="00F76312" w:rsidP="00F7631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размещении на официальном</w:t>
      </w:r>
    </w:p>
    <w:p w:rsidR="00F76312" w:rsidRDefault="00F76312" w:rsidP="00F76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сайте проекта постановления </w:t>
      </w:r>
    </w:p>
    <w:p w:rsidR="00F76312" w:rsidRDefault="00F76312" w:rsidP="00F76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F76312" w:rsidRDefault="00F76312" w:rsidP="00F76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27.07.2010 № 210-ФЗ "</w:t>
      </w:r>
      <w:r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", Постановлением Администрации города Фокино </w:t>
      </w:r>
      <w:r w:rsidRPr="001773EC">
        <w:rPr>
          <w:rFonts w:ascii="Times New Roman" w:hAnsi="Times New Roman" w:cs="Times New Roman"/>
        </w:rPr>
        <w:t xml:space="preserve">от 08 октября 2019 года № 667 </w:t>
      </w:r>
      <w:r>
        <w:rPr>
          <w:rFonts w:ascii="Times New Roman" w:hAnsi="Times New Roman" w:cs="Times New Roman"/>
          <w:sz w:val="24"/>
          <w:szCs w:val="24"/>
        </w:rPr>
        <w:t>«Об административных регламентах»</w:t>
      </w:r>
    </w:p>
    <w:p w:rsidR="00F76312" w:rsidRDefault="00F76312" w:rsidP="00F763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Разместить на официальном сайте Администрации города Фокино не позднее 19.02.2020г.  проект постановления Администрации города Фокино </w:t>
      </w:r>
      <w:r w:rsidRPr="001773EC">
        <w:rPr>
          <w:rFonts w:ascii="Times New Roman" w:hAnsi="Times New Roman" w:cs="Times New Roman"/>
          <w:sz w:val="24"/>
          <w:szCs w:val="24"/>
          <w:shd w:val="clear" w:color="auto" w:fill="FFFFFF"/>
        </w:rPr>
        <w:t>«Заключение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собственности, которая не  разграничена или в муниципальной собственности, либо права на заключение договора аренды земельного участка из земель, находящихся в государственной  собственности, которая не разграничена или в муниципальной собственности, для жилищного строительства»</w:t>
      </w:r>
      <w:r w:rsidRPr="001773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(приложение).</w:t>
      </w:r>
    </w:p>
    <w:p w:rsidR="00F76312" w:rsidRDefault="00F76312" w:rsidP="00F763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Определить срок, отведенный для проведения независимой экспертизы проекта постановления администрации города Фокино, отмеченного в пункте один настоящего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распоряжения,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19.02.2020г. по 19.03.2020г.</w:t>
      </w:r>
    </w:p>
    <w:p w:rsidR="00F76312" w:rsidRDefault="00F76312" w:rsidP="00F763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Заключения по результатам независимой экспертизы направлять в администрацию города Фокино по адресу: Брянская область, г. Фокино, ул. Ленина, д.13 (1 этаж, Комитет по управлению муниципальным имуществом города Фокино), телефон для справок: 8(48333) 4-78-06.</w:t>
      </w:r>
    </w:p>
    <w:p w:rsidR="00F76312" w:rsidRDefault="00F76312" w:rsidP="00F7631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распоряжения возложить на председателя комитета по управлению муниципальным имуществом города Фокино.</w:t>
      </w:r>
    </w:p>
    <w:p w:rsidR="00F76312" w:rsidRDefault="00F76312" w:rsidP="00F76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Н.С. Гришина</w:t>
      </w:r>
    </w:p>
    <w:p w:rsidR="00F76312" w:rsidRDefault="00F76312" w:rsidP="00F76312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05E" w:rsidRDefault="00B0005E"/>
    <w:sectPr w:rsidR="00B0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12"/>
    <w:rsid w:val="00B0005E"/>
    <w:rsid w:val="00F7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183D8-FDF3-44FF-8C48-42BFC2F3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63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2020-02-19T11:05:00Z</dcterms:created>
  <dcterms:modified xsi:type="dcterms:W3CDTF">2020-02-19T11:06:00Z</dcterms:modified>
</cp:coreProperties>
</file>