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8B" w:rsidRPr="00520A6E" w:rsidRDefault="0078518B" w:rsidP="0078518B">
      <w:pPr>
        <w:pStyle w:val="ConsPlusNonformat"/>
        <w:widowControl/>
        <w:jc w:val="center"/>
        <w:rPr>
          <w:rFonts w:ascii="Times New Roman" w:hAnsi="Times New Roman" w:cs="Times New Roman"/>
          <w:color w:val="000000"/>
          <w:sz w:val="22"/>
          <w:szCs w:val="22"/>
        </w:rPr>
      </w:pPr>
      <w:r w:rsidRPr="00520A6E">
        <w:rPr>
          <w:rFonts w:ascii="Times New Roman" w:hAnsi="Times New Roman" w:cs="Times New Roman"/>
          <w:color w:val="000000"/>
          <w:sz w:val="22"/>
          <w:szCs w:val="22"/>
        </w:rPr>
        <w:t>Российская Федерация</w:t>
      </w:r>
    </w:p>
    <w:p w:rsidR="0078518B" w:rsidRPr="00520A6E" w:rsidRDefault="0078518B" w:rsidP="0078518B">
      <w:pPr>
        <w:pStyle w:val="ConsPlusNonformat"/>
        <w:widowControl/>
        <w:jc w:val="center"/>
        <w:rPr>
          <w:rFonts w:ascii="Times New Roman" w:hAnsi="Times New Roman" w:cs="Times New Roman"/>
          <w:color w:val="000000"/>
          <w:sz w:val="22"/>
          <w:szCs w:val="22"/>
        </w:rPr>
      </w:pPr>
      <w:r w:rsidRPr="00520A6E">
        <w:rPr>
          <w:rFonts w:ascii="Times New Roman" w:hAnsi="Times New Roman" w:cs="Times New Roman"/>
          <w:color w:val="000000"/>
          <w:sz w:val="22"/>
          <w:szCs w:val="22"/>
        </w:rPr>
        <w:t>Брянская область</w:t>
      </w:r>
    </w:p>
    <w:p w:rsidR="0078518B" w:rsidRPr="00520A6E" w:rsidRDefault="0078518B" w:rsidP="0078518B">
      <w:pPr>
        <w:pStyle w:val="ConsPlusNonformat"/>
        <w:widowControl/>
        <w:jc w:val="center"/>
        <w:rPr>
          <w:rFonts w:ascii="Times New Roman" w:hAnsi="Times New Roman" w:cs="Times New Roman"/>
          <w:color w:val="000000"/>
          <w:sz w:val="22"/>
          <w:szCs w:val="22"/>
        </w:rPr>
      </w:pPr>
      <w:r w:rsidRPr="00520A6E">
        <w:rPr>
          <w:rFonts w:ascii="Times New Roman" w:hAnsi="Times New Roman" w:cs="Times New Roman"/>
          <w:color w:val="000000"/>
          <w:sz w:val="22"/>
          <w:szCs w:val="22"/>
        </w:rPr>
        <w:t>АДМИНИСТРАЦИЯ ГОРОДА ФОКИНО</w:t>
      </w:r>
    </w:p>
    <w:p w:rsidR="0078518B" w:rsidRPr="00520A6E" w:rsidRDefault="0078518B" w:rsidP="0078518B">
      <w:pPr>
        <w:pStyle w:val="ConsPlusNonformat"/>
        <w:widowControl/>
        <w:jc w:val="center"/>
        <w:rPr>
          <w:rFonts w:ascii="Times New Roman" w:hAnsi="Times New Roman" w:cs="Times New Roman"/>
          <w:color w:val="000000"/>
          <w:sz w:val="22"/>
          <w:szCs w:val="22"/>
        </w:rPr>
      </w:pPr>
      <w:r w:rsidRPr="00520A6E">
        <w:rPr>
          <w:rFonts w:ascii="Times New Roman" w:hAnsi="Times New Roman" w:cs="Times New Roman"/>
          <w:color w:val="000000"/>
          <w:sz w:val="22"/>
          <w:szCs w:val="22"/>
        </w:rPr>
        <w:t>(Администрация г. Фокино)</w:t>
      </w:r>
    </w:p>
    <w:p w:rsidR="0078518B" w:rsidRPr="00520A6E" w:rsidRDefault="0078518B" w:rsidP="0078518B">
      <w:pPr>
        <w:spacing w:line="240" w:lineRule="auto"/>
        <w:jc w:val="center"/>
        <w:rPr>
          <w:rFonts w:ascii="Times New Roman" w:hAnsi="Times New Roman"/>
          <w:color w:val="000000"/>
        </w:rPr>
      </w:pPr>
    </w:p>
    <w:p w:rsidR="0078518B" w:rsidRPr="00520A6E" w:rsidRDefault="0078518B" w:rsidP="0078518B">
      <w:pPr>
        <w:spacing w:line="240" w:lineRule="auto"/>
        <w:jc w:val="center"/>
        <w:rPr>
          <w:rFonts w:ascii="Times New Roman" w:hAnsi="Times New Roman"/>
          <w:color w:val="000000"/>
        </w:rPr>
      </w:pPr>
      <w:r w:rsidRPr="00520A6E">
        <w:rPr>
          <w:rFonts w:ascii="Times New Roman" w:hAnsi="Times New Roman"/>
          <w:color w:val="000000"/>
        </w:rPr>
        <w:t xml:space="preserve">ПОСТАНОВЛЕНИЕ </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after="0" w:line="240" w:lineRule="auto"/>
        <w:rPr>
          <w:rFonts w:ascii="Times New Roman" w:hAnsi="Times New Roman"/>
          <w:color w:val="000000"/>
        </w:rPr>
      </w:pPr>
      <w:r w:rsidRPr="00520A6E">
        <w:rPr>
          <w:rFonts w:ascii="Times New Roman" w:hAnsi="Times New Roman"/>
          <w:color w:val="000000"/>
        </w:rPr>
        <w:t xml:space="preserve">от    </w:t>
      </w:r>
      <w:r w:rsidR="00520A6E" w:rsidRPr="00520A6E">
        <w:rPr>
          <w:rFonts w:ascii="Times New Roman" w:hAnsi="Times New Roman"/>
          <w:color w:val="000000"/>
        </w:rPr>
        <w:t>26.08.</w:t>
      </w:r>
      <w:r w:rsidRPr="00520A6E">
        <w:rPr>
          <w:rFonts w:ascii="Times New Roman" w:hAnsi="Times New Roman"/>
          <w:color w:val="000000"/>
        </w:rPr>
        <w:t xml:space="preserve">2020 г.      </w:t>
      </w:r>
      <w:proofErr w:type="gramStart"/>
      <w:r w:rsidRPr="00520A6E">
        <w:rPr>
          <w:rFonts w:ascii="Times New Roman" w:hAnsi="Times New Roman"/>
          <w:color w:val="000000"/>
        </w:rPr>
        <w:t xml:space="preserve">№ </w:t>
      </w:r>
      <w:r w:rsidRPr="00520A6E">
        <w:rPr>
          <w:rFonts w:ascii="Times New Roman" w:hAnsi="Times New Roman"/>
          <w:color w:val="000000"/>
          <w:u w:val="single"/>
        </w:rPr>
        <w:t xml:space="preserve"> </w:t>
      </w:r>
      <w:r w:rsidR="00520A6E" w:rsidRPr="00520A6E">
        <w:rPr>
          <w:rFonts w:ascii="Times New Roman" w:hAnsi="Times New Roman"/>
          <w:color w:val="000000"/>
          <w:u w:val="single"/>
        </w:rPr>
        <w:t>412</w:t>
      </w:r>
      <w:proofErr w:type="gramEnd"/>
      <w:r w:rsidRPr="00520A6E">
        <w:rPr>
          <w:rFonts w:ascii="Times New Roman" w:hAnsi="Times New Roman"/>
          <w:color w:val="000000"/>
          <w:u w:val="single"/>
        </w:rPr>
        <w:t xml:space="preserve"> - П</w:t>
      </w:r>
    </w:p>
    <w:p w:rsidR="0078518B" w:rsidRPr="00520A6E" w:rsidRDefault="0078518B" w:rsidP="0078518B">
      <w:pPr>
        <w:spacing w:after="0" w:line="240" w:lineRule="auto"/>
        <w:rPr>
          <w:rFonts w:ascii="Times New Roman" w:hAnsi="Times New Roman"/>
          <w:color w:val="000000"/>
        </w:rPr>
      </w:pPr>
      <w:r w:rsidRPr="00520A6E">
        <w:rPr>
          <w:rFonts w:ascii="Times New Roman" w:hAnsi="Times New Roman"/>
          <w:color w:val="000000"/>
        </w:rPr>
        <w:tab/>
      </w:r>
      <w:proofErr w:type="spellStart"/>
      <w:r w:rsidRPr="00520A6E">
        <w:rPr>
          <w:rFonts w:ascii="Times New Roman" w:hAnsi="Times New Roman"/>
          <w:color w:val="000000"/>
        </w:rPr>
        <w:t>г.Фокино</w:t>
      </w:r>
      <w:proofErr w:type="spellEnd"/>
    </w:p>
    <w:p w:rsidR="0078518B" w:rsidRPr="00520A6E" w:rsidRDefault="0078518B" w:rsidP="0078518B">
      <w:pPr>
        <w:pStyle w:val="ConsPlusTitle"/>
        <w:jc w:val="center"/>
        <w:rPr>
          <w:b w:val="0"/>
          <w:color w:val="000000"/>
          <w:sz w:val="22"/>
          <w:szCs w:val="22"/>
        </w:rPr>
      </w:pPr>
    </w:p>
    <w:p w:rsidR="0078518B" w:rsidRPr="00520A6E" w:rsidRDefault="0078518B" w:rsidP="0078518B">
      <w:pPr>
        <w:shd w:val="clear" w:color="auto" w:fill="FFFFFF"/>
        <w:spacing w:after="0" w:line="240" w:lineRule="auto"/>
        <w:rPr>
          <w:rFonts w:ascii="Times New Roman" w:eastAsia="Times New Roman" w:hAnsi="Times New Roman"/>
          <w:color w:val="000000"/>
          <w:lang w:eastAsia="ru-RU"/>
        </w:rPr>
      </w:pPr>
      <w:r w:rsidRPr="00520A6E">
        <w:rPr>
          <w:rFonts w:ascii="Times New Roman" w:eastAsia="Times New Roman" w:hAnsi="Times New Roman"/>
          <w:color w:val="000000"/>
          <w:lang w:eastAsia="ru-RU"/>
        </w:rPr>
        <w:t xml:space="preserve">Об утверждении административного </w:t>
      </w:r>
    </w:p>
    <w:p w:rsidR="0078518B" w:rsidRPr="00520A6E" w:rsidRDefault="0078518B" w:rsidP="0078518B">
      <w:pPr>
        <w:shd w:val="clear" w:color="auto" w:fill="FFFFFF"/>
        <w:spacing w:after="0" w:line="240" w:lineRule="auto"/>
        <w:rPr>
          <w:rFonts w:ascii="Times New Roman" w:eastAsia="Times New Roman" w:hAnsi="Times New Roman"/>
          <w:color w:val="000000"/>
          <w:spacing w:val="-1"/>
          <w:lang w:eastAsia="ru-RU"/>
        </w:rPr>
      </w:pPr>
      <w:r w:rsidRPr="00520A6E">
        <w:rPr>
          <w:rFonts w:ascii="Times New Roman" w:eastAsia="Times New Roman" w:hAnsi="Times New Roman"/>
          <w:color w:val="000000"/>
          <w:lang w:eastAsia="ru-RU"/>
        </w:rPr>
        <w:t>регламента</w:t>
      </w:r>
      <w:r w:rsidRPr="00520A6E">
        <w:rPr>
          <w:rFonts w:ascii="Times New Roman" w:eastAsia="Times New Roman" w:hAnsi="Times New Roman"/>
          <w:color w:val="000000"/>
          <w:spacing w:val="-1"/>
          <w:lang w:eastAsia="ru-RU"/>
        </w:rPr>
        <w:t> предоставления муниципальной</w:t>
      </w:r>
    </w:p>
    <w:p w:rsidR="0078518B" w:rsidRPr="00520A6E" w:rsidRDefault="0078518B" w:rsidP="0078518B">
      <w:pPr>
        <w:pStyle w:val="ConsPlusTitle"/>
        <w:widowControl/>
        <w:jc w:val="both"/>
        <w:rPr>
          <w:b w:val="0"/>
          <w:color w:val="000000"/>
          <w:sz w:val="22"/>
          <w:szCs w:val="22"/>
        </w:rPr>
      </w:pPr>
      <w:r w:rsidRPr="00520A6E">
        <w:rPr>
          <w:b w:val="0"/>
          <w:color w:val="000000"/>
          <w:spacing w:val="-1"/>
          <w:sz w:val="22"/>
          <w:szCs w:val="22"/>
        </w:rPr>
        <w:t>услуги «</w:t>
      </w:r>
      <w:r w:rsidRPr="00520A6E">
        <w:rPr>
          <w:b w:val="0"/>
          <w:color w:val="000000"/>
          <w:sz w:val="22"/>
          <w:szCs w:val="22"/>
        </w:rPr>
        <w:t xml:space="preserve">Принятие </w:t>
      </w:r>
      <w:proofErr w:type="gramStart"/>
      <w:r w:rsidRPr="00520A6E">
        <w:rPr>
          <w:b w:val="0"/>
          <w:color w:val="000000"/>
          <w:sz w:val="22"/>
          <w:szCs w:val="22"/>
        </w:rPr>
        <w:t>решения  о</w:t>
      </w:r>
      <w:proofErr w:type="gramEnd"/>
      <w:r w:rsidRPr="00520A6E">
        <w:rPr>
          <w:b w:val="0"/>
          <w:color w:val="000000"/>
          <w:sz w:val="22"/>
          <w:szCs w:val="22"/>
        </w:rPr>
        <w:t xml:space="preserve"> предоставлении</w:t>
      </w:r>
    </w:p>
    <w:p w:rsidR="0078518B" w:rsidRPr="00520A6E" w:rsidRDefault="0078518B" w:rsidP="0078518B">
      <w:pPr>
        <w:pStyle w:val="ConsPlusTitle"/>
        <w:widowControl/>
        <w:jc w:val="both"/>
        <w:rPr>
          <w:b w:val="0"/>
          <w:color w:val="000000"/>
          <w:sz w:val="22"/>
          <w:szCs w:val="22"/>
        </w:rPr>
      </w:pPr>
      <w:r w:rsidRPr="00520A6E">
        <w:rPr>
          <w:b w:val="0"/>
          <w:color w:val="000000"/>
          <w:sz w:val="22"/>
          <w:szCs w:val="22"/>
        </w:rPr>
        <w:t xml:space="preserve">в собственность земельного участка для </w:t>
      </w:r>
    </w:p>
    <w:p w:rsidR="0078518B" w:rsidRPr="00520A6E" w:rsidRDefault="0078518B" w:rsidP="0078518B">
      <w:pPr>
        <w:pStyle w:val="ConsPlusTitle"/>
        <w:widowControl/>
        <w:jc w:val="both"/>
        <w:rPr>
          <w:b w:val="0"/>
          <w:color w:val="000000"/>
          <w:sz w:val="22"/>
          <w:szCs w:val="22"/>
        </w:rPr>
      </w:pPr>
      <w:r w:rsidRPr="00520A6E">
        <w:rPr>
          <w:b w:val="0"/>
          <w:color w:val="000000"/>
          <w:sz w:val="22"/>
          <w:szCs w:val="22"/>
        </w:rPr>
        <w:t xml:space="preserve">индивидуального жилищного строительства </w:t>
      </w:r>
    </w:p>
    <w:p w:rsidR="0078518B" w:rsidRPr="00520A6E" w:rsidRDefault="0078518B" w:rsidP="0078518B">
      <w:pPr>
        <w:pStyle w:val="ConsPlusTitle"/>
        <w:widowControl/>
        <w:jc w:val="both"/>
        <w:rPr>
          <w:b w:val="0"/>
          <w:color w:val="000000"/>
          <w:sz w:val="22"/>
          <w:szCs w:val="22"/>
        </w:rPr>
      </w:pPr>
      <w:r w:rsidRPr="00520A6E">
        <w:rPr>
          <w:b w:val="0"/>
          <w:color w:val="000000"/>
          <w:sz w:val="22"/>
          <w:szCs w:val="22"/>
        </w:rPr>
        <w:t xml:space="preserve">гражданам, имеющим трех и более детей на </w:t>
      </w:r>
    </w:p>
    <w:p w:rsidR="0078518B" w:rsidRPr="00520A6E" w:rsidRDefault="0078518B" w:rsidP="0078518B">
      <w:pPr>
        <w:pStyle w:val="ConsPlusTitle"/>
        <w:widowControl/>
        <w:jc w:val="both"/>
        <w:rPr>
          <w:b w:val="0"/>
          <w:color w:val="000000"/>
          <w:sz w:val="22"/>
          <w:szCs w:val="22"/>
        </w:rPr>
      </w:pPr>
      <w:r w:rsidRPr="00520A6E">
        <w:rPr>
          <w:b w:val="0"/>
          <w:color w:val="000000"/>
          <w:sz w:val="22"/>
          <w:szCs w:val="22"/>
        </w:rPr>
        <w:t xml:space="preserve">территории муниципального образования </w:t>
      </w:r>
    </w:p>
    <w:p w:rsidR="0078518B" w:rsidRPr="00520A6E" w:rsidRDefault="0078518B" w:rsidP="0078518B">
      <w:pPr>
        <w:pStyle w:val="ConsPlusTitle"/>
        <w:widowControl/>
        <w:jc w:val="both"/>
        <w:rPr>
          <w:b w:val="0"/>
          <w:color w:val="000000"/>
          <w:sz w:val="22"/>
          <w:szCs w:val="22"/>
        </w:rPr>
      </w:pPr>
      <w:r w:rsidRPr="00520A6E">
        <w:rPr>
          <w:b w:val="0"/>
          <w:color w:val="000000"/>
          <w:sz w:val="22"/>
          <w:szCs w:val="22"/>
        </w:rPr>
        <w:t xml:space="preserve">городской округ город Фокино </w:t>
      </w:r>
    </w:p>
    <w:p w:rsidR="0078518B" w:rsidRPr="00520A6E" w:rsidRDefault="0078518B" w:rsidP="0078518B">
      <w:pPr>
        <w:pStyle w:val="ConsPlusTitle"/>
        <w:widowControl/>
        <w:jc w:val="both"/>
        <w:rPr>
          <w:b w:val="0"/>
          <w:color w:val="000000"/>
          <w:sz w:val="22"/>
          <w:szCs w:val="22"/>
        </w:rPr>
      </w:pPr>
      <w:r w:rsidRPr="00520A6E">
        <w:rPr>
          <w:b w:val="0"/>
          <w:color w:val="000000"/>
          <w:sz w:val="22"/>
          <w:szCs w:val="22"/>
        </w:rPr>
        <w:t>Брянской области»</w:t>
      </w:r>
    </w:p>
    <w:p w:rsidR="0078518B" w:rsidRPr="00520A6E" w:rsidRDefault="0078518B" w:rsidP="0078518B">
      <w:pPr>
        <w:shd w:val="clear" w:color="auto" w:fill="FFFFFF"/>
        <w:spacing w:line="240" w:lineRule="auto"/>
        <w:rPr>
          <w:rFonts w:ascii="Times New Roman" w:hAnsi="Times New Roman"/>
          <w:color w:val="000000"/>
          <w:shd w:val="clear" w:color="auto" w:fill="FFFFFF"/>
        </w:rPr>
      </w:pPr>
    </w:p>
    <w:p w:rsidR="0078518B" w:rsidRPr="00520A6E" w:rsidRDefault="0078518B" w:rsidP="0078518B">
      <w:pPr>
        <w:pStyle w:val="ConsPlusNonformat"/>
        <w:widowControl/>
        <w:jc w:val="both"/>
        <w:rPr>
          <w:rFonts w:ascii="Times New Roman" w:hAnsi="Times New Roman" w:cs="Times New Roman"/>
          <w:color w:val="000000"/>
          <w:sz w:val="22"/>
          <w:szCs w:val="22"/>
        </w:rPr>
      </w:pPr>
    </w:p>
    <w:p w:rsidR="0078518B" w:rsidRPr="00520A6E" w:rsidRDefault="0078518B" w:rsidP="0078518B">
      <w:pPr>
        <w:pStyle w:val="ConsPlusNonformat"/>
        <w:widowControl/>
        <w:jc w:val="both"/>
        <w:rPr>
          <w:rFonts w:ascii="Times New Roman" w:hAnsi="Times New Roman" w:cs="Times New Roman"/>
          <w:color w:val="000000"/>
          <w:sz w:val="22"/>
          <w:szCs w:val="22"/>
        </w:rPr>
      </w:pPr>
      <w:r w:rsidRPr="00520A6E">
        <w:rPr>
          <w:rFonts w:ascii="Times New Roman" w:hAnsi="Times New Roman" w:cs="Times New Roman"/>
          <w:color w:val="000000"/>
          <w:sz w:val="22"/>
          <w:szCs w:val="22"/>
        </w:rPr>
        <w:tab/>
        <w:t xml:space="preserve">Руководствуясь Федеральным </w:t>
      </w:r>
      <w:hyperlink r:id="rId5" w:history="1">
        <w:r w:rsidRPr="00520A6E">
          <w:rPr>
            <w:rFonts w:ascii="Times New Roman" w:hAnsi="Times New Roman" w:cs="Times New Roman"/>
            <w:color w:val="000000"/>
            <w:sz w:val="22"/>
            <w:szCs w:val="22"/>
          </w:rPr>
          <w:t>законом</w:t>
        </w:r>
      </w:hyperlink>
      <w:r w:rsidRPr="00520A6E">
        <w:rPr>
          <w:rFonts w:ascii="Times New Roman" w:hAnsi="Times New Roman" w:cs="Times New Roman"/>
          <w:color w:val="000000"/>
          <w:sz w:val="22"/>
          <w:szCs w:val="22"/>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6" w:history="1">
        <w:r w:rsidRPr="00520A6E">
          <w:rPr>
            <w:rFonts w:ascii="Times New Roman" w:hAnsi="Times New Roman" w:cs="Times New Roman"/>
            <w:color w:val="000000"/>
            <w:sz w:val="22"/>
            <w:szCs w:val="22"/>
          </w:rPr>
          <w:t>кодексом</w:t>
        </w:r>
      </w:hyperlink>
      <w:r w:rsidRPr="00520A6E">
        <w:rPr>
          <w:rFonts w:ascii="Times New Roman" w:hAnsi="Times New Roman" w:cs="Times New Roman"/>
          <w:color w:val="000000"/>
          <w:sz w:val="22"/>
          <w:szCs w:val="22"/>
        </w:rPr>
        <w:t xml:space="preserve"> Российской Федерации, Уставом городского округа город Фокино Брянской области, Постановлением администрации г. Фокино от 08 октября 2019 года № 667 «Об административных регламентах», в целях повышения качества исполнения и доступности оформления прав на земельные участки  администрация города Фокино</w:t>
      </w:r>
    </w:p>
    <w:p w:rsidR="0078518B" w:rsidRPr="00520A6E" w:rsidRDefault="0078518B" w:rsidP="0078518B">
      <w:pPr>
        <w:pStyle w:val="ConsPlusNonformat"/>
        <w:widowControl/>
        <w:ind w:firstLine="709"/>
        <w:jc w:val="both"/>
        <w:rPr>
          <w:rFonts w:ascii="Times New Roman" w:hAnsi="Times New Roman" w:cs="Times New Roman"/>
          <w:color w:val="000000"/>
          <w:sz w:val="22"/>
          <w:szCs w:val="22"/>
        </w:rPr>
      </w:pPr>
    </w:p>
    <w:p w:rsidR="0078518B" w:rsidRPr="00520A6E" w:rsidRDefault="0078518B" w:rsidP="0078518B">
      <w:pPr>
        <w:pStyle w:val="ConsPlusNonformat"/>
        <w:widowControl/>
        <w:jc w:val="both"/>
        <w:rPr>
          <w:rFonts w:ascii="Times New Roman" w:hAnsi="Times New Roman" w:cs="Times New Roman"/>
          <w:color w:val="000000"/>
          <w:sz w:val="22"/>
          <w:szCs w:val="22"/>
        </w:rPr>
      </w:pPr>
      <w:r w:rsidRPr="00520A6E">
        <w:rPr>
          <w:rFonts w:ascii="Times New Roman" w:hAnsi="Times New Roman" w:cs="Times New Roman"/>
          <w:color w:val="000000"/>
          <w:sz w:val="22"/>
          <w:szCs w:val="22"/>
        </w:rPr>
        <w:t>ПОСТАНОВЛЯЕТ</w:t>
      </w:r>
    </w:p>
    <w:p w:rsidR="0078518B" w:rsidRPr="00520A6E" w:rsidRDefault="0078518B" w:rsidP="0078518B">
      <w:pPr>
        <w:pStyle w:val="ConsPlusTitle"/>
        <w:widowControl/>
        <w:numPr>
          <w:ilvl w:val="0"/>
          <w:numId w:val="20"/>
        </w:numPr>
        <w:adjustRightInd w:val="0"/>
        <w:ind w:left="0" w:firstLine="0"/>
        <w:jc w:val="both"/>
        <w:rPr>
          <w:b w:val="0"/>
          <w:color w:val="000000"/>
          <w:sz w:val="22"/>
          <w:szCs w:val="22"/>
        </w:rPr>
      </w:pPr>
      <w:r w:rsidRPr="00520A6E">
        <w:rPr>
          <w:b w:val="0"/>
          <w:color w:val="000000"/>
          <w:sz w:val="22"/>
          <w:szCs w:val="22"/>
        </w:rPr>
        <w:t xml:space="preserve">Утвердить </w:t>
      </w:r>
      <w:hyperlink w:anchor="P34" w:history="1">
        <w:r w:rsidRPr="00520A6E">
          <w:rPr>
            <w:b w:val="0"/>
            <w:color w:val="000000"/>
            <w:sz w:val="22"/>
            <w:szCs w:val="22"/>
          </w:rPr>
          <w:t>административный регламент</w:t>
        </w:r>
      </w:hyperlink>
      <w:r w:rsidRPr="00520A6E">
        <w:rPr>
          <w:b w:val="0"/>
          <w:color w:val="000000"/>
          <w:sz w:val="22"/>
          <w:szCs w:val="22"/>
        </w:rPr>
        <w:t xml:space="preserve">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образования городской округ город Фокино Брянской области» согласно приложения.</w:t>
      </w:r>
    </w:p>
    <w:p w:rsidR="0078518B" w:rsidRPr="00520A6E" w:rsidRDefault="0078518B" w:rsidP="0078518B">
      <w:pPr>
        <w:widowControl w:val="0"/>
        <w:numPr>
          <w:ilvl w:val="0"/>
          <w:numId w:val="20"/>
        </w:numPr>
        <w:autoSpaceDE w:val="0"/>
        <w:autoSpaceDN w:val="0"/>
        <w:adjustRightInd w:val="0"/>
        <w:spacing w:after="0" w:line="240" w:lineRule="auto"/>
        <w:ind w:left="0" w:firstLine="0"/>
        <w:jc w:val="both"/>
        <w:rPr>
          <w:rFonts w:ascii="Times New Roman" w:hAnsi="Times New Roman"/>
        </w:rPr>
      </w:pPr>
      <w:r w:rsidRPr="00520A6E">
        <w:rPr>
          <w:rFonts w:ascii="Times New Roman" w:eastAsia="Times New Roman" w:hAnsi="Times New Roman"/>
          <w:lang w:eastAsia="ru-RU"/>
        </w:rPr>
        <w:t xml:space="preserve">Признать утратившим силу </w:t>
      </w:r>
      <w:hyperlink r:id="rId7" w:anchor="/document/34764148/entry/0" w:history="1">
        <w:r w:rsidRPr="00520A6E">
          <w:rPr>
            <w:rFonts w:ascii="Times New Roman" w:eastAsia="Times New Roman" w:hAnsi="Times New Roman"/>
            <w:lang w:eastAsia="ru-RU"/>
          </w:rPr>
          <w:t>Постановление</w:t>
        </w:r>
      </w:hyperlink>
      <w:r w:rsidRPr="00520A6E">
        <w:rPr>
          <w:rFonts w:ascii="Times New Roman" w:eastAsia="Times New Roman" w:hAnsi="Times New Roman"/>
          <w:lang w:eastAsia="ru-RU"/>
        </w:rPr>
        <w:t xml:space="preserve"> администрации </w:t>
      </w:r>
      <w:proofErr w:type="spellStart"/>
      <w:r w:rsidRPr="00520A6E">
        <w:rPr>
          <w:rFonts w:ascii="Times New Roman" w:hAnsi="Times New Roman"/>
        </w:rPr>
        <w:t>г.Фокино</w:t>
      </w:r>
      <w:proofErr w:type="spellEnd"/>
      <w:r w:rsidRPr="00520A6E">
        <w:rPr>
          <w:rFonts w:ascii="Times New Roman" w:hAnsi="Times New Roman"/>
        </w:rPr>
        <w:t xml:space="preserve"> </w:t>
      </w:r>
      <w:r w:rsidRPr="00520A6E">
        <w:rPr>
          <w:rFonts w:ascii="Times New Roman" w:eastAsia="Times New Roman" w:hAnsi="Times New Roman"/>
          <w:lang w:eastAsia="ru-RU"/>
        </w:rPr>
        <w:t xml:space="preserve">от </w:t>
      </w:r>
      <w:r w:rsidRPr="00520A6E">
        <w:rPr>
          <w:rFonts w:ascii="Times New Roman" w:hAnsi="Times New Roman"/>
        </w:rPr>
        <w:t xml:space="preserve"> 16.02.2018г. №   93–П «Об утверждении административного регламента по исполнению муниципальной услуги «Предоставление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разграничены».</w:t>
      </w:r>
    </w:p>
    <w:p w:rsidR="0078518B" w:rsidRPr="00520A6E" w:rsidRDefault="0078518B" w:rsidP="0078518B">
      <w:pPr>
        <w:pStyle w:val="ConsPlusNormal"/>
        <w:jc w:val="both"/>
        <w:rPr>
          <w:color w:val="000000"/>
          <w:sz w:val="22"/>
          <w:szCs w:val="22"/>
        </w:rPr>
      </w:pPr>
      <w:r w:rsidRPr="00520A6E">
        <w:rPr>
          <w:color w:val="000000"/>
          <w:sz w:val="22"/>
          <w:szCs w:val="22"/>
        </w:rPr>
        <w:t>3.  Настоящее Постановление опубликовать в муниципальной газете «</w:t>
      </w:r>
      <w:proofErr w:type="spellStart"/>
      <w:r w:rsidRPr="00520A6E">
        <w:rPr>
          <w:color w:val="000000"/>
          <w:sz w:val="22"/>
          <w:szCs w:val="22"/>
        </w:rPr>
        <w:t>Фокинский</w:t>
      </w:r>
      <w:proofErr w:type="spellEnd"/>
      <w:r w:rsidRPr="00520A6E">
        <w:rPr>
          <w:color w:val="000000"/>
          <w:sz w:val="22"/>
          <w:szCs w:val="22"/>
        </w:rPr>
        <w:t xml:space="preserve"> </w:t>
      </w:r>
      <w:proofErr w:type="gramStart"/>
      <w:r w:rsidRPr="00520A6E">
        <w:rPr>
          <w:color w:val="000000"/>
          <w:sz w:val="22"/>
          <w:szCs w:val="22"/>
        </w:rPr>
        <w:t>Вестник»  и</w:t>
      </w:r>
      <w:proofErr w:type="gramEnd"/>
      <w:r w:rsidRPr="00520A6E">
        <w:rPr>
          <w:color w:val="000000"/>
          <w:sz w:val="22"/>
          <w:szCs w:val="22"/>
        </w:rPr>
        <w:t xml:space="preserve">  на официальном сайте администрации города Фокино. </w:t>
      </w:r>
    </w:p>
    <w:p w:rsidR="0078518B" w:rsidRPr="00520A6E" w:rsidRDefault="0078518B" w:rsidP="0078518B">
      <w:pPr>
        <w:spacing w:after="100" w:afterAutospacing="1" w:line="240" w:lineRule="auto"/>
        <w:rPr>
          <w:rFonts w:ascii="Times New Roman" w:eastAsia="Times New Roman" w:hAnsi="Times New Roman"/>
          <w:color w:val="000000"/>
          <w:lang w:eastAsia="ru-RU"/>
        </w:rPr>
      </w:pPr>
      <w:r w:rsidRPr="00520A6E">
        <w:rPr>
          <w:rFonts w:ascii="Times New Roman" w:hAnsi="Times New Roman"/>
          <w:color w:val="000000"/>
        </w:rPr>
        <w:t xml:space="preserve">4.  </w:t>
      </w:r>
      <w:r w:rsidRPr="00520A6E">
        <w:rPr>
          <w:rFonts w:ascii="Times New Roman" w:eastAsia="Times New Roman" w:hAnsi="Times New Roman"/>
          <w:color w:val="000000"/>
          <w:lang w:eastAsia="ru-RU"/>
        </w:rPr>
        <w:t>Контроль за исполнением настоящего постановления возложить на председателя комитета по управлению муниципальным имуществом.</w:t>
      </w:r>
    </w:p>
    <w:p w:rsidR="0078518B" w:rsidRPr="00520A6E" w:rsidRDefault="0078518B" w:rsidP="0078518B">
      <w:pPr>
        <w:pStyle w:val="ConsPlusNormal"/>
        <w:ind w:firstLine="540"/>
        <w:jc w:val="both"/>
        <w:rPr>
          <w:color w:val="000000"/>
          <w:sz w:val="22"/>
          <w:szCs w:val="22"/>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Глава администрации                                                                    </w:t>
      </w:r>
      <w:r w:rsidRPr="00520A6E">
        <w:rPr>
          <w:rFonts w:ascii="Times New Roman" w:hAnsi="Times New Roman"/>
          <w:color w:val="000000"/>
        </w:rPr>
        <w:tab/>
      </w:r>
      <w:r w:rsidRPr="00520A6E">
        <w:rPr>
          <w:rFonts w:ascii="Times New Roman" w:hAnsi="Times New Roman"/>
          <w:color w:val="000000"/>
        </w:rPr>
        <w:tab/>
        <w:t xml:space="preserve">         Н.С. Гришина</w:t>
      </w:r>
    </w:p>
    <w:p w:rsidR="0078518B" w:rsidRPr="00520A6E" w:rsidRDefault="0078518B" w:rsidP="0078518B">
      <w:pPr>
        <w:pStyle w:val="ConsPlusNormal"/>
        <w:jc w:val="center"/>
        <w:rPr>
          <w:color w:val="000000"/>
          <w:sz w:val="22"/>
          <w:szCs w:val="22"/>
        </w:rPr>
      </w:pPr>
      <w:r w:rsidRPr="00520A6E">
        <w:rPr>
          <w:color w:val="000000"/>
          <w:sz w:val="22"/>
          <w:szCs w:val="22"/>
        </w:rPr>
        <w:t xml:space="preserve">                                              </w:t>
      </w: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r>
    </w:p>
    <w:p w:rsidR="0078518B" w:rsidRPr="00520A6E" w:rsidRDefault="0078518B" w:rsidP="0078518B">
      <w:pPr>
        <w:pStyle w:val="ConsPlusNormal"/>
        <w:jc w:val="center"/>
        <w:rPr>
          <w:color w:val="000000"/>
          <w:sz w:val="22"/>
          <w:szCs w:val="22"/>
        </w:rPr>
      </w:pPr>
    </w:p>
    <w:p w:rsidR="0078518B" w:rsidRPr="00520A6E" w:rsidRDefault="0078518B" w:rsidP="0078518B">
      <w:pPr>
        <w:pStyle w:val="ConsPlusNormal"/>
        <w:jc w:val="center"/>
        <w:rPr>
          <w:color w:val="000000"/>
          <w:sz w:val="22"/>
          <w:szCs w:val="22"/>
        </w:rPr>
      </w:pPr>
    </w:p>
    <w:p w:rsidR="0078518B" w:rsidRPr="00520A6E" w:rsidRDefault="0078518B" w:rsidP="0078518B">
      <w:pPr>
        <w:pStyle w:val="ConsPlusNormal"/>
        <w:jc w:val="center"/>
        <w:rPr>
          <w:color w:val="000000"/>
          <w:sz w:val="22"/>
          <w:szCs w:val="22"/>
        </w:rPr>
      </w:pPr>
    </w:p>
    <w:p w:rsidR="0078518B" w:rsidRPr="00520A6E" w:rsidRDefault="0078518B" w:rsidP="0078518B">
      <w:pPr>
        <w:pStyle w:val="ConsPlusNormal"/>
        <w:jc w:val="center"/>
        <w:rPr>
          <w:color w:val="000000"/>
          <w:sz w:val="22"/>
          <w:szCs w:val="22"/>
        </w:rPr>
      </w:pPr>
    </w:p>
    <w:p w:rsidR="00520A6E" w:rsidRPr="00520A6E" w:rsidRDefault="00520A6E" w:rsidP="0078518B">
      <w:pPr>
        <w:pStyle w:val="ConsPlusNonformat"/>
        <w:ind w:left="5664" w:firstLine="708"/>
        <w:rPr>
          <w:color w:val="000000"/>
          <w:sz w:val="22"/>
          <w:szCs w:val="22"/>
        </w:rPr>
      </w:pPr>
    </w:p>
    <w:p w:rsidR="00520A6E" w:rsidRPr="00520A6E" w:rsidRDefault="00520A6E" w:rsidP="0078518B">
      <w:pPr>
        <w:pStyle w:val="ConsPlusNonformat"/>
        <w:ind w:left="5664" w:firstLine="708"/>
        <w:rPr>
          <w:color w:val="000000"/>
          <w:sz w:val="22"/>
          <w:szCs w:val="22"/>
        </w:rPr>
      </w:pPr>
    </w:p>
    <w:p w:rsidR="0078518B" w:rsidRPr="00520A6E" w:rsidRDefault="0078518B" w:rsidP="0078518B">
      <w:pPr>
        <w:pStyle w:val="ConsPlusNonformat"/>
        <w:ind w:left="5664" w:firstLine="708"/>
        <w:rPr>
          <w:rFonts w:ascii="Times New Roman" w:hAnsi="Times New Roman" w:cs="Times New Roman"/>
          <w:sz w:val="22"/>
          <w:szCs w:val="22"/>
        </w:rPr>
      </w:pPr>
      <w:r w:rsidRPr="00520A6E">
        <w:rPr>
          <w:color w:val="000000"/>
          <w:sz w:val="22"/>
          <w:szCs w:val="22"/>
        </w:rPr>
        <w:lastRenderedPageBreak/>
        <w:t xml:space="preserve"> </w:t>
      </w:r>
      <w:r w:rsidRPr="00520A6E">
        <w:rPr>
          <w:rFonts w:ascii="Times New Roman" w:hAnsi="Times New Roman" w:cs="Times New Roman"/>
          <w:sz w:val="22"/>
          <w:szCs w:val="22"/>
        </w:rPr>
        <w:t xml:space="preserve">Приложение </w:t>
      </w:r>
    </w:p>
    <w:p w:rsidR="0078518B" w:rsidRPr="00520A6E" w:rsidRDefault="0078518B" w:rsidP="0078518B">
      <w:pPr>
        <w:pStyle w:val="ConsPlusNonformat"/>
        <w:rPr>
          <w:rFonts w:ascii="Times New Roman" w:hAnsi="Times New Roman" w:cs="Times New Roman"/>
          <w:sz w:val="22"/>
          <w:szCs w:val="22"/>
        </w:rPr>
      </w:pPr>
      <w:r w:rsidRPr="00520A6E">
        <w:rPr>
          <w:rFonts w:ascii="Times New Roman" w:hAnsi="Times New Roman" w:cs="Times New Roman"/>
          <w:sz w:val="22"/>
          <w:szCs w:val="22"/>
        </w:rPr>
        <w:t xml:space="preserve">                                                      </w:t>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t xml:space="preserve">к Постановлению </w:t>
      </w:r>
    </w:p>
    <w:p w:rsidR="0078518B" w:rsidRPr="00520A6E" w:rsidRDefault="0078518B" w:rsidP="0078518B">
      <w:pPr>
        <w:pStyle w:val="ConsPlusNonformat"/>
        <w:rPr>
          <w:rFonts w:ascii="Times New Roman" w:hAnsi="Times New Roman" w:cs="Times New Roman"/>
          <w:sz w:val="22"/>
          <w:szCs w:val="22"/>
        </w:rPr>
      </w:pPr>
      <w:r w:rsidRPr="00520A6E">
        <w:rPr>
          <w:rFonts w:ascii="Times New Roman" w:hAnsi="Times New Roman" w:cs="Times New Roman"/>
          <w:sz w:val="22"/>
          <w:szCs w:val="22"/>
        </w:rPr>
        <w:t xml:space="preserve">                                                      </w:t>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t>Администрации г. Фокино</w:t>
      </w:r>
    </w:p>
    <w:p w:rsidR="00520A6E" w:rsidRPr="00520A6E" w:rsidRDefault="0078518B" w:rsidP="00520A6E">
      <w:pPr>
        <w:spacing w:after="0" w:line="240" w:lineRule="auto"/>
        <w:rPr>
          <w:rFonts w:ascii="Times New Roman" w:hAnsi="Times New Roman"/>
          <w:color w:val="000000"/>
        </w:rPr>
      </w:pPr>
      <w:r w:rsidRPr="00520A6E">
        <w:rPr>
          <w:rFonts w:ascii="Times New Roman" w:hAnsi="Times New Roman" w:cs="Times New Roman"/>
        </w:rPr>
        <w:t xml:space="preserve">                                                      </w:t>
      </w:r>
      <w:r w:rsidRPr="00520A6E">
        <w:rPr>
          <w:rFonts w:ascii="Times New Roman" w:hAnsi="Times New Roman" w:cs="Times New Roman"/>
        </w:rPr>
        <w:tab/>
      </w:r>
      <w:r w:rsidRPr="00520A6E">
        <w:rPr>
          <w:rFonts w:ascii="Times New Roman" w:hAnsi="Times New Roman" w:cs="Times New Roman"/>
        </w:rPr>
        <w:tab/>
      </w:r>
      <w:r w:rsidRPr="00520A6E">
        <w:rPr>
          <w:rFonts w:ascii="Times New Roman" w:hAnsi="Times New Roman" w:cs="Times New Roman"/>
        </w:rPr>
        <w:tab/>
      </w:r>
      <w:r w:rsidRPr="00520A6E">
        <w:rPr>
          <w:rFonts w:ascii="Times New Roman" w:hAnsi="Times New Roman" w:cs="Times New Roman"/>
        </w:rPr>
        <w:tab/>
      </w:r>
      <w:r w:rsidRPr="00520A6E">
        <w:rPr>
          <w:rFonts w:ascii="Times New Roman" w:hAnsi="Times New Roman" w:cs="Times New Roman"/>
        </w:rPr>
        <w:tab/>
      </w:r>
      <w:r w:rsidR="00520A6E" w:rsidRPr="00520A6E">
        <w:rPr>
          <w:rFonts w:ascii="Times New Roman" w:hAnsi="Times New Roman"/>
          <w:color w:val="000000"/>
        </w:rPr>
        <w:t xml:space="preserve">от    26.08.2020 г.      </w:t>
      </w:r>
      <w:proofErr w:type="gramStart"/>
      <w:r w:rsidR="00520A6E" w:rsidRPr="00520A6E">
        <w:rPr>
          <w:rFonts w:ascii="Times New Roman" w:hAnsi="Times New Roman"/>
          <w:color w:val="000000"/>
        </w:rPr>
        <w:t xml:space="preserve">№ </w:t>
      </w:r>
      <w:r w:rsidR="00520A6E" w:rsidRPr="00520A6E">
        <w:rPr>
          <w:rFonts w:ascii="Times New Roman" w:hAnsi="Times New Roman"/>
          <w:color w:val="000000"/>
          <w:u w:val="single"/>
        </w:rPr>
        <w:t xml:space="preserve"> 412</w:t>
      </w:r>
      <w:proofErr w:type="gramEnd"/>
      <w:r w:rsidR="00520A6E" w:rsidRPr="00520A6E">
        <w:rPr>
          <w:rFonts w:ascii="Times New Roman" w:hAnsi="Times New Roman"/>
          <w:color w:val="000000"/>
          <w:u w:val="single"/>
        </w:rPr>
        <w:t xml:space="preserve"> - П</w:t>
      </w:r>
    </w:p>
    <w:p w:rsidR="0078518B" w:rsidRPr="00520A6E" w:rsidRDefault="0078518B" w:rsidP="0078518B">
      <w:pPr>
        <w:pStyle w:val="ConsPlusNonformat"/>
        <w:rPr>
          <w:rFonts w:ascii="Times New Roman" w:hAnsi="Times New Roman" w:cs="Times New Roman"/>
          <w:sz w:val="22"/>
          <w:szCs w:val="22"/>
        </w:rPr>
      </w:pPr>
    </w:p>
    <w:p w:rsidR="0078518B" w:rsidRPr="00520A6E" w:rsidRDefault="0078518B" w:rsidP="0078518B">
      <w:pPr>
        <w:pStyle w:val="a4"/>
        <w:shd w:val="clear" w:color="auto" w:fill="FFFFFF"/>
        <w:spacing w:before="0" w:beforeAutospacing="0" w:after="0"/>
        <w:jc w:val="right"/>
        <w:textAlignment w:val="baseline"/>
        <w:rPr>
          <w:rStyle w:val="a5"/>
          <w:b w:val="0"/>
          <w:sz w:val="22"/>
          <w:szCs w:val="22"/>
          <w:bdr w:val="none" w:sz="0" w:space="0" w:color="auto" w:frame="1"/>
        </w:rPr>
      </w:pPr>
      <w:r w:rsidRPr="00520A6E">
        <w:rPr>
          <w:rStyle w:val="a5"/>
          <w:b w:val="0"/>
          <w:sz w:val="22"/>
          <w:szCs w:val="22"/>
          <w:bdr w:val="none" w:sz="0" w:space="0" w:color="auto" w:frame="1"/>
        </w:rPr>
        <w:t xml:space="preserve">   </w:t>
      </w:r>
    </w:p>
    <w:p w:rsidR="0078518B" w:rsidRPr="00520A6E" w:rsidRDefault="0078518B" w:rsidP="0078518B">
      <w:pPr>
        <w:pStyle w:val="ConsPlusNonformat"/>
        <w:rPr>
          <w:rFonts w:ascii="Times New Roman" w:hAnsi="Times New Roman" w:cs="Times New Roman"/>
          <w:sz w:val="22"/>
          <w:szCs w:val="22"/>
        </w:rPr>
      </w:pPr>
      <w:r w:rsidRPr="00520A6E">
        <w:rPr>
          <w:rFonts w:ascii="Times New Roman" w:hAnsi="Times New Roman" w:cs="Times New Roman"/>
          <w:sz w:val="22"/>
          <w:szCs w:val="22"/>
        </w:rPr>
        <w:t xml:space="preserve">                                                        </w:t>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t xml:space="preserve">  Утвержден</w:t>
      </w:r>
    </w:p>
    <w:p w:rsidR="0078518B" w:rsidRPr="00520A6E" w:rsidRDefault="0078518B" w:rsidP="0078518B">
      <w:pPr>
        <w:pStyle w:val="ConsPlusNonformat"/>
        <w:rPr>
          <w:rFonts w:ascii="Times New Roman" w:hAnsi="Times New Roman" w:cs="Times New Roman"/>
          <w:sz w:val="22"/>
          <w:szCs w:val="22"/>
        </w:rPr>
      </w:pPr>
      <w:r w:rsidRPr="00520A6E">
        <w:rPr>
          <w:rFonts w:ascii="Times New Roman" w:hAnsi="Times New Roman" w:cs="Times New Roman"/>
          <w:sz w:val="22"/>
          <w:szCs w:val="22"/>
        </w:rPr>
        <w:t xml:space="preserve">                                                      </w:t>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t>Постановлением</w:t>
      </w:r>
    </w:p>
    <w:p w:rsidR="0078518B" w:rsidRPr="00520A6E" w:rsidRDefault="0078518B" w:rsidP="0078518B">
      <w:pPr>
        <w:pStyle w:val="ConsPlusNonformat"/>
        <w:rPr>
          <w:rFonts w:ascii="Times New Roman" w:hAnsi="Times New Roman" w:cs="Times New Roman"/>
          <w:sz w:val="22"/>
          <w:szCs w:val="22"/>
        </w:rPr>
      </w:pPr>
      <w:r w:rsidRPr="00520A6E">
        <w:rPr>
          <w:rFonts w:ascii="Times New Roman" w:hAnsi="Times New Roman" w:cs="Times New Roman"/>
          <w:sz w:val="22"/>
          <w:szCs w:val="22"/>
        </w:rPr>
        <w:t xml:space="preserve">                                                      </w:t>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r>
      <w:r w:rsidRPr="00520A6E">
        <w:rPr>
          <w:rFonts w:ascii="Times New Roman" w:hAnsi="Times New Roman" w:cs="Times New Roman"/>
          <w:sz w:val="22"/>
          <w:szCs w:val="22"/>
        </w:rPr>
        <w:tab/>
        <w:t>Администрации г. Фокино</w:t>
      </w:r>
    </w:p>
    <w:p w:rsidR="00520A6E" w:rsidRPr="00520A6E" w:rsidRDefault="0078518B" w:rsidP="00520A6E">
      <w:pPr>
        <w:spacing w:after="0" w:line="240" w:lineRule="auto"/>
        <w:rPr>
          <w:rFonts w:ascii="Times New Roman" w:hAnsi="Times New Roman"/>
          <w:color w:val="000000"/>
        </w:rPr>
      </w:pPr>
      <w:r w:rsidRPr="00520A6E">
        <w:rPr>
          <w:rFonts w:ascii="Times New Roman" w:hAnsi="Times New Roman" w:cs="Times New Roman"/>
        </w:rPr>
        <w:t xml:space="preserve">                                                      </w:t>
      </w:r>
      <w:r w:rsidRPr="00520A6E">
        <w:rPr>
          <w:rFonts w:ascii="Times New Roman" w:hAnsi="Times New Roman" w:cs="Times New Roman"/>
        </w:rPr>
        <w:tab/>
      </w:r>
      <w:r w:rsidRPr="00520A6E">
        <w:rPr>
          <w:rFonts w:ascii="Times New Roman" w:hAnsi="Times New Roman" w:cs="Times New Roman"/>
        </w:rPr>
        <w:tab/>
      </w:r>
      <w:r w:rsidRPr="00520A6E">
        <w:rPr>
          <w:rFonts w:ascii="Times New Roman" w:hAnsi="Times New Roman" w:cs="Times New Roman"/>
        </w:rPr>
        <w:tab/>
      </w:r>
      <w:r w:rsidRPr="00520A6E">
        <w:rPr>
          <w:rFonts w:ascii="Times New Roman" w:hAnsi="Times New Roman" w:cs="Times New Roman"/>
        </w:rPr>
        <w:tab/>
      </w:r>
      <w:r w:rsidRPr="00520A6E">
        <w:rPr>
          <w:rFonts w:ascii="Times New Roman" w:hAnsi="Times New Roman" w:cs="Times New Roman"/>
        </w:rPr>
        <w:tab/>
      </w:r>
      <w:r w:rsidR="00520A6E" w:rsidRPr="00520A6E">
        <w:rPr>
          <w:rFonts w:ascii="Times New Roman" w:hAnsi="Times New Roman"/>
          <w:color w:val="000000"/>
        </w:rPr>
        <w:t xml:space="preserve">от    26.08.2020 г.      </w:t>
      </w:r>
      <w:proofErr w:type="gramStart"/>
      <w:r w:rsidR="00520A6E" w:rsidRPr="00520A6E">
        <w:rPr>
          <w:rFonts w:ascii="Times New Roman" w:hAnsi="Times New Roman"/>
          <w:color w:val="000000"/>
        </w:rPr>
        <w:t xml:space="preserve">№ </w:t>
      </w:r>
      <w:r w:rsidR="00520A6E" w:rsidRPr="00520A6E">
        <w:rPr>
          <w:rFonts w:ascii="Times New Roman" w:hAnsi="Times New Roman"/>
          <w:color w:val="000000"/>
          <w:u w:val="single"/>
        </w:rPr>
        <w:t xml:space="preserve"> 412</w:t>
      </w:r>
      <w:proofErr w:type="gramEnd"/>
      <w:r w:rsidR="00520A6E" w:rsidRPr="00520A6E">
        <w:rPr>
          <w:rFonts w:ascii="Times New Roman" w:hAnsi="Times New Roman"/>
          <w:color w:val="000000"/>
          <w:u w:val="single"/>
        </w:rPr>
        <w:t xml:space="preserve"> - П</w:t>
      </w:r>
    </w:p>
    <w:p w:rsidR="0078518B" w:rsidRPr="00520A6E" w:rsidRDefault="0078518B" w:rsidP="00520A6E">
      <w:pPr>
        <w:pStyle w:val="ConsPlusNonformat"/>
        <w:rPr>
          <w:rFonts w:ascii="Times New Roman" w:hAnsi="Times New Roman"/>
          <w:color w:val="000000"/>
        </w:rPr>
      </w:pPr>
    </w:p>
    <w:p w:rsidR="0078518B" w:rsidRPr="00520A6E" w:rsidRDefault="0078518B" w:rsidP="0078518B">
      <w:pPr>
        <w:autoSpaceDE w:val="0"/>
        <w:autoSpaceDN w:val="0"/>
        <w:adjustRightInd w:val="0"/>
        <w:spacing w:line="240" w:lineRule="auto"/>
        <w:jc w:val="center"/>
        <w:rPr>
          <w:rFonts w:ascii="Times New Roman" w:hAnsi="Times New Roman"/>
          <w:color w:val="000000"/>
        </w:rPr>
      </w:pPr>
    </w:p>
    <w:p w:rsidR="0078518B" w:rsidRPr="00520A6E" w:rsidRDefault="0078518B" w:rsidP="0078518B">
      <w:pPr>
        <w:autoSpaceDE w:val="0"/>
        <w:autoSpaceDN w:val="0"/>
        <w:adjustRightInd w:val="0"/>
        <w:spacing w:line="240" w:lineRule="auto"/>
        <w:jc w:val="center"/>
        <w:rPr>
          <w:rFonts w:ascii="Times New Roman" w:hAnsi="Times New Roman"/>
          <w:color w:val="000000"/>
        </w:rPr>
      </w:pPr>
    </w:p>
    <w:p w:rsidR="0078518B" w:rsidRPr="00520A6E" w:rsidRDefault="0078518B" w:rsidP="0078518B">
      <w:pPr>
        <w:pStyle w:val="ConsPlusTitle"/>
        <w:widowControl/>
        <w:jc w:val="center"/>
        <w:rPr>
          <w:b w:val="0"/>
          <w:color w:val="000000"/>
          <w:sz w:val="22"/>
          <w:szCs w:val="22"/>
        </w:rPr>
      </w:pPr>
      <w:r w:rsidRPr="00520A6E">
        <w:rPr>
          <w:b w:val="0"/>
          <w:color w:val="000000"/>
          <w:sz w:val="22"/>
          <w:szCs w:val="22"/>
        </w:rPr>
        <w:t>АДМИНИСТРАТИВНЫЙ РЕГЛАМЕНТ</w:t>
      </w:r>
    </w:p>
    <w:p w:rsidR="0078518B" w:rsidRPr="00520A6E" w:rsidRDefault="0078518B" w:rsidP="0078518B">
      <w:pPr>
        <w:pStyle w:val="ConsPlusTitle"/>
        <w:widowControl/>
        <w:jc w:val="center"/>
        <w:rPr>
          <w:b w:val="0"/>
          <w:color w:val="000000"/>
          <w:sz w:val="22"/>
          <w:szCs w:val="22"/>
        </w:rPr>
      </w:pPr>
      <w:r w:rsidRPr="00520A6E">
        <w:rPr>
          <w:b w:val="0"/>
          <w:color w:val="000000"/>
          <w:sz w:val="22"/>
          <w:szCs w:val="22"/>
        </w:rPr>
        <w:t xml:space="preserve">предоставления муниципальной услуги «Принятие </w:t>
      </w:r>
      <w:proofErr w:type="gramStart"/>
      <w:r w:rsidRPr="00520A6E">
        <w:rPr>
          <w:b w:val="0"/>
          <w:color w:val="000000"/>
          <w:sz w:val="22"/>
          <w:szCs w:val="22"/>
        </w:rPr>
        <w:t>решения  о</w:t>
      </w:r>
      <w:proofErr w:type="gramEnd"/>
      <w:r w:rsidRPr="00520A6E">
        <w:rPr>
          <w:b w:val="0"/>
          <w:color w:val="000000"/>
          <w:sz w:val="22"/>
          <w:szCs w:val="22"/>
        </w:rPr>
        <w:t xml:space="preserve">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w:t>
      </w:r>
      <w:bookmarkStart w:id="0" w:name="_GoBack"/>
      <w:bookmarkEnd w:id="0"/>
      <w:r w:rsidRPr="00520A6E">
        <w:rPr>
          <w:b w:val="0"/>
          <w:color w:val="000000"/>
          <w:sz w:val="22"/>
          <w:szCs w:val="22"/>
        </w:rPr>
        <w:t>ания городской округ город Фокино Брянской области»</w:t>
      </w:r>
    </w:p>
    <w:p w:rsidR="0078518B" w:rsidRPr="00520A6E" w:rsidRDefault="0078518B" w:rsidP="0078518B">
      <w:pPr>
        <w:pStyle w:val="ConsPlusTitle"/>
        <w:widowControl/>
        <w:jc w:val="center"/>
        <w:rPr>
          <w:b w:val="0"/>
          <w:color w:val="000000"/>
          <w:sz w:val="22"/>
          <w:szCs w:val="22"/>
        </w:rPr>
      </w:pPr>
    </w:p>
    <w:p w:rsidR="0078518B" w:rsidRPr="00520A6E" w:rsidRDefault="0078518B" w:rsidP="0078518B">
      <w:pPr>
        <w:autoSpaceDE w:val="0"/>
        <w:autoSpaceDN w:val="0"/>
        <w:adjustRightInd w:val="0"/>
        <w:spacing w:line="240" w:lineRule="auto"/>
        <w:jc w:val="center"/>
        <w:outlineLvl w:val="1"/>
        <w:rPr>
          <w:rFonts w:ascii="Times New Roman" w:hAnsi="Times New Roman"/>
          <w:color w:val="000000"/>
        </w:rPr>
      </w:pPr>
      <w:r w:rsidRPr="00520A6E">
        <w:rPr>
          <w:rFonts w:ascii="Times New Roman" w:hAnsi="Times New Roman"/>
          <w:color w:val="000000"/>
        </w:rPr>
        <w:t>1. Общие положения</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p>
    <w:p w:rsidR="0078518B" w:rsidRPr="00520A6E" w:rsidRDefault="0078518B" w:rsidP="0078518B">
      <w:pPr>
        <w:widowControl w:val="0"/>
        <w:shd w:val="clear" w:color="auto" w:fill="FFFFFF"/>
        <w:suppressAutoHyphens/>
        <w:autoSpaceDE w:val="0"/>
        <w:spacing w:line="240" w:lineRule="auto"/>
        <w:rPr>
          <w:rFonts w:ascii="Times New Roman" w:eastAsia="Times New Roman" w:hAnsi="Times New Roman"/>
          <w:color w:val="000000"/>
          <w:spacing w:val="-1"/>
          <w:lang w:eastAsia="ru-RU"/>
        </w:rPr>
      </w:pPr>
      <w:r w:rsidRPr="00520A6E">
        <w:rPr>
          <w:rFonts w:ascii="Times New Roman" w:eastAsia="Times New Roman" w:hAnsi="Times New Roman"/>
          <w:color w:val="000000"/>
          <w:lang w:eastAsia="ru-RU"/>
        </w:rPr>
        <w:t xml:space="preserve">1.1. Предметом регулирования настоящего Административного регламента </w:t>
      </w:r>
      <w:r w:rsidRPr="00520A6E">
        <w:rPr>
          <w:rFonts w:ascii="Times New Roman" w:eastAsia="Times New Roman" w:hAnsi="Times New Roman"/>
          <w:color w:val="000000"/>
          <w:spacing w:val="-1"/>
          <w:lang w:eastAsia="ru-RU"/>
        </w:rPr>
        <w:t xml:space="preserve">являются отношения, возникающие между физическими лицами либо </w:t>
      </w:r>
      <w:r w:rsidRPr="00520A6E">
        <w:rPr>
          <w:rFonts w:ascii="Times New Roman" w:eastAsia="Times New Roman" w:hAnsi="Times New Roman"/>
          <w:color w:val="000000"/>
          <w:lang w:eastAsia="ru-RU"/>
        </w:rPr>
        <w:t xml:space="preserve">их уполномоченными представителями и Администрацией города </w:t>
      </w:r>
      <w:proofErr w:type="gramStart"/>
      <w:r w:rsidRPr="00520A6E">
        <w:rPr>
          <w:rFonts w:ascii="Times New Roman" w:eastAsia="Times New Roman" w:hAnsi="Times New Roman"/>
          <w:color w:val="000000"/>
          <w:lang w:eastAsia="ru-RU"/>
        </w:rPr>
        <w:t>Фокино  (</w:t>
      </w:r>
      <w:proofErr w:type="gramEnd"/>
      <w:r w:rsidRPr="00520A6E">
        <w:rPr>
          <w:rFonts w:ascii="Times New Roman" w:eastAsia="Times New Roman" w:hAnsi="Times New Roman"/>
          <w:color w:val="000000"/>
          <w:lang w:eastAsia="ru-RU"/>
        </w:rPr>
        <w:t>далее Администрация)</w:t>
      </w:r>
      <w:r w:rsidRPr="00520A6E">
        <w:rPr>
          <w:rFonts w:ascii="Times New Roman" w:eastAsia="Times New Roman" w:hAnsi="Times New Roman"/>
          <w:color w:val="000000"/>
          <w:spacing w:val="-1"/>
          <w:lang w:eastAsia="ru-RU"/>
        </w:rPr>
        <w:t>, связанные с принятием Администрацией города Фокино решения о предоставлении в собственность земельного для индивидуального жилищного строительства гражданам, имеющим трех и более  детей на территории муниципального образования городской округ город Фокино Брянской области.</w:t>
      </w:r>
    </w:p>
    <w:p w:rsidR="0078518B" w:rsidRPr="00520A6E" w:rsidRDefault="0078518B" w:rsidP="0078518B">
      <w:pPr>
        <w:shd w:val="clear" w:color="auto" w:fill="FFFFFF"/>
        <w:spacing w:line="240" w:lineRule="auto"/>
        <w:jc w:val="center"/>
        <w:rPr>
          <w:rFonts w:ascii="Times New Roman" w:eastAsia="Times New Roman" w:hAnsi="Times New Roman"/>
          <w:color w:val="000000"/>
          <w:lang w:eastAsia="ru-RU"/>
        </w:rPr>
      </w:pPr>
    </w:p>
    <w:p w:rsidR="0078518B" w:rsidRPr="00520A6E" w:rsidRDefault="0078518B" w:rsidP="0078518B">
      <w:pPr>
        <w:shd w:val="clear" w:color="auto" w:fill="FFFFFF"/>
        <w:spacing w:line="240" w:lineRule="auto"/>
        <w:jc w:val="center"/>
        <w:rPr>
          <w:rFonts w:ascii="Times New Roman" w:eastAsia="Times New Roman" w:hAnsi="Times New Roman"/>
          <w:bCs/>
          <w:color w:val="000000"/>
          <w:lang w:eastAsia="ru-RU"/>
        </w:rPr>
      </w:pPr>
      <w:r w:rsidRPr="00520A6E">
        <w:rPr>
          <w:rFonts w:ascii="Times New Roman" w:eastAsia="Times New Roman" w:hAnsi="Times New Roman"/>
          <w:bCs/>
          <w:color w:val="000000"/>
          <w:lang w:eastAsia="ru-RU"/>
        </w:rPr>
        <w:t>1.2. Лица, имеющие право на предоставление земельного участка</w:t>
      </w:r>
    </w:p>
    <w:p w:rsidR="0078518B" w:rsidRPr="00520A6E" w:rsidRDefault="0078518B" w:rsidP="0078518B">
      <w:pPr>
        <w:widowControl w:val="0"/>
        <w:shd w:val="clear" w:color="auto" w:fill="FFFFFF"/>
        <w:tabs>
          <w:tab w:val="left" w:pos="-426"/>
        </w:tabs>
        <w:autoSpaceDE w:val="0"/>
        <w:spacing w:line="240" w:lineRule="auto"/>
        <w:ind w:firstLine="567"/>
        <w:rPr>
          <w:rFonts w:ascii="Times New Roman" w:eastAsia="Times New Roman" w:hAnsi="Times New Roman"/>
          <w:color w:val="000000"/>
          <w:spacing w:val="-1"/>
          <w:lang w:eastAsia="ru-RU"/>
        </w:rPr>
      </w:pPr>
      <w:r w:rsidRPr="00520A6E">
        <w:rPr>
          <w:rFonts w:ascii="Times New Roman" w:eastAsia="Times New Roman" w:hAnsi="Times New Roman"/>
          <w:color w:val="000000"/>
          <w:spacing w:val="-1"/>
          <w:lang w:eastAsia="ru-RU"/>
        </w:rPr>
        <w:t xml:space="preserve">1.2.1. </w:t>
      </w:r>
      <w:proofErr w:type="gramStart"/>
      <w:r w:rsidRPr="00520A6E">
        <w:rPr>
          <w:rFonts w:ascii="Times New Roman" w:eastAsia="Times New Roman" w:hAnsi="Times New Roman"/>
          <w:color w:val="000000"/>
          <w:spacing w:val="-1"/>
          <w:lang w:eastAsia="ru-RU"/>
        </w:rPr>
        <w:t>За  предоставлением</w:t>
      </w:r>
      <w:proofErr w:type="gramEnd"/>
      <w:r w:rsidRPr="00520A6E">
        <w:rPr>
          <w:rFonts w:ascii="Times New Roman" w:eastAsia="Times New Roman" w:hAnsi="Times New Roman"/>
          <w:color w:val="000000"/>
          <w:spacing w:val="-1"/>
          <w:lang w:eastAsia="ru-RU"/>
        </w:rPr>
        <w:t xml:space="preserve">  земельного участка вправе обратиться дееспособные граждане Российской Федерации имеющие трех и более  детей (далее - заявители).</w:t>
      </w:r>
    </w:p>
    <w:p w:rsidR="0078518B" w:rsidRPr="00520A6E" w:rsidRDefault="0078518B" w:rsidP="0078518B">
      <w:pPr>
        <w:autoSpaceDE w:val="0"/>
        <w:autoSpaceDN w:val="0"/>
        <w:adjustRightInd w:val="0"/>
        <w:spacing w:line="240" w:lineRule="auto"/>
        <w:ind w:firstLine="567"/>
        <w:rPr>
          <w:rFonts w:ascii="Times New Roman" w:eastAsia="Times New Roman" w:hAnsi="Times New Roman"/>
          <w:color w:val="000000"/>
          <w:spacing w:val="-1"/>
          <w:lang w:eastAsia="ru-RU"/>
        </w:rPr>
      </w:pPr>
      <w:r w:rsidRPr="00520A6E">
        <w:rPr>
          <w:rFonts w:ascii="Times New Roman" w:eastAsia="Times New Roman" w:hAnsi="Times New Roman"/>
          <w:color w:val="000000"/>
          <w:spacing w:val="-1"/>
          <w:lang w:eastAsia="ru-RU"/>
        </w:rPr>
        <w:t>1.2.2. Предоставление земельных участков, находящихся в муниципальной собственности,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rsidR="0078518B" w:rsidRPr="00520A6E" w:rsidRDefault="0078518B" w:rsidP="0078518B">
      <w:pPr>
        <w:autoSpaceDE w:val="0"/>
        <w:autoSpaceDN w:val="0"/>
        <w:adjustRightInd w:val="0"/>
        <w:spacing w:line="240" w:lineRule="auto"/>
        <w:ind w:firstLine="567"/>
        <w:rPr>
          <w:rFonts w:ascii="Times New Roman" w:eastAsia="Times New Roman" w:hAnsi="Times New Roman"/>
          <w:color w:val="000000"/>
          <w:lang w:eastAsia="ru-RU"/>
        </w:rPr>
      </w:pPr>
      <w:r w:rsidRPr="00520A6E">
        <w:rPr>
          <w:rFonts w:ascii="Times New Roman" w:eastAsia="Times New Roman" w:hAnsi="Times New Roman"/>
          <w:color w:val="000000"/>
          <w:spacing w:val="-1"/>
          <w:lang w:eastAsia="ru-RU"/>
        </w:rPr>
        <w:t>1.2.3. От имени заявителя с заявлением о предоставлении земельного участка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(подлинник или нотариально заверенную копию).</w:t>
      </w:r>
    </w:p>
    <w:p w:rsidR="0078518B" w:rsidRPr="00520A6E" w:rsidRDefault="0078518B" w:rsidP="0078518B">
      <w:pPr>
        <w:pStyle w:val="a8"/>
        <w:tabs>
          <w:tab w:val="left" w:pos="0"/>
        </w:tabs>
        <w:spacing w:line="240" w:lineRule="auto"/>
        <w:ind w:right="20" w:firstLine="709"/>
        <w:jc w:val="both"/>
        <w:rPr>
          <w:bCs/>
          <w:sz w:val="22"/>
          <w:szCs w:val="22"/>
        </w:rPr>
      </w:pPr>
      <w:r w:rsidRPr="00520A6E">
        <w:rPr>
          <w:rStyle w:val="a9"/>
          <w:bCs/>
          <w:sz w:val="22"/>
          <w:szCs w:val="22"/>
        </w:rPr>
        <w:t>1.3.1. Основные термины и определения, используемые в настоящем Административном регламенте:</w:t>
      </w:r>
    </w:p>
    <w:p w:rsidR="0078518B" w:rsidRPr="00520A6E" w:rsidRDefault="0078518B" w:rsidP="0078518B">
      <w:pPr>
        <w:pStyle w:val="a8"/>
        <w:tabs>
          <w:tab w:val="left" w:pos="0"/>
          <w:tab w:val="left" w:pos="1542"/>
          <w:tab w:val="left" w:pos="3001"/>
          <w:tab w:val="left" w:pos="7820"/>
        </w:tabs>
        <w:spacing w:line="240" w:lineRule="auto"/>
        <w:ind w:right="20" w:firstLine="709"/>
        <w:jc w:val="both"/>
        <w:rPr>
          <w:sz w:val="22"/>
          <w:szCs w:val="22"/>
        </w:rPr>
      </w:pPr>
      <w:r w:rsidRPr="00520A6E">
        <w:rPr>
          <w:rStyle w:val="a9"/>
          <w:sz w:val="22"/>
          <w:szCs w:val="22"/>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8518B" w:rsidRPr="00520A6E" w:rsidRDefault="0078518B" w:rsidP="0078518B">
      <w:pPr>
        <w:pStyle w:val="a8"/>
        <w:tabs>
          <w:tab w:val="left" w:pos="0"/>
          <w:tab w:val="left" w:pos="1570"/>
        </w:tabs>
        <w:spacing w:line="240" w:lineRule="auto"/>
        <w:ind w:right="20" w:firstLine="709"/>
        <w:jc w:val="both"/>
        <w:rPr>
          <w:rStyle w:val="a9"/>
          <w:sz w:val="22"/>
          <w:szCs w:val="22"/>
        </w:rPr>
      </w:pPr>
      <w:r w:rsidRPr="00520A6E">
        <w:rPr>
          <w:rStyle w:val="a9"/>
          <w:sz w:val="22"/>
          <w:szCs w:val="22"/>
        </w:rPr>
        <w:t xml:space="preserve">1.3.2. ЕПГУ - федеральная государственная информационная система «Единый портал </w:t>
      </w:r>
      <w:r w:rsidRPr="00520A6E">
        <w:rPr>
          <w:rStyle w:val="a9"/>
          <w:sz w:val="22"/>
          <w:szCs w:val="22"/>
        </w:rPr>
        <w:lastRenderedPageBreak/>
        <w:t xml:space="preserve">государственных и муниципальных услуг (функций)», расположенная в информационно-коммуникационной сети «Интернет» по адресу: </w:t>
      </w:r>
      <w:hyperlink r:id="rId8" w:history="1">
        <w:r w:rsidRPr="00520A6E">
          <w:rPr>
            <w:rStyle w:val="a3"/>
            <w:sz w:val="22"/>
            <w:szCs w:val="22"/>
            <w:lang w:val="en-US" w:eastAsia="en-US"/>
          </w:rPr>
          <w:t>www</w:t>
        </w:r>
        <w:r w:rsidRPr="00520A6E">
          <w:rPr>
            <w:rStyle w:val="a3"/>
            <w:sz w:val="22"/>
            <w:szCs w:val="22"/>
            <w:lang w:eastAsia="en-US"/>
          </w:rPr>
          <w:t>.</w:t>
        </w:r>
        <w:proofErr w:type="spellStart"/>
        <w:r w:rsidRPr="00520A6E">
          <w:rPr>
            <w:rStyle w:val="a3"/>
            <w:sz w:val="22"/>
            <w:szCs w:val="22"/>
            <w:lang w:val="en-US" w:eastAsia="en-US"/>
          </w:rPr>
          <w:t>gosuslugi</w:t>
        </w:r>
        <w:proofErr w:type="spellEnd"/>
        <w:r w:rsidRPr="00520A6E">
          <w:rPr>
            <w:rStyle w:val="a3"/>
            <w:sz w:val="22"/>
            <w:szCs w:val="22"/>
            <w:lang w:eastAsia="en-US"/>
          </w:rPr>
          <w:t>.</w:t>
        </w:r>
        <w:proofErr w:type="spellStart"/>
        <w:r w:rsidRPr="00520A6E">
          <w:rPr>
            <w:rStyle w:val="a3"/>
            <w:sz w:val="22"/>
            <w:szCs w:val="22"/>
            <w:lang w:val="en-US" w:eastAsia="en-US"/>
          </w:rPr>
          <w:t>ru</w:t>
        </w:r>
        <w:proofErr w:type="spellEnd"/>
        <w:r w:rsidRPr="00520A6E">
          <w:rPr>
            <w:rStyle w:val="a3"/>
            <w:sz w:val="22"/>
            <w:szCs w:val="22"/>
            <w:lang w:eastAsia="en-US"/>
          </w:rPr>
          <w:t>.</w:t>
        </w:r>
      </w:hyperlink>
    </w:p>
    <w:p w:rsidR="0078518B" w:rsidRPr="00520A6E" w:rsidRDefault="0078518B" w:rsidP="0078518B">
      <w:pPr>
        <w:pStyle w:val="a8"/>
        <w:tabs>
          <w:tab w:val="left" w:pos="0"/>
          <w:tab w:val="left" w:pos="1570"/>
        </w:tabs>
        <w:spacing w:line="240" w:lineRule="auto"/>
        <w:ind w:right="20" w:firstLine="709"/>
        <w:jc w:val="both"/>
        <w:rPr>
          <w:rStyle w:val="a9"/>
          <w:sz w:val="22"/>
          <w:szCs w:val="22"/>
        </w:rPr>
      </w:pPr>
      <w:r w:rsidRPr="00520A6E">
        <w:rPr>
          <w:rStyle w:val="a9"/>
          <w:sz w:val="22"/>
          <w:szCs w:val="22"/>
        </w:rPr>
        <w:t>1.3.3. РГУ - региональная государственная информационная система «Реестр государственных услуг (функций) Брянской области.</w:t>
      </w:r>
    </w:p>
    <w:p w:rsidR="0078518B" w:rsidRPr="00520A6E" w:rsidRDefault="0078518B" w:rsidP="0078518B">
      <w:pPr>
        <w:pStyle w:val="a8"/>
        <w:tabs>
          <w:tab w:val="left" w:pos="0"/>
          <w:tab w:val="left" w:pos="1570"/>
        </w:tabs>
        <w:spacing w:line="240" w:lineRule="auto"/>
        <w:ind w:right="20" w:firstLine="709"/>
        <w:jc w:val="both"/>
        <w:rPr>
          <w:rStyle w:val="a9"/>
          <w:sz w:val="22"/>
          <w:szCs w:val="22"/>
        </w:rPr>
      </w:pPr>
      <w:r w:rsidRPr="00520A6E">
        <w:rPr>
          <w:rStyle w:val="a9"/>
          <w:sz w:val="22"/>
          <w:szCs w:val="22"/>
        </w:rPr>
        <w:t>1.3.4. РПГУ - региональная государственная информационная система «Портал государственных и муниципальных услуг Брянской области».</w:t>
      </w:r>
    </w:p>
    <w:p w:rsidR="0078518B" w:rsidRPr="00520A6E" w:rsidRDefault="0078518B" w:rsidP="0078518B">
      <w:pPr>
        <w:spacing w:line="240" w:lineRule="auto"/>
        <w:rPr>
          <w:rFonts w:ascii="Times New Roman" w:eastAsia="Times New Roman" w:hAnsi="Times New Roman"/>
          <w:color w:val="000000"/>
          <w:lang w:eastAsia="ru-RU"/>
        </w:rPr>
      </w:pPr>
    </w:p>
    <w:p w:rsidR="0078518B" w:rsidRPr="00520A6E" w:rsidRDefault="0078518B" w:rsidP="0078518B">
      <w:pPr>
        <w:autoSpaceDE w:val="0"/>
        <w:autoSpaceDN w:val="0"/>
        <w:adjustRightInd w:val="0"/>
        <w:spacing w:line="240" w:lineRule="auto"/>
        <w:jc w:val="center"/>
        <w:outlineLvl w:val="2"/>
        <w:rPr>
          <w:rFonts w:ascii="Times New Roman" w:eastAsia="Times New Roman" w:hAnsi="Times New Roman"/>
          <w:color w:val="000000"/>
          <w:lang w:eastAsia="ru-RU"/>
        </w:rPr>
      </w:pPr>
      <w:r w:rsidRPr="00520A6E">
        <w:rPr>
          <w:rFonts w:ascii="Times New Roman" w:eastAsia="Times New Roman" w:hAnsi="Times New Roman"/>
          <w:color w:val="000000"/>
          <w:lang w:eastAsia="ru-RU"/>
        </w:rPr>
        <w:t>1.4. Требования к порядку информирования о предоставлении</w:t>
      </w:r>
    </w:p>
    <w:p w:rsidR="0078518B" w:rsidRPr="00520A6E" w:rsidRDefault="0078518B" w:rsidP="0078518B">
      <w:pPr>
        <w:autoSpaceDE w:val="0"/>
        <w:autoSpaceDN w:val="0"/>
        <w:adjustRightInd w:val="0"/>
        <w:spacing w:line="240" w:lineRule="auto"/>
        <w:jc w:val="center"/>
        <w:outlineLvl w:val="2"/>
        <w:rPr>
          <w:rFonts w:ascii="Times New Roman" w:eastAsia="Times New Roman" w:hAnsi="Times New Roman"/>
          <w:color w:val="000000"/>
          <w:lang w:eastAsia="ru-RU"/>
        </w:rPr>
      </w:pPr>
      <w:r w:rsidRPr="00520A6E">
        <w:rPr>
          <w:rFonts w:ascii="Times New Roman" w:eastAsia="Times New Roman" w:hAnsi="Times New Roman"/>
          <w:color w:val="000000"/>
          <w:lang w:eastAsia="ru-RU"/>
        </w:rPr>
        <w:t>муниципальной услуги</w:t>
      </w:r>
    </w:p>
    <w:p w:rsidR="0078518B" w:rsidRPr="00520A6E" w:rsidRDefault="0078518B" w:rsidP="0078518B">
      <w:pPr>
        <w:pStyle w:val="a8"/>
        <w:tabs>
          <w:tab w:val="left" w:pos="1494"/>
        </w:tabs>
        <w:spacing w:line="240" w:lineRule="auto"/>
        <w:ind w:right="20" w:firstLine="709"/>
        <w:jc w:val="both"/>
        <w:rPr>
          <w:sz w:val="22"/>
          <w:szCs w:val="22"/>
        </w:rPr>
      </w:pPr>
      <w:r w:rsidRPr="00520A6E">
        <w:rPr>
          <w:rStyle w:val="a9"/>
          <w:sz w:val="22"/>
          <w:szCs w:val="22"/>
        </w:rPr>
        <w:t xml:space="preserve">1.4.1. На официальном сайте Администрации в информационной- телекоммуникационной сети «Интернет» (далее - сеть Интернет) </w:t>
      </w:r>
      <w:hyperlink r:id="rId9" w:history="1">
        <w:r w:rsidRPr="00520A6E">
          <w:rPr>
            <w:rStyle w:val="a3"/>
            <w:sz w:val="22"/>
            <w:szCs w:val="22"/>
          </w:rPr>
          <w:t>http://admfokino.ru</w:t>
        </w:r>
      </w:hyperlink>
      <w:r w:rsidRPr="00520A6E">
        <w:rPr>
          <w:sz w:val="22"/>
          <w:szCs w:val="22"/>
          <w:lang w:eastAsia="en-US"/>
        </w:rPr>
        <w:t>,</w:t>
      </w:r>
      <w:r w:rsidRPr="00520A6E">
        <w:rPr>
          <w:rStyle w:val="a9"/>
          <w:sz w:val="22"/>
          <w:szCs w:val="22"/>
          <w:lang w:eastAsia="en-US"/>
        </w:rPr>
        <w:t xml:space="preserve"> </w:t>
      </w:r>
      <w:r w:rsidRPr="00520A6E">
        <w:rPr>
          <w:rStyle w:val="a9"/>
          <w:sz w:val="22"/>
          <w:szCs w:val="22"/>
        </w:rPr>
        <w:t>в РГУ, ЕПГУ, РПГУ обязательному размещению подлежит следующая справочная информация:</w:t>
      </w:r>
    </w:p>
    <w:p w:rsidR="0078518B" w:rsidRPr="00520A6E" w:rsidRDefault="0078518B" w:rsidP="0078518B">
      <w:pPr>
        <w:pStyle w:val="a8"/>
        <w:tabs>
          <w:tab w:val="left" w:pos="1465"/>
        </w:tabs>
        <w:spacing w:line="240" w:lineRule="auto"/>
        <w:ind w:right="20" w:firstLine="709"/>
        <w:jc w:val="both"/>
        <w:rPr>
          <w:sz w:val="22"/>
          <w:szCs w:val="22"/>
        </w:rPr>
      </w:pPr>
      <w:r w:rsidRPr="00520A6E">
        <w:rPr>
          <w:rStyle w:val="a9"/>
          <w:sz w:val="22"/>
          <w:szCs w:val="22"/>
        </w:rPr>
        <w:t>место нахождения и график работы Администрации, ее структурных подразделений, предоставляющих муниципальную услугу;</w:t>
      </w:r>
    </w:p>
    <w:p w:rsidR="0078518B" w:rsidRPr="00520A6E" w:rsidRDefault="0078518B" w:rsidP="0078518B">
      <w:pPr>
        <w:pStyle w:val="a8"/>
        <w:tabs>
          <w:tab w:val="left" w:pos="1518"/>
        </w:tabs>
        <w:spacing w:line="240" w:lineRule="auto"/>
        <w:ind w:right="20" w:firstLine="709"/>
        <w:jc w:val="both"/>
        <w:rPr>
          <w:sz w:val="22"/>
          <w:szCs w:val="22"/>
        </w:rPr>
      </w:pPr>
      <w:r w:rsidRPr="00520A6E">
        <w:rPr>
          <w:rStyle w:val="a9"/>
          <w:sz w:val="22"/>
          <w:szCs w:val="22"/>
        </w:rPr>
        <w:t>справочные телефоны структурных подразделений Администрации, участвующих в предоставлении муниципальной услуги;</w:t>
      </w:r>
    </w:p>
    <w:p w:rsidR="0078518B" w:rsidRPr="00520A6E" w:rsidRDefault="0078518B" w:rsidP="0078518B">
      <w:pPr>
        <w:pStyle w:val="a8"/>
        <w:tabs>
          <w:tab w:val="left" w:pos="1407"/>
        </w:tabs>
        <w:spacing w:line="240" w:lineRule="auto"/>
        <w:ind w:right="20" w:firstLine="709"/>
        <w:jc w:val="both"/>
        <w:rPr>
          <w:sz w:val="22"/>
          <w:szCs w:val="22"/>
        </w:rPr>
      </w:pPr>
      <w:r w:rsidRPr="00520A6E">
        <w:rPr>
          <w:rStyle w:val="a9"/>
          <w:sz w:val="22"/>
          <w:szCs w:val="22"/>
        </w:rPr>
        <w:t>адреса сайта, а также электронной почты и (или) формы обратной связи Администрации в сети Интернет.</w:t>
      </w:r>
    </w:p>
    <w:p w:rsidR="0078518B" w:rsidRPr="00520A6E" w:rsidRDefault="0078518B" w:rsidP="0078518B">
      <w:pPr>
        <w:pStyle w:val="a8"/>
        <w:tabs>
          <w:tab w:val="left" w:pos="1239"/>
        </w:tabs>
        <w:spacing w:line="240" w:lineRule="auto"/>
        <w:ind w:right="20" w:firstLine="709"/>
        <w:jc w:val="both"/>
        <w:rPr>
          <w:sz w:val="22"/>
          <w:szCs w:val="22"/>
        </w:rPr>
      </w:pPr>
      <w:r w:rsidRPr="00520A6E">
        <w:rPr>
          <w:rStyle w:val="a9"/>
          <w:sz w:val="22"/>
          <w:szCs w:val="22"/>
        </w:rPr>
        <w:t>1.4.2.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8518B" w:rsidRPr="00520A6E" w:rsidRDefault="0078518B" w:rsidP="0078518B">
      <w:pPr>
        <w:pStyle w:val="a8"/>
        <w:tabs>
          <w:tab w:val="left" w:pos="1249"/>
        </w:tabs>
        <w:spacing w:line="240" w:lineRule="auto"/>
        <w:ind w:right="20" w:firstLine="709"/>
        <w:jc w:val="both"/>
        <w:rPr>
          <w:rStyle w:val="a9"/>
          <w:sz w:val="22"/>
          <w:szCs w:val="22"/>
        </w:rPr>
      </w:pPr>
      <w:r w:rsidRPr="00520A6E">
        <w:rPr>
          <w:rStyle w:val="a9"/>
          <w:sz w:val="22"/>
          <w:szCs w:val="22"/>
        </w:rPr>
        <w:t>1.4.3.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78518B" w:rsidRPr="00520A6E" w:rsidRDefault="0078518B" w:rsidP="0078518B">
      <w:pPr>
        <w:pStyle w:val="a8"/>
        <w:tabs>
          <w:tab w:val="left" w:pos="1542"/>
        </w:tabs>
        <w:spacing w:line="240" w:lineRule="auto"/>
        <w:ind w:left="720" w:right="20"/>
        <w:jc w:val="both"/>
        <w:rPr>
          <w:sz w:val="22"/>
          <w:szCs w:val="22"/>
        </w:rPr>
      </w:pPr>
      <w:r w:rsidRPr="00520A6E">
        <w:rPr>
          <w:rStyle w:val="a9"/>
          <w:sz w:val="22"/>
          <w:szCs w:val="22"/>
        </w:rPr>
        <w:t>1.4.4. Информирование заявителей по вопросам предоставления муниципальной услуги осуществляется:</w:t>
      </w:r>
    </w:p>
    <w:p w:rsidR="0078518B" w:rsidRPr="00520A6E" w:rsidRDefault="0078518B" w:rsidP="0078518B">
      <w:pPr>
        <w:pStyle w:val="a8"/>
        <w:tabs>
          <w:tab w:val="left" w:pos="1008"/>
        </w:tabs>
        <w:spacing w:line="240" w:lineRule="auto"/>
        <w:ind w:left="20" w:firstLine="700"/>
        <w:jc w:val="both"/>
        <w:rPr>
          <w:sz w:val="22"/>
          <w:szCs w:val="22"/>
        </w:rPr>
      </w:pPr>
      <w:r w:rsidRPr="00520A6E">
        <w:rPr>
          <w:rStyle w:val="a9"/>
          <w:sz w:val="22"/>
          <w:szCs w:val="22"/>
        </w:rPr>
        <w:t>а)</w:t>
      </w:r>
      <w:r w:rsidRPr="00520A6E">
        <w:rPr>
          <w:rStyle w:val="a9"/>
          <w:sz w:val="22"/>
          <w:szCs w:val="22"/>
        </w:rPr>
        <w:tab/>
        <w:t>путем размещения информации на сайте Администрации, ЕПГУ, РПГУ;</w:t>
      </w:r>
    </w:p>
    <w:p w:rsidR="0078518B" w:rsidRPr="00520A6E" w:rsidRDefault="0078518B" w:rsidP="0078518B">
      <w:pPr>
        <w:pStyle w:val="a8"/>
        <w:tabs>
          <w:tab w:val="left" w:pos="1081"/>
        </w:tabs>
        <w:spacing w:line="240" w:lineRule="auto"/>
        <w:ind w:left="20" w:right="20" w:firstLine="700"/>
        <w:jc w:val="both"/>
        <w:rPr>
          <w:sz w:val="22"/>
          <w:szCs w:val="22"/>
        </w:rPr>
      </w:pPr>
      <w:r w:rsidRPr="00520A6E">
        <w:rPr>
          <w:rStyle w:val="a9"/>
          <w:sz w:val="22"/>
          <w:szCs w:val="22"/>
        </w:rPr>
        <w:t>б)</w:t>
      </w:r>
      <w:r w:rsidRPr="00520A6E">
        <w:rPr>
          <w:rStyle w:val="a9"/>
          <w:sz w:val="22"/>
          <w:szCs w:val="22"/>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8518B" w:rsidRPr="00520A6E" w:rsidRDefault="0078518B" w:rsidP="0078518B">
      <w:pPr>
        <w:pStyle w:val="a8"/>
        <w:tabs>
          <w:tab w:val="left" w:pos="1090"/>
        </w:tabs>
        <w:spacing w:line="240" w:lineRule="auto"/>
        <w:ind w:left="20" w:right="20" w:firstLine="700"/>
        <w:jc w:val="both"/>
        <w:rPr>
          <w:sz w:val="22"/>
          <w:szCs w:val="22"/>
        </w:rPr>
      </w:pPr>
      <w:r w:rsidRPr="00520A6E">
        <w:rPr>
          <w:rStyle w:val="a9"/>
          <w:sz w:val="22"/>
          <w:szCs w:val="22"/>
        </w:rPr>
        <w:t>в)</w:t>
      </w:r>
      <w:r w:rsidRPr="00520A6E">
        <w:rPr>
          <w:rStyle w:val="a9"/>
          <w:sz w:val="22"/>
          <w:szCs w:val="22"/>
        </w:rPr>
        <w:tab/>
        <w:t>путем публикации информационных материалов в средствах массовой информации;</w:t>
      </w:r>
    </w:p>
    <w:p w:rsidR="0078518B" w:rsidRPr="00520A6E" w:rsidRDefault="0078518B" w:rsidP="0078518B">
      <w:pPr>
        <w:pStyle w:val="a8"/>
        <w:tabs>
          <w:tab w:val="left" w:pos="1042"/>
        </w:tabs>
        <w:spacing w:line="240" w:lineRule="auto"/>
        <w:ind w:left="20" w:right="20" w:firstLine="700"/>
        <w:jc w:val="both"/>
        <w:rPr>
          <w:sz w:val="22"/>
          <w:szCs w:val="22"/>
        </w:rPr>
      </w:pPr>
      <w:r w:rsidRPr="00520A6E">
        <w:rPr>
          <w:rStyle w:val="a9"/>
          <w:sz w:val="22"/>
          <w:szCs w:val="22"/>
        </w:rPr>
        <w:t>г)</w:t>
      </w:r>
      <w:r w:rsidRPr="00520A6E">
        <w:rPr>
          <w:rStyle w:val="a9"/>
          <w:sz w:val="22"/>
          <w:szCs w:val="22"/>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78518B" w:rsidRPr="00520A6E" w:rsidRDefault="0078518B" w:rsidP="0078518B">
      <w:pPr>
        <w:pStyle w:val="a8"/>
        <w:tabs>
          <w:tab w:val="left" w:pos="1022"/>
        </w:tabs>
        <w:spacing w:line="240" w:lineRule="auto"/>
        <w:ind w:left="20" w:firstLine="700"/>
        <w:jc w:val="both"/>
        <w:rPr>
          <w:sz w:val="22"/>
          <w:szCs w:val="22"/>
        </w:rPr>
      </w:pPr>
      <w:r w:rsidRPr="00520A6E">
        <w:rPr>
          <w:rStyle w:val="a9"/>
          <w:sz w:val="22"/>
          <w:szCs w:val="22"/>
        </w:rPr>
        <w:t>д)</w:t>
      </w:r>
      <w:r w:rsidRPr="00520A6E">
        <w:rPr>
          <w:rStyle w:val="a9"/>
          <w:sz w:val="22"/>
          <w:szCs w:val="22"/>
        </w:rPr>
        <w:tab/>
        <w:t>посредством телефонной и факсимильной связи;</w:t>
      </w:r>
    </w:p>
    <w:p w:rsidR="0078518B" w:rsidRPr="00520A6E" w:rsidRDefault="0078518B" w:rsidP="0078518B">
      <w:pPr>
        <w:pStyle w:val="a8"/>
        <w:tabs>
          <w:tab w:val="left" w:pos="1038"/>
        </w:tabs>
        <w:spacing w:line="240" w:lineRule="auto"/>
        <w:ind w:left="20" w:right="20" w:firstLine="700"/>
        <w:jc w:val="both"/>
        <w:rPr>
          <w:sz w:val="22"/>
          <w:szCs w:val="22"/>
        </w:rPr>
      </w:pPr>
      <w:r w:rsidRPr="00520A6E">
        <w:rPr>
          <w:rStyle w:val="a9"/>
          <w:sz w:val="22"/>
          <w:szCs w:val="22"/>
        </w:rPr>
        <w:t>е)</w:t>
      </w:r>
      <w:r w:rsidRPr="00520A6E">
        <w:rPr>
          <w:rStyle w:val="a9"/>
          <w:sz w:val="22"/>
          <w:szCs w:val="22"/>
        </w:rPr>
        <w:tab/>
        <w:t>посредством ответов на письменные и устные обращения заявителей по вопросу предоставления муниципальной услуги.</w:t>
      </w:r>
    </w:p>
    <w:p w:rsidR="0078518B" w:rsidRPr="00520A6E" w:rsidRDefault="0078518B" w:rsidP="0078518B">
      <w:pPr>
        <w:pStyle w:val="a8"/>
        <w:tabs>
          <w:tab w:val="left" w:pos="1321"/>
        </w:tabs>
        <w:spacing w:line="240" w:lineRule="auto"/>
        <w:ind w:right="20" w:firstLine="709"/>
        <w:jc w:val="both"/>
        <w:rPr>
          <w:sz w:val="22"/>
          <w:szCs w:val="22"/>
        </w:rPr>
      </w:pPr>
      <w:r w:rsidRPr="00520A6E">
        <w:rPr>
          <w:rStyle w:val="a9"/>
          <w:sz w:val="22"/>
          <w:szCs w:val="22"/>
        </w:rPr>
        <w:t>1.4.5.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8518B" w:rsidRPr="00520A6E" w:rsidRDefault="0078518B" w:rsidP="0078518B">
      <w:pPr>
        <w:pStyle w:val="a8"/>
        <w:tabs>
          <w:tab w:val="left" w:pos="1052"/>
        </w:tabs>
        <w:spacing w:line="240" w:lineRule="auto"/>
        <w:ind w:right="20" w:firstLine="709"/>
        <w:jc w:val="both"/>
        <w:rPr>
          <w:sz w:val="22"/>
          <w:szCs w:val="22"/>
        </w:rPr>
      </w:pPr>
      <w:r w:rsidRPr="00520A6E">
        <w:rPr>
          <w:rStyle w:val="a9"/>
          <w:sz w:val="22"/>
          <w:szCs w:val="22"/>
        </w:rPr>
        <w:t>а)</w:t>
      </w:r>
      <w:r w:rsidRPr="00520A6E">
        <w:rPr>
          <w:rStyle w:val="a9"/>
          <w:sz w:val="22"/>
          <w:szCs w:val="22"/>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518B" w:rsidRPr="00520A6E" w:rsidRDefault="0078518B" w:rsidP="0078518B">
      <w:pPr>
        <w:pStyle w:val="a8"/>
        <w:tabs>
          <w:tab w:val="left" w:pos="1008"/>
        </w:tabs>
        <w:spacing w:line="240" w:lineRule="auto"/>
        <w:ind w:firstLine="709"/>
        <w:jc w:val="both"/>
        <w:rPr>
          <w:sz w:val="22"/>
          <w:szCs w:val="22"/>
        </w:rPr>
      </w:pPr>
      <w:r w:rsidRPr="00520A6E">
        <w:rPr>
          <w:rStyle w:val="a9"/>
          <w:sz w:val="22"/>
          <w:szCs w:val="22"/>
        </w:rPr>
        <w:t>б)</w:t>
      </w:r>
      <w:r w:rsidRPr="00520A6E">
        <w:rPr>
          <w:rStyle w:val="a9"/>
          <w:sz w:val="22"/>
          <w:szCs w:val="22"/>
        </w:rPr>
        <w:tab/>
        <w:t>перечень лиц, имеющих право на получение муниципальной услуги;</w:t>
      </w:r>
    </w:p>
    <w:p w:rsidR="0078518B" w:rsidRPr="00520A6E" w:rsidRDefault="0078518B" w:rsidP="0078518B">
      <w:pPr>
        <w:pStyle w:val="a8"/>
        <w:tabs>
          <w:tab w:val="left" w:pos="989"/>
        </w:tabs>
        <w:spacing w:line="240" w:lineRule="auto"/>
        <w:ind w:firstLine="709"/>
        <w:jc w:val="both"/>
        <w:rPr>
          <w:sz w:val="22"/>
          <w:szCs w:val="22"/>
        </w:rPr>
      </w:pPr>
      <w:r w:rsidRPr="00520A6E">
        <w:rPr>
          <w:rStyle w:val="a9"/>
          <w:sz w:val="22"/>
          <w:szCs w:val="22"/>
        </w:rPr>
        <w:lastRenderedPageBreak/>
        <w:t>в)</w:t>
      </w:r>
      <w:r w:rsidRPr="00520A6E">
        <w:rPr>
          <w:rStyle w:val="a9"/>
          <w:sz w:val="22"/>
          <w:szCs w:val="22"/>
        </w:rPr>
        <w:tab/>
        <w:t>срок предоставления муниципальной услуги;</w:t>
      </w:r>
    </w:p>
    <w:p w:rsidR="0078518B" w:rsidRPr="00520A6E" w:rsidRDefault="0078518B" w:rsidP="0078518B">
      <w:pPr>
        <w:pStyle w:val="a8"/>
        <w:tabs>
          <w:tab w:val="left" w:pos="985"/>
        </w:tabs>
        <w:spacing w:line="240" w:lineRule="auto"/>
        <w:ind w:right="20" w:firstLine="709"/>
        <w:jc w:val="both"/>
        <w:rPr>
          <w:sz w:val="22"/>
          <w:szCs w:val="22"/>
        </w:rPr>
      </w:pPr>
      <w:r w:rsidRPr="00520A6E">
        <w:rPr>
          <w:rStyle w:val="a9"/>
          <w:sz w:val="22"/>
          <w:szCs w:val="22"/>
        </w:rPr>
        <w:t>г)</w:t>
      </w:r>
      <w:r w:rsidRPr="00520A6E">
        <w:rPr>
          <w:rStyle w:val="a9"/>
          <w:sz w:val="22"/>
          <w:szCs w:val="22"/>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518B" w:rsidRPr="00520A6E" w:rsidRDefault="0078518B" w:rsidP="0078518B">
      <w:pPr>
        <w:pStyle w:val="a8"/>
        <w:tabs>
          <w:tab w:val="left" w:pos="1090"/>
        </w:tabs>
        <w:spacing w:line="240" w:lineRule="auto"/>
        <w:ind w:right="20" w:firstLine="709"/>
        <w:jc w:val="both"/>
        <w:rPr>
          <w:sz w:val="22"/>
          <w:szCs w:val="22"/>
        </w:rPr>
      </w:pPr>
      <w:r w:rsidRPr="00520A6E">
        <w:rPr>
          <w:rStyle w:val="a9"/>
          <w:sz w:val="22"/>
          <w:szCs w:val="22"/>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78518B" w:rsidRPr="00520A6E" w:rsidRDefault="0078518B" w:rsidP="0078518B">
      <w:pPr>
        <w:pStyle w:val="a8"/>
        <w:tabs>
          <w:tab w:val="left" w:pos="1033"/>
        </w:tabs>
        <w:spacing w:line="240" w:lineRule="auto"/>
        <w:ind w:left="20" w:right="20" w:firstLine="700"/>
        <w:jc w:val="both"/>
        <w:rPr>
          <w:sz w:val="22"/>
          <w:szCs w:val="22"/>
        </w:rPr>
      </w:pPr>
      <w:r w:rsidRPr="00520A6E">
        <w:rPr>
          <w:rStyle w:val="a9"/>
          <w:sz w:val="22"/>
          <w:szCs w:val="22"/>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8518B" w:rsidRPr="00520A6E" w:rsidRDefault="0078518B" w:rsidP="0078518B">
      <w:pPr>
        <w:pStyle w:val="a8"/>
        <w:tabs>
          <w:tab w:val="left" w:pos="1239"/>
        </w:tabs>
        <w:spacing w:line="240" w:lineRule="auto"/>
        <w:ind w:left="20" w:right="20" w:firstLine="700"/>
        <w:jc w:val="both"/>
        <w:rPr>
          <w:sz w:val="22"/>
          <w:szCs w:val="22"/>
        </w:rPr>
      </w:pPr>
      <w:r w:rsidRPr="00520A6E">
        <w:rPr>
          <w:rStyle w:val="a9"/>
          <w:sz w:val="22"/>
          <w:szCs w:val="22"/>
        </w:rPr>
        <w:t>ж) формы заявлений (уведомлений, сообщений), используемые при предоставлении муниципальной услуги;</w:t>
      </w:r>
    </w:p>
    <w:p w:rsidR="0078518B" w:rsidRPr="00520A6E" w:rsidRDefault="0078518B" w:rsidP="0078518B">
      <w:pPr>
        <w:pStyle w:val="a8"/>
        <w:tabs>
          <w:tab w:val="left" w:pos="1143"/>
        </w:tabs>
        <w:spacing w:line="240" w:lineRule="auto"/>
        <w:ind w:left="20" w:right="20" w:firstLine="700"/>
        <w:jc w:val="both"/>
        <w:rPr>
          <w:sz w:val="22"/>
          <w:szCs w:val="22"/>
        </w:rPr>
      </w:pPr>
      <w:r w:rsidRPr="00520A6E">
        <w:rPr>
          <w:rStyle w:val="a9"/>
          <w:sz w:val="22"/>
          <w:szCs w:val="22"/>
        </w:rPr>
        <w:t>з) размер государственной пошлины или иной платы, взимаемой за предоставление муниципальной услуги.</w:t>
      </w:r>
    </w:p>
    <w:p w:rsidR="0078518B" w:rsidRPr="00520A6E" w:rsidRDefault="0078518B" w:rsidP="0078518B">
      <w:pPr>
        <w:pStyle w:val="a8"/>
        <w:tabs>
          <w:tab w:val="left" w:pos="1206"/>
        </w:tabs>
        <w:spacing w:line="240" w:lineRule="auto"/>
        <w:ind w:right="20" w:firstLine="720"/>
        <w:jc w:val="both"/>
        <w:rPr>
          <w:sz w:val="22"/>
          <w:szCs w:val="22"/>
        </w:rPr>
      </w:pPr>
      <w:r w:rsidRPr="00520A6E">
        <w:rPr>
          <w:rStyle w:val="a9"/>
          <w:sz w:val="22"/>
          <w:szCs w:val="22"/>
        </w:rPr>
        <w:t>1.4.6.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78518B" w:rsidRPr="00520A6E" w:rsidRDefault="0078518B" w:rsidP="0078518B">
      <w:pPr>
        <w:pStyle w:val="a8"/>
        <w:tabs>
          <w:tab w:val="left" w:pos="1200"/>
        </w:tabs>
        <w:spacing w:line="240" w:lineRule="auto"/>
        <w:ind w:firstLine="709"/>
        <w:jc w:val="both"/>
        <w:rPr>
          <w:sz w:val="22"/>
          <w:szCs w:val="22"/>
        </w:rPr>
      </w:pPr>
      <w:r w:rsidRPr="00520A6E">
        <w:rPr>
          <w:rStyle w:val="a9"/>
          <w:sz w:val="22"/>
          <w:szCs w:val="22"/>
        </w:rPr>
        <w:t>1.4.7. На сайте Администрации дополнительно размещаются:</w:t>
      </w:r>
    </w:p>
    <w:p w:rsidR="0078518B" w:rsidRPr="00520A6E" w:rsidRDefault="0078518B" w:rsidP="0078518B">
      <w:pPr>
        <w:pStyle w:val="a8"/>
        <w:tabs>
          <w:tab w:val="left" w:pos="1008"/>
        </w:tabs>
        <w:spacing w:line="240" w:lineRule="auto"/>
        <w:ind w:firstLine="709"/>
        <w:jc w:val="both"/>
        <w:rPr>
          <w:sz w:val="22"/>
          <w:szCs w:val="22"/>
        </w:rPr>
      </w:pPr>
      <w:r w:rsidRPr="00520A6E">
        <w:rPr>
          <w:rStyle w:val="a9"/>
          <w:sz w:val="22"/>
          <w:szCs w:val="22"/>
        </w:rPr>
        <w:t>а) полное наименование и почтовый адрес Администрации;</w:t>
      </w:r>
    </w:p>
    <w:p w:rsidR="0078518B" w:rsidRPr="00520A6E" w:rsidRDefault="0078518B" w:rsidP="0078518B">
      <w:pPr>
        <w:pStyle w:val="a8"/>
        <w:tabs>
          <w:tab w:val="left" w:pos="1066"/>
        </w:tabs>
        <w:spacing w:line="240" w:lineRule="auto"/>
        <w:ind w:right="20" w:firstLine="709"/>
        <w:jc w:val="both"/>
        <w:rPr>
          <w:sz w:val="22"/>
          <w:szCs w:val="22"/>
        </w:rPr>
      </w:pPr>
      <w:r w:rsidRPr="00520A6E">
        <w:rPr>
          <w:rStyle w:val="a9"/>
          <w:sz w:val="22"/>
          <w:szCs w:val="22"/>
        </w:rPr>
        <w:t>б) номера телефонов-автоинформаторов (при наличии), справочные номера телефонов структурных подразделений Администрации;</w:t>
      </w:r>
    </w:p>
    <w:p w:rsidR="0078518B" w:rsidRPr="00520A6E" w:rsidRDefault="0078518B" w:rsidP="0078518B">
      <w:pPr>
        <w:pStyle w:val="a8"/>
        <w:tabs>
          <w:tab w:val="left" w:pos="1206"/>
        </w:tabs>
        <w:spacing w:line="240" w:lineRule="auto"/>
        <w:ind w:right="20" w:firstLine="709"/>
        <w:jc w:val="both"/>
        <w:rPr>
          <w:sz w:val="22"/>
          <w:szCs w:val="22"/>
        </w:rPr>
      </w:pPr>
      <w:r w:rsidRPr="00520A6E">
        <w:rPr>
          <w:rStyle w:val="a9"/>
          <w:sz w:val="22"/>
          <w:szCs w:val="22"/>
        </w:rPr>
        <w:t>в) режим работы Администрации, график работы должностных лиц Администрации, ее структурных подразделений;</w:t>
      </w:r>
    </w:p>
    <w:p w:rsidR="0078518B" w:rsidRPr="00520A6E" w:rsidRDefault="0078518B" w:rsidP="0078518B">
      <w:pPr>
        <w:pStyle w:val="a8"/>
        <w:tabs>
          <w:tab w:val="left" w:pos="1220"/>
        </w:tabs>
        <w:spacing w:line="240" w:lineRule="auto"/>
        <w:ind w:right="20" w:firstLine="709"/>
        <w:jc w:val="both"/>
        <w:rPr>
          <w:sz w:val="22"/>
          <w:szCs w:val="22"/>
        </w:rPr>
      </w:pPr>
      <w:r w:rsidRPr="00520A6E">
        <w:rPr>
          <w:rStyle w:val="a9"/>
          <w:sz w:val="22"/>
          <w:szCs w:val="22"/>
        </w:rPr>
        <w:t>г) график работы подразделения Администрации, непосредственно предоставляющего муниципальную услугу;</w:t>
      </w:r>
    </w:p>
    <w:p w:rsidR="0078518B" w:rsidRPr="00520A6E" w:rsidRDefault="0078518B" w:rsidP="0078518B">
      <w:pPr>
        <w:pStyle w:val="a8"/>
        <w:tabs>
          <w:tab w:val="left" w:pos="1138"/>
        </w:tabs>
        <w:spacing w:line="240" w:lineRule="auto"/>
        <w:ind w:right="20" w:firstLine="709"/>
        <w:jc w:val="both"/>
        <w:rPr>
          <w:sz w:val="22"/>
          <w:szCs w:val="22"/>
        </w:rPr>
      </w:pPr>
      <w:r w:rsidRPr="00520A6E">
        <w:rPr>
          <w:rStyle w:val="a9"/>
          <w:sz w:val="22"/>
          <w:szCs w:val="22"/>
        </w:rPr>
        <w:t>д) выдержки из нормативных правовых актов Российской Федерации и нормативных правовых актов Брянской области, содержащих нормы, регулирующие деятельность Администрации по предоставлению муниципальной услуги;</w:t>
      </w:r>
    </w:p>
    <w:p w:rsidR="0078518B" w:rsidRPr="00520A6E" w:rsidRDefault="0078518B" w:rsidP="0078518B">
      <w:pPr>
        <w:pStyle w:val="a8"/>
        <w:tabs>
          <w:tab w:val="left" w:pos="1008"/>
        </w:tabs>
        <w:spacing w:line="240" w:lineRule="auto"/>
        <w:ind w:firstLine="709"/>
        <w:jc w:val="both"/>
        <w:rPr>
          <w:sz w:val="22"/>
          <w:szCs w:val="22"/>
        </w:rPr>
      </w:pPr>
      <w:r w:rsidRPr="00520A6E">
        <w:rPr>
          <w:rStyle w:val="a9"/>
          <w:sz w:val="22"/>
          <w:szCs w:val="22"/>
        </w:rPr>
        <w:t>е) перечень лиц, имеющих право на получение муниципальной услуги;</w:t>
      </w:r>
    </w:p>
    <w:p w:rsidR="0078518B" w:rsidRPr="00520A6E" w:rsidRDefault="0078518B" w:rsidP="0078518B">
      <w:pPr>
        <w:pStyle w:val="a8"/>
        <w:tabs>
          <w:tab w:val="left" w:pos="1239"/>
        </w:tabs>
        <w:spacing w:line="240" w:lineRule="auto"/>
        <w:ind w:right="20" w:firstLine="709"/>
        <w:jc w:val="both"/>
        <w:rPr>
          <w:sz w:val="22"/>
          <w:szCs w:val="22"/>
        </w:rPr>
      </w:pPr>
      <w:r w:rsidRPr="00520A6E">
        <w:rPr>
          <w:rStyle w:val="a9"/>
          <w:sz w:val="22"/>
          <w:szCs w:val="22"/>
        </w:rPr>
        <w:t>ж) формы заявлений (уведомлений, сообщений), используемые при предоставлении муниципальной услуги, образцы и инструкции по их заполнению;</w:t>
      </w:r>
    </w:p>
    <w:p w:rsidR="0078518B" w:rsidRPr="00520A6E" w:rsidRDefault="0078518B" w:rsidP="0078518B">
      <w:pPr>
        <w:pStyle w:val="a8"/>
        <w:tabs>
          <w:tab w:val="left" w:pos="1023"/>
        </w:tabs>
        <w:spacing w:line="240" w:lineRule="auto"/>
        <w:ind w:right="20" w:firstLine="709"/>
        <w:jc w:val="both"/>
        <w:rPr>
          <w:sz w:val="22"/>
          <w:szCs w:val="22"/>
        </w:rPr>
      </w:pPr>
      <w:r w:rsidRPr="00520A6E">
        <w:rPr>
          <w:rStyle w:val="a9"/>
          <w:sz w:val="22"/>
          <w:szCs w:val="22"/>
        </w:rPr>
        <w:t>з) порядок и способы предварительной записи на получение муниципальной услуги;</w:t>
      </w:r>
    </w:p>
    <w:p w:rsidR="0078518B" w:rsidRPr="00520A6E" w:rsidRDefault="0078518B" w:rsidP="0078518B">
      <w:pPr>
        <w:pStyle w:val="a8"/>
        <w:tabs>
          <w:tab w:val="left" w:pos="989"/>
        </w:tabs>
        <w:spacing w:line="240" w:lineRule="auto"/>
        <w:ind w:firstLine="709"/>
        <w:jc w:val="both"/>
        <w:rPr>
          <w:sz w:val="22"/>
          <w:szCs w:val="22"/>
        </w:rPr>
      </w:pPr>
      <w:r w:rsidRPr="00520A6E">
        <w:rPr>
          <w:rStyle w:val="a9"/>
          <w:sz w:val="22"/>
          <w:szCs w:val="22"/>
        </w:rPr>
        <w:t>и) текст настоящего Административного регламента с приложениями;</w:t>
      </w:r>
    </w:p>
    <w:p w:rsidR="0078518B" w:rsidRPr="00520A6E" w:rsidRDefault="0078518B" w:rsidP="0078518B">
      <w:pPr>
        <w:pStyle w:val="a8"/>
        <w:spacing w:line="240" w:lineRule="auto"/>
        <w:ind w:firstLine="709"/>
        <w:jc w:val="both"/>
        <w:rPr>
          <w:sz w:val="22"/>
          <w:szCs w:val="22"/>
        </w:rPr>
      </w:pPr>
      <w:r w:rsidRPr="00520A6E">
        <w:rPr>
          <w:rStyle w:val="a9"/>
          <w:sz w:val="22"/>
          <w:szCs w:val="22"/>
        </w:rPr>
        <w:t>к) краткое описание порядка предоставления муниципальной услуги;</w:t>
      </w:r>
    </w:p>
    <w:p w:rsidR="0078518B" w:rsidRPr="00520A6E" w:rsidRDefault="0078518B" w:rsidP="0078518B">
      <w:pPr>
        <w:pStyle w:val="a8"/>
        <w:spacing w:line="240" w:lineRule="auto"/>
        <w:ind w:right="20" w:firstLine="709"/>
        <w:jc w:val="both"/>
        <w:rPr>
          <w:sz w:val="22"/>
          <w:szCs w:val="22"/>
        </w:rPr>
      </w:pPr>
      <w:r w:rsidRPr="00520A6E">
        <w:rPr>
          <w:rStyle w:val="a9"/>
          <w:sz w:val="22"/>
          <w:szCs w:val="22"/>
        </w:rPr>
        <w:t>л) порядок обжалования решений, действий или бездействия должностных лиц, Администрации, предоставляющих муниципальную услугу;</w:t>
      </w:r>
    </w:p>
    <w:p w:rsidR="0078518B" w:rsidRPr="00520A6E" w:rsidRDefault="0078518B" w:rsidP="0078518B">
      <w:pPr>
        <w:pStyle w:val="a8"/>
        <w:spacing w:line="240" w:lineRule="auto"/>
        <w:ind w:right="20" w:firstLine="709"/>
        <w:jc w:val="both"/>
        <w:rPr>
          <w:sz w:val="22"/>
          <w:szCs w:val="22"/>
        </w:rPr>
      </w:pPr>
      <w:r w:rsidRPr="00520A6E">
        <w:rPr>
          <w:rStyle w:val="a9"/>
          <w:sz w:val="22"/>
          <w:szCs w:val="22"/>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8518B" w:rsidRPr="00520A6E" w:rsidRDefault="0078518B" w:rsidP="0078518B">
      <w:pPr>
        <w:pStyle w:val="a8"/>
        <w:tabs>
          <w:tab w:val="left" w:pos="1239"/>
        </w:tabs>
        <w:spacing w:line="240" w:lineRule="auto"/>
        <w:ind w:right="20" w:firstLine="567"/>
        <w:jc w:val="both"/>
        <w:rPr>
          <w:sz w:val="22"/>
          <w:szCs w:val="22"/>
        </w:rPr>
      </w:pPr>
      <w:r w:rsidRPr="00520A6E">
        <w:rPr>
          <w:rStyle w:val="a9"/>
          <w:sz w:val="22"/>
          <w:szCs w:val="22"/>
        </w:rPr>
        <w:t>1.4.8.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8518B" w:rsidRPr="00520A6E" w:rsidRDefault="0078518B" w:rsidP="0078518B">
      <w:pPr>
        <w:pStyle w:val="a8"/>
        <w:spacing w:line="240" w:lineRule="auto"/>
        <w:ind w:right="20" w:firstLine="567"/>
        <w:jc w:val="both"/>
        <w:rPr>
          <w:sz w:val="22"/>
          <w:szCs w:val="22"/>
        </w:rPr>
      </w:pPr>
      <w:r w:rsidRPr="00520A6E">
        <w:rPr>
          <w:rStyle w:val="a9"/>
          <w:sz w:val="22"/>
          <w:szCs w:val="22"/>
        </w:rPr>
        <w:t xml:space="preserve">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w:t>
      </w:r>
      <w:r w:rsidRPr="00520A6E">
        <w:rPr>
          <w:rStyle w:val="a9"/>
          <w:sz w:val="22"/>
          <w:szCs w:val="22"/>
        </w:rPr>
        <w:lastRenderedPageBreak/>
        <w:t>письменному обращению.</w:t>
      </w:r>
    </w:p>
    <w:p w:rsidR="0078518B" w:rsidRPr="00520A6E" w:rsidRDefault="0078518B" w:rsidP="0078518B">
      <w:pPr>
        <w:pStyle w:val="a8"/>
        <w:spacing w:line="240" w:lineRule="auto"/>
        <w:ind w:right="20" w:firstLine="567"/>
        <w:jc w:val="both"/>
        <w:rPr>
          <w:sz w:val="22"/>
          <w:szCs w:val="22"/>
        </w:rPr>
      </w:pPr>
      <w:r w:rsidRPr="00520A6E">
        <w:rPr>
          <w:rStyle w:val="a9"/>
          <w:sz w:val="22"/>
          <w:szCs w:val="22"/>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78518B" w:rsidRPr="00520A6E" w:rsidRDefault="0078518B" w:rsidP="0078518B">
      <w:pPr>
        <w:pStyle w:val="a8"/>
        <w:spacing w:line="240" w:lineRule="auto"/>
        <w:ind w:right="20" w:firstLine="567"/>
        <w:jc w:val="both"/>
        <w:rPr>
          <w:sz w:val="22"/>
          <w:szCs w:val="22"/>
        </w:rPr>
      </w:pPr>
      <w:r w:rsidRPr="00520A6E">
        <w:rPr>
          <w:rStyle w:val="a9"/>
          <w:sz w:val="22"/>
          <w:szCs w:val="22"/>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78518B" w:rsidRPr="00520A6E" w:rsidRDefault="0078518B" w:rsidP="0078518B">
      <w:pPr>
        <w:pStyle w:val="a8"/>
        <w:spacing w:line="240" w:lineRule="auto"/>
        <w:ind w:right="20" w:firstLine="567"/>
        <w:jc w:val="both"/>
        <w:rPr>
          <w:sz w:val="22"/>
          <w:szCs w:val="22"/>
        </w:rPr>
      </w:pPr>
      <w:r w:rsidRPr="00520A6E">
        <w:rPr>
          <w:rStyle w:val="a9"/>
          <w:sz w:val="22"/>
          <w:szCs w:val="22"/>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8518B" w:rsidRPr="00520A6E" w:rsidRDefault="0078518B" w:rsidP="0078518B">
      <w:pPr>
        <w:pStyle w:val="a8"/>
        <w:tabs>
          <w:tab w:val="left" w:pos="1374"/>
        </w:tabs>
        <w:spacing w:line="240" w:lineRule="auto"/>
        <w:ind w:right="20" w:firstLine="567"/>
        <w:jc w:val="both"/>
        <w:rPr>
          <w:sz w:val="22"/>
          <w:szCs w:val="22"/>
        </w:rPr>
      </w:pPr>
      <w:r w:rsidRPr="00520A6E">
        <w:rPr>
          <w:rStyle w:val="a9"/>
          <w:sz w:val="22"/>
          <w:szCs w:val="22"/>
        </w:rPr>
        <w:t>1.4.9.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8518B" w:rsidRPr="00520A6E" w:rsidRDefault="0078518B" w:rsidP="0078518B">
      <w:pPr>
        <w:pStyle w:val="a8"/>
        <w:tabs>
          <w:tab w:val="left" w:pos="1003"/>
        </w:tabs>
        <w:spacing w:line="240" w:lineRule="auto"/>
        <w:ind w:firstLine="567"/>
        <w:jc w:val="both"/>
        <w:rPr>
          <w:sz w:val="22"/>
          <w:szCs w:val="22"/>
        </w:rPr>
      </w:pPr>
      <w:r w:rsidRPr="00520A6E">
        <w:rPr>
          <w:rStyle w:val="a9"/>
          <w:sz w:val="22"/>
          <w:szCs w:val="22"/>
        </w:rPr>
        <w:t>а) о перечне лиц, имеющих право на получение муниципальной услуги;</w:t>
      </w:r>
    </w:p>
    <w:p w:rsidR="0078518B" w:rsidRPr="00520A6E" w:rsidRDefault="0078518B" w:rsidP="0078518B">
      <w:pPr>
        <w:pStyle w:val="a8"/>
        <w:tabs>
          <w:tab w:val="left" w:pos="1090"/>
        </w:tabs>
        <w:spacing w:line="240" w:lineRule="auto"/>
        <w:ind w:right="20" w:firstLine="567"/>
        <w:jc w:val="both"/>
        <w:rPr>
          <w:sz w:val="22"/>
          <w:szCs w:val="22"/>
        </w:rPr>
      </w:pPr>
      <w:r w:rsidRPr="00520A6E">
        <w:rPr>
          <w:rStyle w:val="a9"/>
          <w:sz w:val="22"/>
          <w:szCs w:val="22"/>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78518B" w:rsidRPr="00520A6E" w:rsidRDefault="0078518B" w:rsidP="0078518B">
      <w:pPr>
        <w:pStyle w:val="a8"/>
        <w:tabs>
          <w:tab w:val="left" w:pos="989"/>
        </w:tabs>
        <w:spacing w:line="240" w:lineRule="auto"/>
        <w:ind w:firstLine="567"/>
        <w:jc w:val="both"/>
        <w:rPr>
          <w:sz w:val="22"/>
          <w:szCs w:val="22"/>
        </w:rPr>
      </w:pPr>
      <w:r w:rsidRPr="00520A6E">
        <w:rPr>
          <w:rStyle w:val="a9"/>
          <w:sz w:val="22"/>
          <w:szCs w:val="22"/>
        </w:rPr>
        <w:t>в) о перечне документов, необходимых для получения муниципальной услуги;</w:t>
      </w:r>
    </w:p>
    <w:p w:rsidR="0078518B" w:rsidRPr="00520A6E" w:rsidRDefault="0078518B" w:rsidP="0078518B">
      <w:pPr>
        <w:pStyle w:val="a8"/>
        <w:tabs>
          <w:tab w:val="left" w:pos="950"/>
        </w:tabs>
        <w:spacing w:line="240" w:lineRule="auto"/>
        <w:ind w:firstLine="567"/>
        <w:jc w:val="both"/>
        <w:rPr>
          <w:sz w:val="22"/>
          <w:szCs w:val="22"/>
        </w:rPr>
      </w:pPr>
      <w:r w:rsidRPr="00520A6E">
        <w:rPr>
          <w:rStyle w:val="a9"/>
          <w:sz w:val="22"/>
          <w:szCs w:val="22"/>
        </w:rPr>
        <w:t>г) о сроках предоставления муниципальной услуги;</w:t>
      </w:r>
    </w:p>
    <w:p w:rsidR="0078518B" w:rsidRPr="00520A6E" w:rsidRDefault="0078518B" w:rsidP="0078518B">
      <w:pPr>
        <w:pStyle w:val="a8"/>
        <w:tabs>
          <w:tab w:val="left" w:pos="1018"/>
        </w:tabs>
        <w:spacing w:line="240" w:lineRule="auto"/>
        <w:ind w:firstLine="567"/>
        <w:jc w:val="both"/>
        <w:rPr>
          <w:sz w:val="22"/>
          <w:szCs w:val="22"/>
        </w:rPr>
      </w:pPr>
      <w:r w:rsidRPr="00520A6E">
        <w:rPr>
          <w:rStyle w:val="a9"/>
          <w:sz w:val="22"/>
          <w:szCs w:val="22"/>
        </w:rPr>
        <w:t>д) об основаниях для приостановления муниципальной услуги;</w:t>
      </w:r>
    </w:p>
    <w:p w:rsidR="0078518B" w:rsidRPr="00520A6E" w:rsidRDefault="0078518B" w:rsidP="0078518B">
      <w:pPr>
        <w:pStyle w:val="a8"/>
        <w:tabs>
          <w:tab w:val="left" w:pos="1003"/>
        </w:tabs>
        <w:spacing w:line="240" w:lineRule="auto"/>
        <w:ind w:firstLine="567"/>
        <w:jc w:val="both"/>
        <w:rPr>
          <w:sz w:val="22"/>
          <w:szCs w:val="22"/>
        </w:rPr>
      </w:pPr>
      <w:r w:rsidRPr="00520A6E">
        <w:rPr>
          <w:rStyle w:val="a9"/>
          <w:sz w:val="22"/>
          <w:szCs w:val="22"/>
        </w:rPr>
        <w:t>е) об основаниях для отказа в предоставлении муниципальной услуги;</w:t>
      </w:r>
    </w:p>
    <w:p w:rsidR="0078518B" w:rsidRPr="00520A6E" w:rsidRDefault="0078518B" w:rsidP="0078518B">
      <w:pPr>
        <w:pStyle w:val="a8"/>
        <w:tabs>
          <w:tab w:val="left" w:pos="1038"/>
        </w:tabs>
        <w:spacing w:line="240" w:lineRule="auto"/>
        <w:ind w:right="20" w:firstLine="567"/>
        <w:jc w:val="both"/>
        <w:rPr>
          <w:sz w:val="22"/>
          <w:szCs w:val="22"/>
        </w:rPr>
      </w:pPr>
      <w:r w:rsidRPr="00520A6E">
        <w:rPr>
          <w:rStyle w:val="a9"/>
          <w:sz w:val="22"/>
          <w:szCs w:val="22"/>
        </w:rPr>
        <w:t>ж) о месте размещения на ЕПГУ, РПГУ, сайте Администрации информации по вопросам предоставления муниципальной услуги.</w:t>
      </w:r>
    </w:p>
    <w:p w:rsidR="0078518B" w:rsidRPr="00520A6E" w:rsidRDefault="0078518B" w:rsidP="0078518B">
      <w:pPr>
        <w:pStyle w:val="a8"/>
        <w:tabs>
          <w:tab w:val="left" w:pos="1330"/>
        </w:tabs>
        <w:spacing w:line="240" w:lineRule="auto"/>
        <w:ind w:right="20" w:firstLine="567"/>
        <w:jc w:val="both"/>
        <w:rPr>
          <w:sz w:val="22"/>
          <w:szCs w:val="22"/>
        </w:rPr>
      </w:pPr>
      <w:r w:rsidRPr="00520A6E">
        <w:rPr>
          <w:rStyle w:val="a9"/>
          <w:sz w:val="22"/>
          <w:szCs w:val="22"/>
        </w:rPr>
        <w:t>1.4.10.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78518B" w:rsidRPr="00520A6E" w:rsidRDefault="0078518B" w:rsidP="0078518B">
      <w:pPr>
        <w:pStyle w:val="a8"/>
        <w:tabs>
          <w:tab w:val="left" w:pos="1681"/>
        </w:tabs>
        <w:spacing w:line="240" w:lineRule="auto"/>
        <w:ind w:right="20" w:firstLine="567"/>
        <w:jc w:val="both"/>
        <w:rPr>
          <w:sz w:val="22"/>
          <w:szCs w:val="22"/>
        </w:rPr>
      </w:pPr>
      <w:r w:rsidRPr="00520A6E">
        <w:rPr>
          <w:rStyle w:val="a9"/>
          <w:sz w:val="22"/>
          <w:szCs w:val="22"/>
        </w:rPr>
        <w:t>1.4.11. Администрация обеспечивает своевременную актуализацию информационных материалов, указанных в пункте 1.4.10 настоящего Административного регламента, на ЕПГУ, РПГУ, сайте Администрации.</w:t>
      </w:r>
    </w:p>
    <w:p w:rsidR="0078518B" w:rsidRPr="00520A6E" w:rsidRDefault="0078518B" w:rsidP="0078518B">
      <w:pPr>
        <w:pStyle w:val="a8"/>
        <w:tabs>
          <w:tab w:val="left" w:pos="1551"/>
        </w:tabs>
        <w:spacing w:line="240" w:lineRule="auto"/>
        <w:ind w:right="40" w:firstLine="426"/>
        <w:jc w:val="both"/>
        <w:rPr>
          <w:sz w:val="22"/>
          <w:szCs w:val="22"/>
        </w:rPr>
      </w:pPr>
      <w:r w:rsidRPr="00520A6E">
        <w:rPr>
          <w:rStyle w:val="a9"/>
          <w:sz w:val="22"/>
          <w:szCs w:val="22"/>
        </w:rPr>
        <w:t xml:space="preserve">1.4.12.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20A6E">
        <w:rPr>
          <w:rStyle w:val="a9"/>
          <w:sz w:val="22"/>
          <w:szCs w:val="22"/>
        </w:rPr>
        <w:t>заявителя</w:t>
      </w:r>
      <w:proofErr w:type="gramEnd"/>
      <w:r w:rsidRPr="00520A6E">
        <w:rPr>
          <w:rStyle w:val="a9"/>
          <w:sz w:val="22"/>
          <w:szCs w:val="22"/>
        </w:rPr>
        <w:t xml:space="preserve"> или предоставление им персональных данных.</w:t>
      </w:r>
    </w:p>
    <w:p w:rsidR="0078518B" w:rsidRPr="00520A6E" w:rsidRDefault="0078518B" w:rsidP="0078518B">
      <w:pPr>
        <w:pStyle w:val="a8"/>
        <w:tabs>
          <w:tab w:val="left" w:pos="1383"/>
        </w:tabs>
        <w:spacing w:line="240" w:lineRule="auto"/>
        <w:ind w:right="40" w:firstLine="426"/>
        <w:jc w:val="both"/>
        <w:rPr>
          <w:rStyle w:val="a9"/>
          <w:sz w:val="22"/>
          <w:szCs w:val="22"/>
        </w:rPr>
      </w:pPr>
      <w:bookmarkStart w:id="1" w:name="bookmark10"/>
      <w:bookmarkStart w:id="2" w:name="bookmark9"/>
      <w:r w:rsidRPr="00520A6E">
        <w:rPr>
          <w:rStyle w:val="a9"/>
          <w:sz w:val="22"/>
          <w:szCs w:val="22"/>
        </w:rPr>
        <w:t>1.4.13. Консультирование по вопросам предоставления муниципальной услуги должностными лицами Администрации осуществляется бесплатно.</w:t>
      </w:r>
      <w:bookmarkEnd w:id="1"/>
      <w:bookmarkEnd w:id="2"/>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Консультации по вопросам предоставления земельного участка предоставляются специалистом комитета по управлению муниципальным имуществом города Фокино администрации города Фокино на личном приеме, по контактному телефону 8(48333)4-78-06.</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Консультации предоставляются по следующим вопросам:</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-перечень документов, необходимых для предоставления земельного участка, комплектность (достаточность) представленных документов;</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-источник получения документов, необходимых для предоставления земельного участка (орган, организация и их местоположение);</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lastRenderedPageBreak/>
        <w:t>-время приема и выдачи документов;</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-сроки предоставления земельного участка;</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-порядок обжалования действий (бездействия) и решений должностных лиц, осуществляемых и принимаемых в ходе предоставления земельного участка.</w:t>
      </w:r>
    </w:p>
    <w:p w:rsidR="0078518B" w:rsidRPr="00520A6E" w:rsidRDefault="0078518B" w:rsidP="0078518B">
      <w:pPr>
        <w:pStyle w:val="formattext"/>
        <w:spacing w:before="0" w:beforeAutospacing="0" w:after="0" w:afterAutospacing="0"/>
        <w:ind w:firstLine="540"/>
        <w:rPr>
          <w:color w:val="000000"/>
          <w:sz w:val="22"/>
          <w:szCs w:val="22"/>
        </w:rPr>
      </w:pPr>
      <w:r w:rsidRPr="00520A6E">
        <w:rPr>
          <w:color w:val="000000"/>
          <w:sz w:val="22"/>
          <w:szCs w:val="22"/>
        </w:rPr>
        <w:t>1.4.14. Основными требованиями при консультировании являются:</w:t>
      </w:r>
    </w:p>
    <w:p w:rsidR="0078518B" w:rsidRPr="00520A6E" w:rsidRDefault="0078518B" w:rsidP="0078518B">
      <w:pPr>
        <w:pStyle w:val="formattext"/>
        <w:spacing w:before="0" w:beforeAutospacing="0" w:after="0" w:afterAutospacing="0"/>
        <w:ind w:firstLine="540"/>
        <w:rPr>
          <w:color w:val="000000"/>
          <w:sz w:val="22"/>
          <w:szCs w:val="22"/>
        </w:rPr>
      </w:pPr>
      <w:r w:rsidRPr="00520A6E">
        <w:rPr>
          <w:color w:val="000000"/>
          <w:sz w:val="22"/>
          <w:szCs w:val="22"/>
        </w:rPr>
        <w:t>- актуальность;</w:t>
      </w:r>
    </w:p>
    <w:p w:rsidR="0078518B" w:rsidRPr="00520A6E" w:rsidRDefault="0078518B" w:rsidP="0078518B">
      <w:pPr>
        <w:pStyle w:val="formattext"/>
        <w:spacing w:before="0" w:beforeAutospacing="0" w:after="0" w:afterAutospacing="0"/>
        <w:ind w:firstLine="540"/>
        <w:rPr>
          <w:color w:val="000000"/>
          <w:sz w:val="22"/>
          <w:szCs w:val="22"/>
        </w:rPr>
      </w:pPr>
      <w:r w:rsidRPr="00520A6E">
        <w:rPr>
          <w:color w:val="000000"/>
          <w:sz w:val="22"/>
          <w:szCs w:val="22"/>
        </w:rPr>
        <w:t>- своевременность;</w:t>
      </w:r>
    </w:p>
    <w:p w:rsidR="0078518B" w:rsidRPr="00520A6E" w:rsidRDefault="0078518B" w:rsidP="0078518B">
      <w:pPr>
        <w:pStyle w:val="formattext"/>
        <w:spacing w:before="0" w:beforeAutospacing="0" w:after="0" w:afterAutospacing="0"/>
        <w:ind w:firstLine="540"/>
        <w:rPr>
          <w:color w:val="000000"/>
          <w:sz w:val="22"/>
          <w:szCs w:val="22"/>
        </w:rPr>
      </w:pPr>
      <w:r w:rsidRPr="00520A6E">
        <w:rPr>
          <w:color w:val="000000"/>
          <w:sz w:val="22"/>
          <w:szCs w:val="22"/>
        </w:rPr>
        <w:t>- четкость в изложении материала;</w:t>
      </w:r>
    </w:p>
    <w:p w:rsidR="0078518B" w:rsidRPr="00520A6E" w:rsidRDefault="0078518B" w:rsidP="0078518B">
      <w:pPr>
        <w:pStyle w:val="formattext"/>
        <w:spacing w:before="0" w:beforeAutospacing="0" w:after="0" w:afterAutospacing="0"/>
        <w:ind w:firstLine="540"/>
        <w:rPr>
          <w:color w:val="000000"/>
          <w:sz w:val="22"/>
          <w:szCs w:val="22"/>
        </w:rPr>
      </w:pPr>
      <w:r w:rsidRPr="00520A6E">
        <w:rPr>
          <w:color w:val="000000"/>
          <w:sz w:val="22"/>
          <w:szCs w:val="22"/>
        </w:rPr>
        <w:t>- полнота консультирования;</w:t>
      </w:r>
    </w:p>
    <w:p w:rsidR="0078518B" w:rsidRPr="00520A6E" w:rsidRDefault="0078518B" w:rsidP="0078518B">
      <w:pPr>
        <w:pStyle w:val="formattext"/>
        <w:spacing w:before="0" w:beforeAutospacing="0" w:after="0" w:afterAutospacing="0"/>
        <w:ind w:firstLine="540"/>
        <w:rPr>
          <w:color w:val="000000"/>
          <w:sz w:val="22"/>
          <w:szCs w:val="22"/>
        </w:rPr>
      </w:pPr>
      <w:r w:rsidRPr="00520A6E">
        <w:rPr>
          <w:color w:val="000000"/>
          <w:sz w:val="22"/>
          <w:szCs w:val="22"/>
        </w:rPr>
        <w:t>- наглядность форм подачи материала;</w:t>
      </w:r>
    </w:p>
    <w:p w:rsidR="0078518B" w:rsidRPr="00520A6E" w:rsidRDefault="0078518B" w:rsidP="0078518B">
      <w:pPr>
        <w:pStyle w:val="formattext"/>
        <w:spacing w:before="0" w:beforeAutospacing="0" w:after="0" w:afterAutospacing="0"/>
        <w:ind w:firstLine="540"/>
        <w:rPr>
          <w:color w:val="000000"/>
          <w:sz w:val="22"/>
          <w:szCs w:val="22"/>
        </w:rPr>
      </w:pPr>
      <w:r w:rsidRPr="00520A6E">
        <w:rPr>
          <w:color w:val="000000"/>
          <w:sz w:val="22"/>
          <w:szCs w:val="22"/>
        </w:rPr>
        <w:t>- удобство и доступность.</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По письменному обращению заинтересованного лица уполномоченный орган обязан предоставить информацию в письменной форме в срок не более 15 рабочих дней.</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Максимальное время телефонного разговора с учетом возраста обратившегося и восприятия им получаемой информации - 10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земельного участка.</w:t>
      </w:r>
    </w:p>
    <w:p w:rsidR="0078518B" w:rsidRPr="00520A6E" w:rsidRDefault="0078518B" w:rsidP="0078518B">
      <w:pPr>
        <w:autoSpaceDE w:val="0"/>
        <w:autoSpaceDN w:val="0"/>
        <w:adjustRightInd w:val="0"/>
        <w:spacing w:line="240" w:lineRule="auto"/>
        <w:ind w:firstLine="540"/>
        <w:rPr>
          <w:rFonts w:ascii="Times New Roman" w:hAnsi="Times New Roman"/>
          <w:color w:val="000000"/>
        </w:rPr>
      </w:pPr>
      <w:r w:rsidRPr="00520A6E">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 по предоставлению земельного участка при помощи телефона, средств Интернета, посредством личного посещения администрации города Фокино.</w:t>
      </w:r>
      <w:bookmarkStart w:id="3" w:name="bookmark11"/>
    </w:p>
    <w:p w:rsidR="0078518B" w:rsidRPr="00520A6E" w:rsidRDefault="0078518B" w:rsidP="0078518B">
      <w:pPr>
        <w:autoSpaceDE w:val="0"/>
        <w:autoSpaceDN w:val="0"/>
        <w:adjustRightInd w:val="0"/>
        <w:spacing w:line="240" w:lineRule="auto"/>
        <w:ind w:firstLine="540"/>
        <w:rPr>
          <w:rFonts w:ascii="Times New Roman" w:hAnsi="Times New Roman"/>
          <w:color w:val="000000"/>
        </w:rPr>
      </w:pPr>
    </w:p>
    <w:p w:rsidR="0078518B" w:rsidRPr="00520A6E" w:rsidRDefault="0078518B" w:rsidP="0078518B">
      <w:pPr>
        <w:autoSpaceDE w:val="0"/>
        <w:autoSpaceDN w:val="0"/>
        <w:adjustRightInd w:val="0"/>
        <w:spacing w:line="240" w:lineRule="auto"/>
        <w:ind w:firstLine="540"/>
        <w:jc w:val="center"/>
        <w:rPr>
          <w:rStyle w:val="3"/>
          <w:rFonts w:ascii="Times New Roman" w:hAnsi="Times New Roman" w:cs="Times New Roman"/>
          <w:b w:val="0"/>
          <w:i w:val="0"/>
          <w:color w:val="000000"/>
          <w:sz w:val="22"/>
          <w:szCs w:val="22"/>
        </w:rPr>
      </w:pPr>
      <w:r w:rsidRPr="00520A6E">
        <w:rPr>
          <w:rStyle w:val="3"/>
          <w:rFonts w:ascii="Times New Roman" w:hAnsi="Times New Roman" w:cs="Times New Roman"/>
          <w:b w:val="0"/>
          <w:i w:val="0"/>
          <w:color w:val="000000"/>
          <w:sz w:val="22"/>
          <w:szCs w:val="22"/>
        </w:rPr>
        <w:t>II. Стандарт предоставления муниципальной услуги</w:t>
      </w:r>
      <w:bookmarkStart w:id="4" w:name="bookmark14"/>
      <w:bookmarkEnd w:id="3"/>
    </w:p>
    <w:p w:rsidR="0078518B" w:rsidRPr="00520A6E" w:rsidRDefault="0078518B" w:rsidP="0078518B">
      <w:pPr>
        <w:autoSpaceDE w:val="0"/>
        <w:autoSpaceDN w:val="0"/>
        <w:adjustRightInd w:val="0"/>
        <w:spacing w:line="240" w:lineRule="auto"/>
        <w:ind w:firstLine="540"/>
        <w:jc w:val="center"/>
        <w:rPr>
          <w:rStyle w:val="3"/>
          <w:rFonts w:ascii="Times New Roman" w:hAnsi="Times New Roman" w:cs="Times New Roman"/>
          <w:b w:val="0"/>
          <w:i w:val="0"/>
          <w:color w:val="000000"/>
          <w:sz w:val="22"/>
          <w:szCs w:val="22"/>
        </w:rPr>
      </w:pPr>
    </w:p>
    <w:p w:rsidR="0078518B" w:rsidRPr="00520A6E" w:rsidRDefault="0078518B" w:rsidP="0078518B">
      <w:pPr>
        <w:autoSpaceDE w:val="0"/>
        <w:autoSpaceDN w:val="0"/>
        <w:adjustRightInd w:val="0"/>
        <w:spacing w:line="240" w:lineRule="auto"/>
        <w:ind w:firstLine="540"/>
        <w:rPr>
          <w:rFonts w:ascii="Times New Roman" w:hAnsi="Times New Roman"/>
          <w:bCs/>
          <w:iCs/>
          <w:color w:val="000000"/>
        </w:rPr>
      </w:pPr>
      <w:r w:rsidRPr="00520A6E">
        <w:rPr>
          <w:rStyle w:val="3"/>
          <w:rFonts w:ascii="Times New Roman" w:hAnsi="Times New Roman" w:cs="Times New Roman"/>
          <w:b w:val="0"/>
          <w:i w:val="0"/>
          <w:color w:val="000000"/>
          <w:sz w:val="22"/>
          <w:szCs w:val="22"/>
        </w:rPr>
        <w:t xml:space="preserve">2.1. </w:t>
      </w:r>
      <w:bookmarkStart w:id="5" w:name="bookmark12"/>
      <w:bookmarkEnd w:id="4"/>
      <w:r w:rsidRPr="00520A6E">
        <w:rPr>
          <w:rStyle w:val="3"/>
          <w:rFonts w:ascii="Times New Roman" w:hAnsi="Times New Roman" w:cs="Times New Roman"/>
          <w:b w:val="0"/>
          <w:i w:val="0"/>
          <w:color w:val="000000"/>
          <w:sz w:val="22"/>
          <w:szCs w:val="22"/>
        </w:rPr>
        <w:t>Наименование муниципальной услуги</w:t>
      </w:r>
      <w:bookmarkEnd w:id="5"/>
      <w:r w:rsidRPr="00520A6E">
        <w:rPr>
          <w:rStyle w:val="3"/>
          <w:rFonts w:ascii="Times New Roman" w:hAnsi="Times New Roman" w:cs="Times New Roman"/>
          <w:b w:val="0"/>
          <w:i w:val="0"/>
          <w:color w:val="000000"/>
          <w:sz w:val="22"/>
          <w:szCs w:val="22"/>
        </w:rPr>
        <w:t xml:space="preserve"> - </w:t>
      </w:r>
      <w:r w:rsidRPr="00520A6E">
        <w:rPr>
          <w:rStyle w:val="3"/>
          <w:rFonts w:ascii="Times New Roman" w:hAnsi="Times New Roman" w:cs="Times New Roman"/>
          <w:b w:val="0"/>
          <w:bCs w:val="0"/>
          <w:iCs w:val="0"/>
          <w:color w:val="000000"/>
          <w:sz w:val="22"/>
          <w:szCs w:val="22"/>
        </w:rPr>
        <w:t>«</w:t>
      </w:r>
      <w:r w:rsidRPr="00520A6E">
        <w:rPr>
          <w:rFonts w:ascii="Times New Roman" w:hAnsi="Times New Roman"/>
          <w:bCs/>
          <w:iCs/>
          <w:color w:val="000000"/>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образования городской округ город Фокино Брянской области».</w:t>
      </w:r>
    </w:p>
    <w:p w:rsidR="0078518B" w:rsidRPr="00520A6E"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520A6E">
        <w:rPr>
          <w:rFonts w:ascii="Times New Roman" w:hAnsi="Times New Roman"/>
          <w:b w:val="0"/>
          <w:bCs w:val="0"/>
          <w:i w:val="0"/>
          <w:iCs w:val="0"/>
          <w:color w:val="000000"/>
          <w:sz w:val="22"/>
          <w:szCs w:val="22"/>
        </w:rPr>
        <w:t>2.2. Наименование органа местного самоуправления, предоставляющего муниципальную услугу.</w:t>
      </w:r>
    </w:p>
    <w:p w:rsidR="0078518B" w:rsidRPr="00520A6E"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520A6E">
        <w:rPr>
          <w:rFonts w:ascii="Times New Roman" w:hAnsi="Times New Roman"/>
          <w:b w:val="0"/>
          <w:bCs w:val="0"/>
          <w:i w:val="0"/>
          <w:iCs w:val="0"/>
          <w:color w:val="000000"/>
          <w:sz w:val="22"/>
          <w:szCs w:val="22"/>
        </w:rPr>
        <w:t>Муниципальная услуга предоставляется администрацией города Фокино. Структурное подразделение администрации города Фокино, которое непосредственно предоставляет муниципальную услугу, - комитет по управлению муниципальным имуществом города Фокино администрации города Фокино.</w:t>
      </w:r>
    </w:p>
    <w:p w:rsidR="0078518B" w:rsidRPr="00520A6E" w:rsidRDefault="0078518B" w:rsidP="0078518B">
      <w:pPr>
        <w:pStyle w:val="ConsPlusNormal"/>
        <w:ind w:firstLine="567"/>
        <w:jc w:val="both"/>
        <w:rPr>
          <w:color w:val="000000"/>
          <w:sz w:val="22"/>
          <w:szCs w:val="22"/>
        </w:rPr>
      </w:pPr>
      <w:r w:rsidRPr="00520A6E">
        <w:rPr>
          <w:color w:val="000000"/>
          <w:sz w:val="22"/>
          <w:szCs w:val="22"/>
        </w:rPr>
        <w:t>2.3. В целях получения сведений, а также проверки достоверности сведений, содержащихся в представленных заявителями документах, необходимых для предоставления муниципальной услуги администрация осуществляет взаимодействие с:</w:t>
      </w:r>
    </w:p>
    <w:p w:rsidR="0078518B" w:rsidRPr="00520A6E" w:rsidRDefault="0078518B" w:rsidP="0078518B">
      <w:pPr>
        <w:pStyle w:val="ConsPlusNormal"/>
        <w:jc w:val="both"/>
        <w:rPr>
          <w:color w:val="000000"/>
          <w:sz w:val="22"/>
          <w:szCs w:val="22"/>
        </w:rPr>
      </w:pPr>
      <w:r w:rsidRPr="00520A6E">
        <w:rPr>
          <w:color w:val="000000"/>
          <w:sz w:val="22"/>
          <w:szCs w:val="22"/>
        </w:rPr>
        <w:t>- органами местного самоуправления сельских поселений, органами местного самоуправления других муниципальных районов;</w:t>
      </w:r>
    </w:p>
    <w:p w:rsidR="0078518B" w:rsidRPr="00520A6E" w:rsidRDefault="0078518B" w:rsidP="0078518B">
      <w:pPr>
        <w:pStyle w:val="ConsPlusNormal"/>
        <w:jc w:val="both"/>
        <w:rPr>
          <w:color w:val="000000"/>
          <w:sz w:val="22"/>
          <w:szCs w:val="22"/>
        </w:rPr>
      </w:pPr>
      <w:r w:rsidRPr="00520A6E">
        <w:rPr>
          <w:color w:val="000000"/>
          <w:sz w:val="22"/>
          <w:szCs w:val="22"/>
        </w:rPr>
        <w:t>- территориальным отделом Федеральной миграционной службы МВД России;</w:t>
      </w:r>
    </w:p>
    <w:p w:rsidR="0078518B" w:rsidRPr="00520A6E" w:rsidRDefault="0078518B" w:rsidP="0078518B">
      <w:pPr>
        <w:pStyle w:val="ConsPlusNormal"/>
        <w:jc w:val="both"/>
        <w:rPr>
          <w:color w:val="000000"/>
          <w:sz w:val="22"/>
          <w:szCs w:val="22"/>
        </w:rPr>
      </w:pPr>
      <w:r w:rsidRPr="00520A6E">
        <w:rPr>
          <w:color w:val="000000"/>
          <w:sz w:val="22"/>
          <w:szCs w:val="22"/>
        </w:rPr>
        <w:t>- территориальным органом Федеральной службы регистрации, кадастра и картографии;</w:t>
      </w:r>
    </w:p>
    <w:p w:rsidR="0078518B" w:rsidRPr="00520A6E" w:rsidRDefault="0078518B" w:rsidP="0078518B">
      <w:pPr>
        <w:pStyle w:val="ConsPlusNormal"/>
        <w:jc w:val="both"/>
        <w:rPr>
          <w:color w:val="000000"/>
          <w:sz w:val="22"/>
          <w:szCs w:val="22"/>
        </w:rPr>
      </w:pPr>
      <w:r w:rsidRPr="00520A6E">
        <w:rPr>
          <w:color w:val="000000"/>
          <w:sz w:val="22"/>
          <w:szCs w:val="22"/>
        </w:rPr>
        <w:t>-  исполнительными органами государственной власти Брянской области;</w:t>
      </w:r>
    </w:p>
    <w:p w:rsidR="0078518B" w:rsidRPr="00520A6E" w:rsidRDefault="0078518B" w:rsidP="0078518B">
      <w:pPr>
        <w:pStyle w:val="ConsPlusNormal"/>
        <w:jc w:val="both"/>
        <w:rPr>
          <w:bCs/>
          <w:i/>
          <w:iCs/>
          <w:color w:val="000000"/>
          <w:sz w:val="22"/>
          <w:szCs w:val="22"/>
        </w:rPr>
      </w:pPr>
      <w:r w:rsidRPr="00520A6E">
        <w:rPr>
          <w:color w:val="000000"/>
          <w:sz w:val="22"/>
          <w:szCs w:val="22"/>
        </w:rPr>
        <w:t>- иными органами и организациями, имеющими сведения, необходимые для предоставления государственной услуги.</w:t>
      </w:r>
    </w:p>
    <w:p w:rsidR="0078518B" w:rsidRPr="00520A6E"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520A6E">
        <w:rPr>
          <w:rFonts w:ascii="Times New Roman" w:hAnsi="Times New Roman"/>
          <w:b w:val="0"/>
          <w:bCs w:val="0"/>
          <w:i w:val="0"/>
          <w:iCs w:val="0"/>
          <w:color w:val="000000"/>
          <w:sz w:val="22"/>
          <w:szCs w:val="22"/>
        </w:rPr>
        <w:lastRenderedPageBreak/>
        <w:t>2.4. Описание результата предоставления муниципальной услуги.</w:t>
      </w:r>
    </w:p>
    <w:p w:rsidR="0078518B" w:rsidRPr="00520A6E"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520A6E">
        <w:rPr>
          <w:rFonts w:ascii="Times New Roman" w:hAnsi="Times New Roman"/>
          <w:b w:val="0"/>
          <w:bCs w:val="0"/>
          <w:i w:val="0"/>
          <w:iCs w:val="0"/>
          <w:color w:val="000000"/>
          <w:sz w:val="22"/>
          <w:szCs w:val="22"/>
        </w:rPr>
        <w:t xml:space="preserve">2.4.1. Результатом принятия решения о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образования городской округ город </w:t>
      </w:r>
      <w:proofErr w:type="gramStart"/>
      <w:r w:rsidRPr="00520A6E">
        <w:rPr>
          <w:rFonts w:ascii="Times New Roman" w:hAnsi="Times New Roman"/>
          <w:b w:val="0"/>
          <w:bCs w:val="0"/>
          <w:i w:val="0"/>
          <w:iCs w:val="0"/>
          <w:color w:val="000000"/>
          <w:sz w:val="22"/>
          <w:szCs w:val="22"/>
        </w:rPr>
        <w:t>Фокино Брянской области</w:t>
      </w:r>
      <w:proofErr w:type="gramEnd"/>
      <w:r w:rsidRPr="00520A6E">
        <w:rPr>
          <w:rFonts w:ascii="Times New Roman" w:hAnsi="Times New Roman"/>
          <w:b w:val="0"/>
          <w:bCs w:val="0"/>
          <w:i w:val="0"/>
          <w:iCs w:val="0"/>
          <w:color w:val="000000"/>
          <w:sz w:val="22"/>
          <w:szCs w:val="22"/>
        </w:rPr>
        <w:t xml:space="preserve"> является: Постановление администрации города Фокино о предоставлении земельного участка в собственность многодетной семье, акта приема-передачи земельного участка.</w:t>
      </w:r>
    </w:p>
    <w:p w:rsidR="0078518B" w:rsidRPr="00520A6E" w:rsidRDefault="0078518B" w:rsidP="0078518B">
      <w:pPr>
        <w:pStyle w:val="1"/>
        <w:spacing w:before="0" w:after="0"/>
        <w:ind w:firstLine="426"/>
        <w:rPr>
          <w:rFonts w:ascii="Times New Roman" w:hAnsi="Times New Roman"/>
          <w:b w:val="0"/>
          <w:bCs w:val="0"/>
          <w:color w:val="000000"/>
          <w:sz w:val="22"/>
          <w:szCs w:val="22"/>
        </w:rPr>
      </w:pPr>
      <w:r w:rsidRPr="00520A6E">
        <w:rPr>
          <w:rFonts w:ascii="Times New Roman" w:hAnsi="Times New Roman"/>
          <w:b w:val="0"/>
          <w:bCs w:val="0"/>
          <w:color w:val="000000"/>
          <w:sz w:val="22"/>
          <w:szCs w:val="22"/>
        </w:rPr>
        <w:t>2.</w:t>
      </w:r>
      <w:r w:rsidRPr="00520A6E">
        <w:rPr>
          <w:rFonts w:ascii="Times New Roman" w:hAnsi="Times New Roman"/>
          <w:b w:val="0"/>
          <w:bCs w:val="0"/>
          <w:color w:val="000000"/>
          <w:sz w:val="22"/>
          <w:szCs w:val="22"/>
          <w:lang w:val="ru-RU"/>
        </w:rPr>
        <w:t>5</w:t>
      </w:r>
      <w:r w:rsidRPr="00520A6E">
        <w:rPr>
          <w:rFonts w:ascii="Times New Roman" w:hAnsi="Times New Roman"/>
          <w:b w:val="0"/>
          <w:bCs w:val="0"/>
          <w:color w:val="000000"/>
          <w:sz w:val="22"/>
          <w:szCs w:val="22"/>
        </w:rPr>
        <w:t>. Предоставление земельного участка осуществляется в соответствии с законом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
    <w:p w:rsidR="0078518B" w:rsidRPr="00520A6E" w:rsidRDefault="0078518B" w:rsidP="0078518B">
      <w:pPr>
        <w:pStyle w:val="4"/>
        <w:spacing w:before="0" w:after="0"/>
        <w:ind w:firstLine="426"/>
        <w:rPr>
          <w:rFonts w:ascii="Times New Roman" w:hAnsi="Times New Roman"/>
          <w:b w:val="0"/>
          <w:bCs w:val="0"/>
          <w:color w:val="000000"/>
          <w:sz w:val="22"/>
          <w:szCs w:val="22"/>
        </w:rPr>
      </w:pPr>
      <w:r w:rsidRPr="00520A6E">
        <w:rPr>
          <w:rFonts w:ascii="Times New Roman" w:hAnsi="Times New Roman"/>
          <w:b w:val="0"/>
          <w:bCs w:val="0"/>
          <w:color w:val="000000"/>
          <w:sz w:val="22"/>
          <w:szCs w:val="22"/>
        </w:rPr>
        <w:t>2.</w:t>
      </w:r>
      <w:r w:rsidRPr="00520A6E">
        <w:rPr>
          <w:rFonts w:ascii="Times New Roman" w:hAnsi="Times New Roman"/>
          <w:b w:val="0"/>
          <w:bCs w:val="0"/>
          <w:color w:val="000000"/>
          <w:sz w:val="22"/>
          <w:szCs w:val="22"/>
          <w:lang w:val="ru-RU"/>
        </w:rPr>
        <w:t>6</w:t>
      </w:r>
      <w:r w:rsidRPr="00520A6E">
        <w:rPr>
          <w:rFonts w:ascii="Times New Roman" w:hAnsi="Times New Roman"/>
          <w:b w:val="0"/>
          <w:bCs w:val="0"/>
          <w:color w:val="000000"/>
          <w:sz w:val="22"/>
          <w:szCs w:val="22"/>
        </w:rPr>
        <w:t>.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8518B" w:rsidRPr="00520A6E" w:rsidRDefault="0078518B" w:rsidP="0078518B">
      <w:pPr>
        <w:autoSpaceDE w:val="0"/>
        <w:autoSpaceDN w:val="0"/>
        <w:adjustRightInd w:val="0"/>
        <w:spacing w:line="240" w:lineRule="auto"/>
        <w:ind w:firstLine="426"/>
        <w:rPr>
          <w:rFonts w:ascii="Times New Roman" w:hAnsi="Times New Roman"/>
          <w:color w:val="000000"/>
        </w:rPr>
      </w:pPr>
      <w:r w:rsidRPr="00520A6E">
        <w:rPr>
          <w:rFonts w:ascii="Times New Roman" w:hAnsi="Times New Roman"/>
          <w:color w:val="000000"/>
        </w:rPr>
        <w:t>2.6.1. Решение о постановке семьи на учет или об отказе в постановке на учет принимается в срок не более 30 календарных дней со дня регистрации заявления.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78518B" w:rsidRPr="00520A6E" w:rsidRDefault="0078518B" w:rsidP="0078518B">
      <w:pPr>
        <w:spacing w:line="240" w:lineRule="auto"/>
        <w:ind w:firstLine="426"/>
        <w:rPr>
          <w:rFonts w:ascii="Times New Roman" w:hAnsi="Times New Roman"/>
          <w:color w:val="000000"/>
        </w:rPr>
      </w:pPr>
      <w:r w:rsidRPr="00520A6E">
        <w:rPr>
          <w:rFonts w:ascii="Times New Roman" w:hAnsi="Times New Roman"/>
          <w:color w:val="000000"/>
        </w:rPr>
        <w:t>2.6.2. Предоставление муниципальной услуги приостанавливается на срок получения от соответствующих органов дополнительной информации, указанной в п. 10.1 настоящего регламента.</w:t>
      </w:r>
    </w:p>
    <w:p w:rsidR="0078518B" w:rsidRPr="00520A6E" w:rsidRDefault="0078518B" w:rsidP="0078518B">
      <w:pPr>
        <w:pStyle w:val="1"/>
        <w:spacing w:before="0" w:after="0"/>
        <w:ind w:firstLine="426"/>
        <w:rPr>
          <w:rFonts w:ascii="Times New Roman" w:hAnsi="Times New Roman"/>
          <w:b w:val="0"/>
          <w:color w:val="000000"/>
          <w:sz w:val="22"/>
          <w:szCs w:val="22"/>
        </w:rPr>
      </w:pPr>
      <w:r w:rsidRPr="00520A6E">
        <w:rPr>
          <w:rFonts w:ascii="Times New Roman" w:hAnsi="Times New Roman"/>
          <w:b w:val="0"/>
          <w:color w:val="000000"/>
          <w:sz w:val="22"/>
          <w:szCs w:val="22"/>
        </w:rPr>
        <w:t>2.</w:t>
      </w:r>
      <w:r w:rsidRPr="00520A6E">
        <w:rPr>
          <w:rFonts w:ascii="Times New Roman" w:hAnsi="Times New Roman"/>
          <w:b w:val="0"/>
          <w:color w:val="000000"/>
          <w:sz w:val="22"/>
          <w:szCs w:val="22"/>
          <w:lang w:val="ru-RU"/>
        </w:rPr>
        <w:t>6</w:t>
      </w:r>
      <w:r w:rsidRPr="00520A6E">
        <w:rPr>
          <w:rFonts w:ascii="Times New Roman" w:hAnsi="Times New Roman"/>
          <w:b w:val="0"/>
          <w:color w:val="000000"/>
          <w:sz w:val="22"/>
          <w:szCs w:val="22"/>
        </w:rPr>
        <w:t xml:space="preserve">.3. В течение 7 рабочих дней со дня получения заявления о приобретении земельного участка,  с учетом соблюдения  пункта 8 статьи 5 Закона Брянской области от 30 июля 2019 г. № 77-З </w:t>
      </w:r>
      <w:r w:rsidRPr="00520A6E">
        <w:rPr>
          <w:rFonts w:ascii="Times New Roman" w:hAnsi="Times New Roman"/>
          <w:b w:val="0"/>
          <w:color w:val="000000"/>
          <w:sz w:val="22"/>
          <w:szCs w:val="22"/>
          <w:lang w:val="ru-RU"/>
        </w:rPr>
        <w:t>Администрация</w:t>
      </w:r>
      <w:r w:rsidRPr="00520A6E">
        <w:rPr>
          <w:rFonts w:ascii="Times New Roman" w:hAnsi="Times New Roman"/>
          <w:b w:val="0"/>
          <w:color w:val="000000"/>
          <w:sz w:val="22"/>
          <w:szCs w:val="22"/>
        </w:rPr>
        <w:t xml:space="preserve">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78518B" w:rsidRPr="00520A6E" w:rsidRDefault="0078518B" w:rsidP="0078518B">
      <w:pPr>
        <w:spacing w:line="240" w:lineRule="auto"/>
        <w:ind w:firstLine="426"/>
        <w:rPr>
          <w:rFonts w:ascii="Times New Roman" w:hAnsi="Times New Roman"/>
          <w:color w:val="000000"/>
        </w:rPr>
      </w:pPr>
      <w:r w:rsidRPr="00520A6E">
        <w:rPr>
          <w:rFonts w:ascii="Times New Roman" w:hAnsi="Times New Roman"/>
          <w:color w:val="000000"/>
        </w:rPr>
        <w:t>2.6.4. Снятие семьи с учета по основаниям, указанным в пункте 8 статьи 3 Закона Брянской области от 30 июля 2019 г. № 77-З осуществляется по решению Администрации, которым было принято решение о постановке семьи на учет.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78518B" w:rsidRPr="00520A6E" w:rsidRDefault="0078518B" w:rsidP="0078518B">
      <w:pPr>
        <w:autoSpaceDE w:val="0"/>
        <w:autoSpaceDN w:val="0"/>
        <w:adjustRightInd w:val="0"/>
        <w:spacing w:line="240" w:lineRule="auto"/>
        <w:ind w:firstLine="720"/>
        <w:rPr>
          <w:rFonts w:ascii="Times New Roman" w:hAnsi="Times New Roman"/>
          <w:color w:val="000000"/>
          <w:lang w:eastAsia="ru-RU"/>
        </w:rPr>
      </w:pPr>
      <w:r w:rsidRPr="00520A6E">
        <w:rPr>
          <w:rFonts w:ascii="Times New Roman" w:hAnsi="Times New Roman"/>
          <w:color w:val="000000"/>
          <w:lang w:eastAsia="ru-RU"/>
        </w:rPr>
        <w:t>2.7. Нормативные правовые акты, регулирующие предоставление муниципальной услуги</w:t>
      </w:r>
    </w:p>
    <w:p w:rsidR="0078518B" w:rsidRPr="00520A6E" w:rsidRDefault="0078518B" w:rsidP="0078518B">
      <w:pPr>
        <w:pStyle w:val="a8"/>
        <w:tabs>
          <w:tab w:val="left" w:pos="1426"/>
        </w:tabs>
        <w:spacing w:line="240" w:lineRule="auto"/>
        <w:ind w:right="23" w:firstLine="709"/>
        <w:jc w:val="both"/>
        <w:rPr>
          <w:sz w:val="22"/>
          <w:szCs w:val="22"/>
        </w:rPr>
      </w:pPr>
      <w:r w:rsidRPr="00520A6E">
        <w:rPr>
          <w:rStyle w:val="a9"/>
          <w:sz w:val="22"/>
          <w:szCs w:val="22"/>
        </w:rPr>
        <w:t>2.7.1.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78518B" w:rsidRPr="00520A6E" w:rsidRDefault="0078518B" w:rsidP="0078518B">
      <w:pPr>
        <w:pStyle w:val="a8"/>
        <w:tabs>
          <w:tab w:val="left" w:pos="1441"/>
        </w:tabs>
        <w:spacing w:line="240" w:lineRule="auto"/>
        <w:ind w:right="23" w:firstLine="709"/>
        <w:jc w:val="both"/>
        <w:rPr>
          <w:rStyle w:val="a9"/>
          <w:sz w:val="22"/>
          <w:szCs w:val="22"/>
        </w:rPr>
      </w:pPr>
      <w:bookmarkStart w:id="6" w:name="bookmark21"/>
      <w:r w:rsidRPr="00520A6E">
        <w:rPr>
          <w:rStyle w:val="a9"/>
          <w:sz w:val="22"/>
          <w:szCs w:val="22"/>
        </w:rPr>
        <w:t>2.7.2. 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6"/>
    </w:p>
    <w:p w:rsidR="0078518B" w:rsidRPr="00520A6E" w:rsidRDefault="0078518B" w:rsidP="0078518B">
      <w:pPr>
        <w:pStyle w:val="a4"/>
        <w:spacing w:before="0" w:beforeAutospacing="0" w:after="0"/>
        <w:ind w:firstLine="709"/>
        <w:jc w:val="both"/>
        <w:rPr>
          <w:color w:val="000000"/>
          <w:sz w:val="22"/>
          <w:szCs w:val="22"/>
        </w:rPr>
      </w:pPr>
      <w:r w:rsidRPr="00520A6E">
        <w:rPr>
          <w:color w:val="000000"/>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8518B" w:rsidRPr="00520A6E" w:rsidRDefault="0078518B" w:rsidP="0078518B">
      <w:pPr>
        <w:spacing w:line="240" w:lineRule="auto"/>
        <w:rPr>
          <w:rFonts w:ascii="Times New Roman" w:eastAsia="Times New Roman" w:hAnsi="Times New Roman"/>
          <w:color w:val="000000"/>
          <w:kern w:val="32"/>
          <w:lang w:val="x-none"/>
        </w:rPr>
      </w:pPr>
      <w:r w:rsidRPr="00520A6E">
        <w:rPr>
          <w:rFonts w:ascii="Times New Roman" w:eastAsia="Times New Roman" w:hAnsi="Times New Roman"/>
          <w:color w:val="000000"/>
          <w:kern w:val="32"/>
        </w:rPr>
        <w:t xml:space="preserve">2.8.1. </w:t>
      </w:r>
      <w:r w:rsidRPr="00520A6E">
        <w:rPr>
          <w:rFonts w:ascii="Times New Roman" w:eastAsia="Times New Roman" w:hAnsi="Times New Roman"/>
          <w:color w:val="000000"/>
          <w:kern w:val="32"/>
          <w:lang w:val="x-none"/>
        </w:rPr>
        <w:t>Заявитель, желающий приобрести земельный участок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w:t>
      </w:r>
      <w:r w:rsidRPr="00520A6E">
        <w:rPr>
          <w:rFonts w:ascii="Times New Roman" w:eastAsia="Times New Roman" w:hAnsi="Times New Roman"/>
          <w:color w:val="000000"/>
          <w:kern w:val="32"/>
        </w:rPr>
        <w:t xml:space="preserve"> по форме, указанной в приложении № 2 к настоящему Административному регламенту</w:t>
      </w:r>
      <w:r w:rsidRPr="00520A6E">
        <w:rPr>
          <w:rFonts w:ascii="Times New Roman" w:eastAsia="Times New Roman" w:hAnsi="Times New Roman"/>
          <w:color w:val="000000"/>
          <w:kern w:val="32"/>
          <w:lang w:val="x-none"/>
        </w:rPr>
        <w:t>.</w:t>
      </w:r>
    </w:p>
    <w:p w:rsidR="0078518B" w:rsidRPr="00520A6E" w:rsidRDefault="0078518B" w:rsidP="0078518B">
      <w:pPr>
        <w:spacing w:line="240" w:lineRule="auto"/>
        <w:rPr>
          <w:rFonts w:ascii="Times New Roman" w:eastAsia="Times New Roman" w:hAnsi="Times New Roman"/>
          <w:color w:val="000000"/>
          <w:kern w:val="32"/>
          <w:lang w:val="x-none"/>
        </w:rPr>
      </w:pPr>
      <w:r w:rsidRPr="00520A6E">
        <w:rPr>
          <w:rFonts w:ascii="Times New Roman" w:eastAsia="Times New Roman" w:hAnsi="Times New Roman"/>
          <w:color w:val="000000"/>
          <w:kern w:val="32"/>
          <w:lang w:val="x-none"/>
        </w:rPr>
        <w:t xml:space="preserve">Одновременно с заявлением о приобретении земельного участка </w:t>
      </w:r>
      <w:r w:rsidRPr="00520A6E">
        <w:rPr>
          <w:rFonts w:ascii="Times New Roman" w:eastAsia="Times New Roman" w:hAnsi="Times New Roman"/>
          <w:color w:val="000000"/>
          <w:kern w:val="32"/>
        </w:rPr>
        <w:t>з</w:t>
      </w:r>
      <w:proofErr w:type="spellStart"/>
      <w:r w:rsidRPr="00520A6E">
        <w:rPr>
          <w:rFonts w:ascii="Times New Roman" w:eastAsia="Times New Roman" w:hAnsi="Times New Roman"/>
          <w:color w:val="000000"/>
          <w:kern w:val="32"/>
          <w:lang w:val="x-none"/>
        </w:rPr>
        <w:t>аявитель</w:t>
      </w:r>
      <w:proofErr w:type="spellEnd"/>
      <w:r w:rsidRPr="00520A6E">
        <w:rPr>
          <w:rFonts w:ascii="Times New Roman" w:eastAsia="Times New Roman" w:hAnsi="Times New Roman"/>
          <w:color w:val="000000"/>
          <w:kern w:val="32"/>
          <w:lang w:val="x-none"/>
        </w:rPr>
        <w:t xml:space="preserve"> подтверждает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либо представляет документы, подтверждающие произошедшие изменения.</w:t>
      </w:r>
    </w:p>
    <w:p w:rsidR="0078518B" w:rsidRPr="00520A6E" w:rsidRDefault="0078518B" w:rsidP="0078518B">
      <w:pPr>
        <w:spacing w:line="240" w:lineRule="auto"/>
        <w:ind w:firstLine="426"/>
        <w:rPr>
          <w:rFonts w:ascii="Times New Roman" w:eastAsia="Times New Roman" w:hAnsi="Times New Roman"/>
          <w:color w:val="000000"/>
          <w:kern w:val="32"/>
          <w:lang w:val="x-none"/>
        </w:rPr>
      </w:pPr>
      <w:r w:rsidRPr="00520A6E">
        <w:rPr>
          <w:rFonts w:ascii="Times New Roman" w:eastAsia="Times New Roman" w:hAnsi="Times New Roman"/>
          <w:color w:val="000000"/>
          <w:kern w:val="32"/>
          <w:lang w:val="x-none"/>
        </w:rPr>
        <w:lastRenderedPageBreak/>
        <w:t>2.</w:t>
      </w:r>
      <w:r w:rsidRPr="00520A6E">
        <w:rPr>
          <w:rFonts w:ascii="Times New Roman" w:eastAsia="Times New Roman" w:hAnsi="Times New Roman"/>
          <w:color w:val="000000"/>
          <w:kern w:val="32"/>
        </w:rPr>
        <w:t>8</w:t>
      </w:r>
      <w:r w:rsidRPr="00520A6E">
        <w:rPr>
          <w:rFonts w:ascii="Times New Roman" w:eastAsia="Times New Roman" w:hAnsi="Times New Roman"/>
          <w:color w:val="000000"/>
          <w:kern w:val="32"/>
          <w:lang w:val="x-none"/>
        </w:rPr>
        <w:t>.</w:t>
      </w:r>
      <w:r w:rsidRPr="00520A6E">
        <w:rPr>
          <w:rFonts w:ascii="Times New Roman" w:eastAsia="Times New Roman" w:hAnsi="Times New Roman"/>
          <w:color w:val="000000"/>
          <w:kern w:val="32"/>
        </w:rPr>
        <w:t>2</w:t>
      </w:r>
      <w:r w:rsidRPr="00520A6E">
        <w:rPr>
          <w:rFonts w:ascii="Times New Roman" w:eastAsia="Times New Roman" w:hAnsi="Times New Roman"/>
          <w:color w:val="000000"/>
          <w:kern w:val="32"/>
          <w:lang w:val="x-none"/>
        </w:rPr>
        <w:t>. Заявление подается от имени всей семьи одним из родителей (усыновителем), с приложением следующих сведений, послуживших основанием для постановки на учет целях предоставления земельного участка в собственность бесплатно:</w:t>
      </w:r>
    </w:p>
    <w:p w:rsidR="0078518B" w:rsidRPr="00520A6E" w:rsidRDefault="0078518B" w:rsidP="0078518B">
      <w:pPr>
        <w:pStyle w:val="aa"/>
        <w:spacing w:line="240" w:lineRule="auto"/>
        <w:ind w:firstLine="709"/>
        <w:rPr>
          <w:color w:val="000000"/>
        </w:rPr>
      </w:pPr>
      <w:r w:rsidRPr="00520A6E">
        <w:rPr>
          <w:color w:val="000000"/>
        </w:rPr>
        <w:t xml:space="preserve">- копия </w:t>
      </w:r>
      <w:proofErr w:type="gramStart"/>
      <w:r w:rsidRPr="00520A6E">
        <w:rPr>
          <w:color w:val="000000"/>
        </w:rPr>
        <w:t>паспорта  (</w:t>
      </w:r>
      <w:proofErr w:type="gramEnd"/>
      <w:r w:rsidRPr="00520A6E">
        <w:rPr>
          <w:color w:val="000000"/>
        </w:rPr>
        <w:t>страницы, удостоверяющие личность гражданина РФ, регистрацию по месту жительства, семейное положение);</w:t>
      </w:r>
    </w:p>
    <w:p w:rsidR="0078518B" w:rsidRPr="00520A6E" w:rsidRDefault="0078518B" w:rsidP="0078518B">
      <w:pPr>
        <w:pStyle w:val="aa"/>
        <w:spacing w:line="240" w:lineRule="auto"/>
        <w:ind w:firstLine="709"/>
        <w:rPr>
          <w:color w:val="000000"/>
        </w:rPr>
      </w:pPr>
      <w:r w:rsidRPr="00520A6E">
        <w:rPr>
          <w:color w:val="000000"/>
        </w:rPr>
        <w:t>- копия паспорта супруга (супруги) (страницы, удостоверяющие личность гражданина РФ, регистрацию по месту жительства, семейное положение);</w:t>
      </w:r>
    </w:p>
    <w:p w:rsidR="0078518B" w:rsidRPr="00520A6E" w:rsidRDefault="0078518B" w:rsidP="0078518B">
      <w:pPr>
        <w:pStyle w:val="aa"/>
        <w:spacing w:line="240" w:lineRule="auto"/>
        <w:ind w:firstLine="709"/>
        <w:rPr>
          <w:color w:val="000000"/>
        </w:rPr>
      </w:pPr>
      <w:r w:rsidRPr="00520A6E">
        <w:rPr>
          <w:color w:val="000000"/>
        </w:rPr>
        <w:t>- копии свидетельства о рождении (усыновлении) детей;</w:t>
      </w:r>
    </w:p>
    <w:p w:rsidR="0078518B" w:rsidRPr="00520A6E" w:rsidRDefault="0078518B" w:rsidP="0078518B">
      <w:pPr>
        <w:pStyle w:val="aa"/>
        <w:spacing w:line="240" w:lineRule="auto"/>
        <w:ind w:firstLine="709"/>
        <w:rPr>
          <w:color w:val="000000"/>
        </w:rPr>
      </w:pPr>
      <w:r w:rsidRPr="00520A6E">
        <w:rPr>
          <w:color w:val="000000"/>
        </w:rPr>
        <w:t>- копии паспортов детей, достигших 14-летнего возраста (страницы, удостоверяющие личность гражданина РФ, регистрацию по месту жительства);</w:t>
      </w:r>
    </w:p>
    <w:p w:rsidR="0078518B" w:rsidRPr="00520A6E" w:rsidRDefault="0078518B" w:rsidP="0078518B">
      <w:pPr>
        <w:pStyle w:val="aa"/>
        <w:spacing w:line="240" w:lineRule="auto"/>
        <w:ind w:firstLine="709"/>
        <w:rPr>
          <w:color w:val="000000"/>
        </w:rPr>
      </w:pPr>
      <w:r w:rsidRPr="00520A6E">
        <w:rPr>
          <w:color w:val="000000"/>
        </w:rPr>
        <w:t>- копия страхового свидетельства государственного пенсионного страхования на каждого члена семьи;</w:t>
      </w:r>
    </w:p>
    <w:p w:rsidR="0078518B" w:rsidRPr="00520A6E" w:rsidRDefault="0078518B" w:rsidP="0078518B">
      <w:pPr>
        <w:pStyle w:val="aa"/>
        <w:spacing w:line="240" w:lineRule="auto"/>
        <w:ind w:firstLine="709"/>
        <w:rPr>
          <w:color w:val="000000"/>
        </w:rPr>
      </w:pPr>
      <w:r w:rsidRPr="00520A6E">
        <w:rPr>
          <w:color w:val="000000"/>
        </w:rPr>
        <w:t>- копия свидетельства о регистрации по месту жительства несовершеннолетних детей, не достигших 14-летнего возраста;</w:t>
      </w:r>
    </w:p>
    <w:p w:rsidR="0078518B" w:rsidRPr="00520A6E" w:rsidRDefault="0078518B" w:rsidP="0078518B">
      <w:pPr>
        <w:pStyle w:val="aa"/>
        <w:spacing w:line="240" w:lineRule="auto"/>
        <w:ind w:firstLine="709"/>
        <w:rPr>
          <w:color w:val="000000"/>
        </w:rPr>
      </w:pPr>
      <w:r w:rsidRPr="00520A6E">
        <w:rPr>
          <w:color w:val="000000"/>
        </w:rPr>
        <w:t>- копия свидетельства о регистрации брака, свидетельства о расторжении брака (при наличии);</w:t>
      </w:r>
    </w:p>
    <w:p w:rsidR="0078518B" w:rsidRPr="00520A6E" w:rsidRDefault="0078518B" w:rsidP="0078518B">
      <w:pPr>
        <w:pStyle w:val="aa"/>
        <w:spacing w:line="240" w:lineRule="auto"/>
        <w:ind w:firstLine="709"/>
        <w:rPr>
          <w:color w:val="000000"/>
        </w:rPr>
      </w:pPr>
      <w:r w:rsidRPr="00520A6E">
        <w:rPr>
          <w:color w:val="000000"/>
        </w:rPr>
        <w:t>-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rsidR="0078518B" w:rsidRPr="00520A6E" w:rsidRDefault="0078518B" w:rsidP="0078518B">
      <w:pPr>
        <w:pStyle w:val="aa"/>
        <w:spacing w:line="240" w:lineRule="auto"/>
        <w:ind w:firstLine="709"/>
        <w:rPr>
          <w:color w:val="000000"/>
        </w:rPr>
      </w:pPr>
      <w:r w:rsidRPr="00520A6E">
        <w:rPr>
          <w:color w:val="000000"/>
        </w:rPr>
        <w:t>-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rsidR="0078518B" w:rsidRPr="00520A6E" w:rsidRDefault="0078518B" w:rsidP="0078518B">
      <w:pPr>
        <w:pStyle w:val="aa"/>
        <w:spacing w:line="240" w:lineRule="auto"/>
        <w:ind w:firstLine="709"/>
        <w:rPr>
          <w:color w:val="000000"/>
        </w:rPr>
      </w:pPr>
      <w:r w:rsidRPr="00520A6E">
        <w:rPr>
          <w:color w:val="000000"/>
        </w:rPr>
        <w:t>- согласие на обработку персональных данных.</w:t>
      </w:r>
    </w:p>
    <w:p w:rsidR="0078518B" w:rsidRPr="00520A6E" w:rsidRDefault="0078518B" w:rsidP="0078518B">
      <w:pPr>
        <w:autoSpaceDE w:val="0"/>
        <w:autoSpaceDN w:val="0"/>
        <w:adjustRightInd w:val="0"/>
        <w:spacing w:line="240" w:lineRule="auto"/>
        <w:ind w:firstLine="720"/>
        <w:rPr>
          <w:rFonts w:ascii="Times New Roman" w:hAnsi="Times New Roman"/>
          <w:color w:val="000000"/>
        </w:rPr>
      </w:pPr>
      <w:r w:rsidRPr="00520A6E">
        <w:rPr>
          <w:rFonts w:ascii="Times New Roman" w:hAnsi="Times New Roman"/>
          <w:color w:val="000000"/>
          <w:lang w:eastAsia="ru-RU"/>
        </w:rPr>
        <w:t>2.8.3. 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rsidR="0078518B" w:rsidRPr="00520A6E" w:rsidRDefault="0078518B" w:rsidP="0078518B">
      <w:pPr>
        <w:pStyle w:val="a4"/>
        <w:spacing w:before="0" w:beforeAutospacing="0" w:after="0"/>
        <w:ind w:firstLine="709"/>
        <w:jc w:val="both"/>
        <w:rPr>
          <w:color w:val="000000"/>
          <w:sz w:val="22"/>
          <w:szCs w:val="22"/>
        </w:rPr>
      </w:pPr>
      <w:r w:rsidRPr="00520A6E">
        <w:rPr>
          <w:color w:val="000000"/>
          <w:sz w:val="22"/>
          <w:szCs w:val="22"/>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Брянской области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 xml:space="preserve">2.9.1. Орган местного самоуправления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 </w:t>
      </w:r>
    </w:p>
    <w:p w:rsidR="0078518B" w:rsidRPr="00520A6E" w:rsidRDefault="0078518B" w:rsidP="0078518B">
      <w:pPr>
        <w:pStyle w:val="a4"/>
        <w:numPr>
          <w:ilvl w:val="0"/>
          <w:numId w:val="18"/>
        </w:numPr>
        <w:tabs>
          <w:tab w:val="left" w:pos="993"/>
        </w:tabs>
        <w:spacing w:before="0" w:beforeAutospacing="0" w:after="0"/>
        <w:ind w:left="0" w:firstLine="567"/>
        <w:jc w:val="both"/>
        <w:rPr>
          <w:color w:val="000000"/>
          <w:sz w:val="22"/>
          <w:szCs w:val="22"/>
        </w:rPr>
      </w:pPr>
      <w:r w:rsidRPr="00520A6E">
        <w:rPr>
          <w:color w:val="000000"/>
          <w:sz w:val="22"/>
          <w:szCs w:val="22"/>
        </w:rPr>
        <w:t xml:space="preserve">сведения из органов опеки и попечительства о наличии данных об отмене усыновления (удочерения); </w:t>
      </w:r>
    </w:p>
    <w:p w:rsidR="0078518B" w:rsidRPr="00520A6E" w:rsidRDefault="0078518B" w:rsidP="0078518B">
      <w:pPr>
        <w:pStyle w:val="a4"/>
        <w:numPr>
          <w:ilvl w:val="0"/>
          <w:numId w:val="18"/>
        </w:numPr>
        <w:tabs>
          <w:tab w:val="left" w:pos="993"/>
        </w:tabs>
        <w:spacing w:before="0" w:beforeAutospacing="0" w:after="0"/>
        <w:ind w:left="0" w:firstLine="567"/>
        <w:jc w:val="both"/>
        <w:rPr>
          <w:color w:val="000000"/>
          <w:sz w:val="22"/>
          <w:szCs w:val="22"/>
        </w:rPr>
      </w:pPr>
      <w:r w:rsidRPr="00520A6E">
        <w:rPr>
          <w:color w:val="000000"/>
          <w:sz w:val="22"/>
          <w:szCs w:val="22"/>
        </w:rPr>
        <w:t>сведения из органов записи актов гражданского состояния о наличии данных о лишении родителей родительских прав в отношении детей;</w:t>
      </w:r>
    </w:p>
    <w:p w:rsidR="0078518B" w:rsidRPr="00520A6E" w:rsidRDefault="0078518B" w:rsidP="0078518B">
      <w:pPr>
        <w:pStyle w:val="a4"/>
        <w:numPr>
          <w:ilvl w:val="0"/>
          <w:numId w:val="18"/>
        </w:numPr>
        <w:tabs>
          <w:tab w:val="left" w:pos="993"/>
        </w:tabs>
        <w:spacing w:before="0" w:beforeAutospacing="0" w:after="0"/>
        <w:ind w:left="0" w:firstLine="567"/>
        <w:jc w:val="both"/>
        <w:rPr>
          <w:color w:val="000000"/>
          <w:sz w:val="22"/>
          <w:szCs w:val="22"/>
        </w:rPr>
      </w:pPr>
      <w:r w:rsidRPr="00520A6E">
        <w:rPr>
          <w:color w:val="000000"/>
          <w:sz w:val="22"/>
          <w:szCs w:val="22"/>
        </w:rPr>
        <w:t>сведения из управления по вопросам миграции УМВД России по Брянской области о регистрации по месту жительства несовершеннолетних детей, не достигших 14-летнего возраста;</w:t>
      </w:r>
    </w:p>
    <w:p w:rsidR="0078518B" w:rsidRPr="00520A6E" w:rsidRDefault="0078518B" w:rsidP="0078518B">
      <w:pPr>
        <w:pStyle w:val="a4"/>
        <w:tabs>
          <w:tab w:val="left" w:pos="993"/>
        </w:tabs>
        <w:spacing w:before="0" w:beforeAutospacing="0" w:after="0"/>
        <w:ind w:firstLine="567"/>
        <w:jc w:val="both"/>
        <w:rPr>
          <w:color w:val="000000"/>
          <w:sz w:val="22"/>
          <w:szCs w:val="22"/>
        </w:rPr>
      </w:pPr>
      <w:r w:rsidRPr="00520A6E">
        <w:rPr>
          <w:color w:val="000000"/>
          <w:sz w:val="22"/>
          <w:szCs w:val="22"/>
        </w:rPr>
        <w:t>4) сведения Федеральной службы государственной регистрации кадастра и картографии из Единого государственного реестра недвижимости, подтверждающие наличие либо отсутствие у членов семьи земельных участков на правах:</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lastRenderedPageBreak/>
        <w:t>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Законом Брянской области от 30 июля 2019 г. № 77-З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в течение 5 лет члены семьи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Законом Брянской области от 30 июля 2019 г. № 77-З.</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2.9.2. 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 xml:space="preserve">2.9.3. Непредставление заявителем документов, указанных в пункте 2.9.2, не является основанием для отказа в предоставлении муниципальной услуги. </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2.10. Указания на запрет требовать от заявителя</w:t>
      </w:r>
    </w:p>
    <w:p w:rsidR="0078518B" w:rsidRPr="00520A6E" w:rsidRDefault="0078518B" w:rsidP="0078518B">
      <w:pPr>
        <w:pStyle w:val="a4"/>
        <w:spacing w:before="0" w:beforeAutospacing="0" w:after="0"/>
        <w:rPr>
          <w:color w:val="000000"/>
          <w:sz w:val="22"/>
          <w:szCs w:val="22"/>
        </w:rPr>
      </w:pPr>
      <w:r w:rsidRPr="00520A6E">
        <w:rPr>
          <w:color w:val="000000"/>
          <w:sz w:val="22"/>
          <w:szCs w:val="22"/>
        </w:rPr>
        <w:t> </w:t>
      </w:r>
      <w:r w:rsidRPr="00520A6E">
        <w:rPr>
          <w:color w:val="000000"/>
          <w:sz w:val="22"/>
          <w:szCs w:val="22"/>
        </w:rPr>
        <w:tab/>
        <w:t>2.10.1. Согласно части 1 статьи 7 Федерального закона № 210-ФЗ уполномоченный орган</w:t>
      </w:r>
      <w:bookmarkStart w:id="7" w:name="sub_71"/>
      <w:r w:rsidRPr="00520A6E">
        <w:rPr>
          <w:color w:val="000000"/>
          <w:sz w:val="22"/>
          <w:szCs w:val="22"/>
        </w:rPr>
        <w:t xml:space="preserve"> не вправе требовать от заявителя:</w:t>
      </w:r>
      <w:bookmarkEnd w:id="7"/>
    </w:p>
    <w:p w:rsidR="0078518B" w:rsidRPr="00520A6E" w:rsidRDefault="0078518B" w:rsidP="0078518B">
      <w:pPr>
        <w:pStyle w:val="a4"/>
        <w:spacing w:before="0" w:beforeAutospacing="0" w:after="0"/>
        <w:rPr>
          <w:color w:val="000000"/>
          <w:sz w:val="22"/>
          <w:szCs w:val="22"/>
        </w:rPr>
      </w:pPr>
      <w:r w:rsidRPr="00520A6E">
        <w:rPr>
          <w:color w:val="000000"/>
          <w:sz w:val="22"/>
          <w:szCs w:val="22"/>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муниципального образования городской округ город Фокино Брянской области, за исключением документов, включенных в определенный частью 6 статьи 7 Федерального закона № 210-ФЗперечень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18B" w:rsidRPr="00520A6E" w:rsidRDefault="0078518B" w:rsidP="0078518B">
      <w:pPr>
        <w:pStyle w:val="a4"/>
        <w:spacing w:before="0" w:beforeAutospacing="0" w:after="0"/>
        <w:rPr>
          <w:color w:val="000000"/>
          <w:sz w:val="22"/>
          <w:szCs w:val="22"/>
        </w:rPr>
      </w:pPr>
      <w:r w:rsidRPr="00520A6E">
        <w:rPr>
          <w:color w:val="000000"/>
          <w:sz w:val="22"/>
          <w:szCs w:val="22"/>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8518B" w:rsidRPr="00520A6E" w:rsidRDefault="0078518B" w:rsidP="0078518B">
      <w:pPr>
        <w:pStyle w:val="a4"/>
        <w:spacing w:before="0" w:beforeAutospacing="0" w:after="0"/>
        <w:rPr>
          <w:color w:val="000000"/>
          <w:sz w:val="22"/>
          <w:szCs w:val="22"/>
        </w:rPr>
      </w:pPr>
      <w:r w:rsidRPr="00520A6E">
        <w:rPr>
          <w:color w:val="000000"/>
          <w:sz w:val="22"/>
          <w:szCs w:val="22"/>
        </w:rPr>
        <w:lastRenderedPageBreak/>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8518B" w:rsidRPr="00520A6E" w:rsidRDefault="0078518B" w:rsidP="0078518B">
      <w:pPr>
        <w:pStyle w:val="a4"/>
        <w:spacing w:before="0" w:beforeAutospacing="0" w:after="0"/>
        <w:jc w:val="both"/>
        <w:rPr>
          <w:color w:val="000000"/>
          <w:sz w:val="22"/>
          <w:szCs w:val="22"/>
        </w:rPr>
      </w:pPr>
      <w:r w:rsidRPr="00520A6E">
        <w:rPr>
          <w:color w:val="000000"/>
          <w:sz w:val="22"/>
          <w:szCs w:val="22"/>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518B" w:rsidRPr="00520A6E" w:rsidRDefault="0078518B" w:rsidP="0078518B">
      <w:pPr>
        <w:pStyle w:val="ConsPlusNormal"/>
        <w:ind w:firstLine="540"/>
        <w:jc w:val="both"/>
        <w:rPr>
          <w:color w:val="000000"/>
          <w:sz w:val="22"/>
          <w:szCs w:val="22"/>
        </w:rPr>
      </w:pPr>
      <w:r w:rsidRPr="00520A6E">
        <w:rPr>
          <w:color w:val="000000"/>
          <w:sz w:val="22"/>
          <w:szCs w:val="22"/>
        </w:rPr>
        <w:t>2.11. Условиями предоставления земельных участков семье на дату подачи заявления являются:</w:t>
      </w:r>
    </w:p>
    <w:p w:rsidR="0078518B" w:rsidRPr="00520A6E" w:rsidRDefault="0078518B" w:rsidP="0078518B">
      <w:pPr>
        <w:pStyle w:val="ConsPlusNormal"/>
        <w:ind w:firstLine="540"/>
        <w:jc w:val="both"/>
        <w:rPr>
          <w:color w:val="000000"/>
          <w:sz w:val="22"/>
          <w:szCs w:val="22"/>
        </w:rPr>
      </w:pPr>
      <w:r w:rsidRPr="00520A6E">
        <w:rPr>
          <w:color w:val="000000"/>
          <w:sz w:val="22"/>
          <w:szCs w:val="22"/>
        </w:rPr>
        <w:t>- все члены семьи являются гражданами Российской Федерации;</w:t>
      </w:r>
    </w:p>
    <w:p w:rsidR="0078518B" w:rsidRPr="00520A6E" w:rsidRDefault="0078518B" w:rsidP="0078518B">
      <w:pPr>
        <w:pStyle w:val="ConsPlusNormal"/>
        <w:ind w:firstLine="540"/>
        <w:jc w:val="both"/>
        <w:rPr>
          <w:color w:val="000000"/>
          <w:sz w:val="22"/>
          <w:szCs w:val="22"/>
        </w:rPr>
      </w:pPr>
      <w:r w:rsidRPr="00520A6E">
        <w:rPr>
          <w:color w:val="000000"/>
          <w:sz w:val="22"/>
          <w:szCs w:val="22"/>
        </w:rPr>
        <w:t>- 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w:t>
      </w:r>
    </w:p>
    <w:p w:rsidR="0078518B" w:rsidRPr="00520A6E" w:rsidRDefault="0078518B" w:rsidP="0078518B">
      <w:pPr>
        <w:pStyle w:val="ConsPlusNormal"/>
        <w:ind w:firstLine="540"/>
        <w:jc w:val="both"/>
        <w:rPr>
          <w:color w:val="000000"/>
          <w:sz w:val="22"/>
          <w:szCs w:val="22"/>
        </w:rPr>
      </w:pPr>
      <w:r w:rsidRPr="00520A6E">
        <w:rPr>
          <w:color w:val="000000"/>
          <w:sz w:val="22"/>
          <w:szCs w:val="22"/>
        </w:rPr>
        <w:t>- 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настоящим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w:t>
      </w:r>
    </w:p>
    <w:p w:rsidR="0078518B" w:rsidRPr="00520A6E" w:rsidRDefault="0078518B" w:rsidP="0078518B">
      <w:pPr>
        <w:pStyle w:val="ConsPlusNormal"/>
        <w:ind w:firstLine="540"/>
        <w:jc w:val="both"/>
        <w:rPr>
          <w:color w:val="000000"/>
          <w:sz w:val="22"/>
          <w:szCs w:val="22"/>
        </w:rPr>
      </w:pPr>
      <w:r w:rsidRPr="00520A6E">
        <w:rPr>
          <w:color w:val="000000"/>
          <w:sz w:val="22"/>
          <w:szCs w:val="22"/>
        </w:rPr>
        <w:t>- 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настоящим Законом.</w:t>
      </w:r>
    </w:p>
    <w:p w:rsidR="0078518B" w:rsidRPr="00520A6E" w:rsidRDefault="0078518B" w:rsidP="0078518B">
      <w:pPr>
        <w:pStyle w:val="ConsPlusNormal"/>
        <w:ind w:firstLine="540"/>
        <w:jc w:val="both"/>
        <w:rPr>
          <w:color w:val="000000"/>
          <w:sz w:val="22"/>
          <w:szCs w:val="22"/>
        </w:rPr>
      </w:pPr>
      <w:r w:rsidRPr="00520A6E">
        <w:rPr>
          <w:color w:val="000000"/>
          <w:sz w:val="22"/>
          <w:szCs w:val="22"/>
        </w:rPr>
        <w:t>2.12. Исчерпывающий перечень оснований для отказа в приеме документов на предоставление муниципальной услуги.</w:t>
      </w:r>
    </w:p>
    <w:p w:rsidR="0078518B" w:rsidRPr="00520A6E" w:rsidRDefault="0078518B" w:rsidP="0078518B">
      <w:pPr>
        <w:pStyle w:val="a4"/>
        <w:spacing w:before="0" w:beforeAutospacing="0" w:after="0"/>
        <w:ind w:firstLine="567"/>
        <w:rPr>
          <w:color w:val="000000"/>
          <w:sz w:val="22"/>
          <w:szCs w:val="22"/>
        </w:rPr>
      </w:pPr>
      <w:r w:rsidRPr="00520A6E">
        <w:rPr>
          <w:color w:val="000000"/>
          <w:sz w:val="22"/>
          <w:szCs w:val="22"/>
        </w:rPr>
        <w:t>2.12.1. Основанием для отказа в приёме документов, необходимых для предоставления муниципальной услуги: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78518B" w:rsidRPr="00520A6E" w:rsidRDefault="0078518B" w:rsidP="0078518B">
      <w:pPr>
        <w:pStyle w:val="ConsPlusNormal"/>
        <w:ind w:firstLine="540"/>
        <w:jc w:val="both"/>
        <w:rPr>
          <w:color w:val="000000"/>
          <w:sz w:val="22"/>
          <w:szCs w:val="22"/>
        </w:rPr>
      </w:pPr>
      <w:r w:rsidRPr="00520A6E">
        <w:rPr>
          <w:color w:val="000000"/>
          <w:sz w:val="22"/>
          <w:szCs w:val="22"/>
        </w:rPr>
        <w:t xml:space="preserve">2.13. Основаниями для отказа семье в предоставлении земельного участка в собственность бесплатно являются: </w:t>
      </w:r>
    </w:p>
    <w:p w:rsidR="0078518B" w:rsidRPr="00520A6E" w:rsidRDefault="0078518B" w:rsidP="0078518B">
      <w:pPr>
        <w:pStyle w:val="ConsPlusNormal"/>
        <w:ind w:firstLine="540"/>
        <w:jc w:val="both"/>
        <w:rPr>
          <w:color w:val="000000"/>
          <w:sz w:val="22"/>
          <w:szCs w:val="22"/>
        </w:rPr>
      </w:pPr>
      <w:r w:rsidRPr="00520A6E">
        <w:rPr>
          <w:color w:val="000000"/>
          <w:sz w:val="22"/>
          <w:szCs w:val="22"/>
        </w:rPr>
        <w:t xml:space="preserve">1) документы, представленные заявителем, не соответствуют требованиям, установленным пунктом 2 статьи 3 Закона Брянской области от 30 июля 2019 г. № 77-З; </w:t>
      </w:r>
    </w:p>
    <w:p w:rsidR="0078518B" w:rsidRPr="00520A6E" w:rsidRDefault="0078518B" w:rsidP="0078518B">
      <w:pPr>
        <w:pStyle w:val="ConsPlusNormal"/>
        <w:ind w:firstLine="540"/>
        <w:jc w:val="both"/>
        <w:rPr>
          <w:color w:val="000000"/>
          <w:sz w:val="22"/>
          <w:szCs w:val="22"/>
        </w:rPr>
      </w:pPr>
      <w:r w:rsidRPr="00520A6E">
        <w:rPr>
          <w:color w:val="000000"/>
          <w:sz w:val="22"/>
          <w:szCs w:val="22"/>
        </w:rPr>
        <w:t>2) семья не принята на учет в целях предоставления земельного участка в собственность бесплатно;</w:t>
      </w:r>
    </w:p>
    <w:p w:rsidR="0078518B" w:rsidRPr="00520A6E" w:rsidRDefault="0078518B" w:rsidP="0078518B">
      <w:pPr>
        <w:pStyle w:val="ConsPlusNormal"/>
        <w:ind w:firstLine="540"/>
        <w:jc w:val="both"/>
        <w:rPr>
          <w:color w:val="000000"/>
          <w:sz w:val="22"/>
          <w:szCs w:val="22"/>
        </w:rPr>
      </w:pPr>
      <w:r w:rsidRPr="00520A6E">
        <w:rPr>
          <w:color w:val="000000"/>
          <w:sz w:val="22"/>
          <w:szCs w:val="22"/>
        </w:rPr>
        <w:t xml:space="preserve">3) семьей реализовано право на приобретение земельного участка в собственность бесплатно, предусмотренное Законом Брянской области от 30 июля 2019 г. N 77-З; </w:t>
      </w:r>
    </w:p>
    <w:p w:rsidR="0078518B" w:rsidRPr="00520A6E" w:rsidRDefault="0078518B" w:rsidP="0078518B">
      <w:pPr>
        <w:pStyle w:val="ConsPlusNormal"/>
        <w:ind w:firstLine="540"/>
        <w:jc w:val="both"/>
        <w:rPr>
          <w:color w:val="000000"/>
          <w:sz w:val="22"/>
          <w:szCs w:val="22"/>
        </w:rPr>
      </w:pPr>
      <w:r w:rsidRPr="00520A6E">
        <w:rPr>
          <w:color w:val="000000"/>
          <w:sz w:val="22"/>
          <w:szCs w:val="22"/>
        </w:rPr>
        <w:t>4) выявление обстоятельств, препятствующих предоставлению в собственность бесплатно земельных участков в соответствии с Законом Брянской области от 30 июля 2019 г. N 77-З</w:t>
      </w:r>
    </w:p>
    <w:p w:rsidR="0078518B" w:rsidRPr="00520A6E" w:rsidRDefault="0078518B" w:rsidP="0078518B">
      <w:pPr>
        <w:pStyle w:val="ConsPlusNormal"/>
        <w:ind w:firstLine="540"/>
        <w:jc w:val="both"/>
        <w:rPr>
          <w:color w:val="000000"/>
          <w:sz w:val="22"/>
          <w:szCs w:val="22"/>
        </w:rPr>
      </w:pPr>
      <w:r w:rsidRPr="00520A6E">
        <w:rPr>
          <w:color w:val="000000"/>
          <w:sz w:val="22"/>
          <w:szCs w:val="22"/>
        </w:rPr>
        <w:t>5)  несоответствие семьи требованиям и условиям, установленным п. 11 настоящего регламента.</w:t>
      </w:r>
    </w:p>
    <w:p w:rsidR="0078518B" w:rsidRPr="00520A6E" w:rsidRDefault="0078518B" w:rsidP="0078518B">
      <w:pPr>
        <w:spacing w:line="240" w:lineRule="auto"/>
        <w:ind w:firstLine="567"/>
        <w:rPr>
          <w:rFonts w:ascii="Times New Roman" w:hAnsi="Times New Roman"/>
          <w:color w:val="000000"/>
          <w:lang w:eastAsia="ar-SA"/>
        </w:rPr>
      </w:pPr>
      <w:r w:rsidRPr="00520A6E">
        <w:rPr>
          <w:rFonts w:ascii="Times New Roman" w:hAnsi="Times New Roman"/>
          <w:color w:val="000000"/>
          <w:lang w:eastAsia="ar-SA"/>
        </w:rPr>
        <w:t xml:space="preserve">6) </w:t>
      </w:r>
      <w:r w:rsidRPr="00520A6E">
        <w:rPr>
          <w:rFonts w:ascii="Times New Roman" w:hAnsi="Times New Roman"/>
          <w:color w:val="000000"/>
        </w:rPr>
        <w:t>поступление заявления заявителя об отказе от выбора земельного участка</w:t>
      </w:r>
    </w:p>
    <w:p w:rsidR="0078518B" w:rsidRPr="00520A6E" w:rsidRDefault="0078518B" w:rsidP="0078518B">
      <w:pPr>
        <w:spacing w:line="240" w:lineRule="auto"/>
        <w:ind w:firstLine="567"/>
        <w:rPr>
          <w:rFonts w:ascii="Times New Roman" w:hAnsi="Times New Roman"/>
          <w:color w:val="000000"/>
          <w:lang w:eastAsia="ar-SA"/>
        </w:rPr>
      </w:pPr>
      <w:r w:rsidRPr="00520A6E">
        <w:rPr>
          <w:rFonts w:ascii="Times New Roman" w:hAnsi="Times New Roman"/>
          <w:color w:val="000000"/>
        </w:rPr>
        <w:t>2.14. Основания для приостановления предоставления муниципальной услуги отсутствуют.</w:t>
      </w:r>
    </w:p>
    <w:p w:rsidR="0078518B" w:rsidRPr="00520A6E" w:rsidRDefault="0078518B" w:rsidP="0078518B">
      <w:pPr>
        <w:pStyle w:val="a4"/>
        <w:spacing w:before="0" w:beforeAutospacing="0" w:after="0"/>
        <w:jc w:val="both"/>
        <w:rPr>
          <w:color w:val="000000"/>
          <w:sz w:val="22"/>
          <w:szCs w:val="22"/>
        </w:rPr>
      </w:pPr>
      <w:r w:rsidRPr="00520A6E">
        <w:rPr>
          <w:color w:val="000000"/>
          <w:sz w:val="22"/>
          <w:szCs w:val="22"/>
        </w:rPr>
        <w:tab/>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518B" w:rsidRPr="00520A6E" w:rsidRDefault="0078518B" w:rsidP="0078518B">
      <w:pPr>
        <w:pStyle w:val="a4"/>
        <w:spacing w:before="0" w:beforeAutospacing="0" w:after="0"/>
        <w:jc w:val="both"/>
        <w:rPr>
          <w:color w:val="000000"/>
          <w:sz w:val="22"/>
          <w:szCs w:val="22"/>
        </w:rPr>
      </w:pPr>
      <w:r w:rsidRPr="00520A6E">
        <w:rPr>
          <w:color w:val="000000"/>
          <w:sz w:val="22"/>
          <w:szCs w:val="22"/>
        </w:rPr>
        <w:lastRenderedPageBreak/>
        <w:tab/>
        <w:t xml:space="preserve">2.15.1.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78518B" w:rsidRPr="00520A6E" w:rsidRDefault="0078518B" w:rsidP="0078518B">
      <w:pPr>
        <w:pStyle w:val="ConsPlusNormal"/>
        <w:ind w:firstLine="539"/>
        <w:jc w:val="both"/>
        <w:rPr>
          <w:color w:val="000000"/>
          <w:sz w:val="22"/>
          <w:szCs w:val="22"/>
        </w:rPr>
      </w:pPr>
      <w:r w:rsidRPr="00520A6E">
        <w:rPr>
          <w:color w:val="000000"/>
          <w:sz w:val="22"/>
          <w:szCs w:val="22"/>
        </w:rPr>
        <w:t xml:space="preserve">2.16. </w:t>
      </w:r>
      <w:bookmarkStart w:id="8" w:name="P110"/>
      <w:bookmarkEnd w:id="8"/>
      <w:r w:rsidRPr="00520A6E">
        <w:rPr>
          <w:color w:val="000000"/>
          <w:sz w:val="22"/>
          <w:szCs w:val="22"/>
        </w:rPr>
        <w:t>Размер платы, взимаемой с заявителя при предоставлении муниципальной услуги.</w:t>
      </w:r>
    </w:p>
    <w:p w:rsidR="0078518B" w:rsidRPr="00520A6E" w:rsidRDefault="0078518B" w:rsidP="0078518B">
      <w:pPr>
        <w:pStyle w:val="ConsPlusNormal"/>
        <w:ind w:firstLine="539"/>
        <w:jc w:val="both"/>
        <w:rPr>
          <w:color w:val="000000"/>
          <w:sz w:val="22"/>
          <w:szCs w:val="22"/>
        </w:rPr>
      </w:pPr>
      <w:r w:rsidRPr="00520A6E">
        <w:rPr>
          <w:color w:val="000000"/>
          <w:sz w:val="22"/>
          <w:szCs w:val="22"/>
        </w:rPr>
        <w:t>Муниципальная услуга предоставляется бесплатно.</w:t>
      </w:r>
    </w:p>
    <w:p w:rsidR="0078518B" w:rsidRPr="00520A6E" w:rsidRDefault="0078518B" w:rsidP="0078518B">
      <w:pPr>
        <w:pStyle w:val="ConsPlusNormal"/>
        <w:ind w:firstLine="540"/>
        <w:jc w:val="both"/>
        <w:rPr>
          <w:color w:val="000000"/>
          <w:sz w:val="22"/>
          <w:szCs w:val="22"/>
        </w:rPr>
      </w:pPr>
      <w:r w:rsidRPr="00520A6E">
        <w:rPr>
          <w:color w:val="000000"/>
          <w:sz w:val="22"/>
          <w:szCs w:val="22"/>
        </w:rPr>
        <w:t>2.16.1.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2.17. Срок регистрации заявления.</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Регистрация заявления осуществляется в течение 1 (одного) рабочего дня с момента его получения.</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spacing w:val="2"/>
          <w:lang w:eastAsia="ru-RU"/>
        </w:rPr>
      </w:pPr>
      <w:r w:rsidRPr="00520A6E">
        <w:rPr>
          <w:rFonts w:ascii="Times New Roman" w:eastAsia="Times New Roman" w:hAnsi="Times New Roman"/>
          <w:color w:val="000000"/>
          <w:lang w:eastAsia="ru-RU"/>
        </w:rPr>
        <w:t>2.18.1. З</w:t>
      </w:r>
      <w:r w:rsidRPr="00520A6E">
        <w:rPr>
          <w:rFonts w:ascii="Times New Roman" w:eastAsia="Times New Roman" w:hAnsi="Times New Roman"/>
          <w:color w:val="000000"/>
          <w:spacing w:val="2"/>
          <w:shd w:val="clear" w:color="auto" w:fill="FFFFFF"/>
          <w:lang w:eastAsia="ru-RU"/>
        </w:rPr>
        <w:t>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spacing w:val="2"/>
          <w:shd w:val="clear" w:color="auto" w:fill="FFFFFF"/>
          <w:lang w:eastAsia="ru-RU"/>
        </w:rPr>
        <w:t>Помещения Администрации,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2.18.2. Предоставление муниципальной услуги осуществляется в специально выделенных для этой цели помещениях.</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2.18.3. Помещения, в которых осуществляется предоставление муниципальной услуги, оборудуются:</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информационными стендами, содержащими визуальную и текстовую информацию;</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стульями и столами для возможности оформления документов.</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2.18.4. Количество мест ожидания определяется исходя из фактической нагрузки и возможностей для их размещения в здании.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Места ожидания должны соответствовать комфортным условиям для заявителей и оптимальным условиям работы специалистов.</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2.18.5. Места для заполнения документов оборудуются стульями, столами (стойками) и обеспечиваются бланками заявлений и образцами их заполнения.</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2.18.6. Кабинеты приема заявителей должны иметь информационные таблички (вывески) с указанием:</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номера кабинета;</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фамилии, имени, отчества и должности специалиста.</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При организации рабочих мест следует предусмотреть возможность беспрепятственного входа (выхода) специалистов из помещения.</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xml:space="preserve">2.18.7.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w:t>
      </w:r>
      <w:r w:rsidRPr="00520A6E">
        <w:rPr>
          <w:rFonts w:ascii="Times New Roman" w:eastAsia="Times New Roman" w:hAnsi="Times New Roman"/>
          <w:color w:val="000000"/>
          <w:lang w:eastAsia="ru-RU"/>
        </w:rPr>
        <w:lastRenderedPageBreak/>
        <w:t>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rPr>
      </w:pPr>
      <w:r w:rsidRPr="00520A6E">
        <w:rPr>
          <w:rFonts w:ascii="Times New Roman" w:eastAsia="Times New Roman" w:hAnsi="Times New Roman"/>
          <w:color w:val="00000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МФЦ, </w:t>
      </w:r>
      <w:r w:rsidRPr="00520A6E">
        <w:rPr>
          <w:rFonts w:ascii="Times New Roman" w:hAnsi="Times New Roman"/>
          <w:color w:val="000000"/>
        </w:rPr>
        <w:t xml:space="preserve">оборудуются места для бесплатной парковки транспортных средств с выделением не менее 10 </w:t>
      </w:r>
      <w:r w:rsidRPr="00520A6E">
        <w:rPr>
          <w:rFonts w:ascii="Times New Roman" w:eastAsia="Times New Roman" w:hAnsi="Times New Roman"/>
          <w:color w:val="000000"/>
        </w:rPr>
        <w:t xml:space="preserve">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2.18.8. 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2.18.9.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0A6E">
        <w:rPr>
          <w:color w:val="000000"/>
          <w:sz w:val="22"/>
          <w:szCs w:val="22"/>
        </w:rPr>
        <w:t>сурдопереводчика</w:t>
      </w:r>
      <w:proofErr w:type="spellEnd"/>
      <w:r w:rsidRPr="00520A6E">
        <w:rPr>
          <w:color w:val="000000"/>
          <w:sz w:val="22"/>
          <w:szCs w:val="22"/>
        </w:rPr>
        <w:t xml:space="preserve"> и </w:t>
      </w:r>
      <w:proofErr w:type="spellStart"/>
      <w:r w:rsidRPr="00520A6E">
        <w:rPr>
          <w:color w:val="000000"/>
          <w:sz w:val="22"/>
          <w:szCs w:val="22"/>
        </w:rPr>
        <w:t>тифлосурдопереводчика</w:t>
      </w:r>
      <w:proofErr w:type="spellEnd"/>
      <w:r w:rsidRPr="00520A6E">
        <w:rPr>
          <w:color w:val="000000"/>
          <w:sz w:val="22"/>
          <w:szCs w:val="22"/>
        </w:rPr>
        <w:t>;</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18B" w:rsidRPr="00520A6E" w:rsidRDefault="0078518B" w:rsidP="0078518B">
      <w:pPr>
        <w:pStyle w:val="a4"/>
        <w:spacing w:before="0" w:beforeAutospacing="0" w:after="0"/>
        <w:ind w:firstLine="567"/>
        <w:jc w:val="both"/>
        <w:rPr>
          <w:color w:val="000000"/>
          <w:sz w:val="22"/>
          <w:szCs w:val="22"/>
        </w:rPr>
      </w:pPr>
      <w:r w:rsidRPr="00520A6E">
        <w:rPr>
          <w:color w:val="000000"/>
          <w:sz w:val="22"/>
          <w:szCs w:val="22"/>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2.19. Показатели доступности и качества предоставления муниципальной услуги.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lastRenderedPageBreak/>
        <w:t>2.19.1. Показателями доступности предоставления муниципальной услуги являются:</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транспортная доступность к месту предоставления муниципальной услуги;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обеспечение беспрепятственного доступа лиц к помещениям, в которых предоставляется муниципальная услуга;</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размещение информации о порядке предоставления муниципальной услуги на информационных стендах;</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предоставление возможности получения формы и образца заявления о предоставлении муниципальной услуги в виде электронного документа;</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размещение информации о порядке предоставления муниципальной услуги в средствах массовой информации.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2.19.2. Показателями качества предоставления муниципальной услуги являются отсутствие:</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очередей при приеме и выдаче документов заявителям (их представителям);</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отсутствие нарушений сроков предоставления муниципальной услуги;</w:t>
      </w:r>
    </w:p>
    <w:p w:rsidR="0078518B" w:rsidRPr="00520A6E"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520A6E">
        <w:rPr>
          <w:rFonts w:ascii="Times New Roman" w:eastAsia="Times New Roman" w:hAnsi="Times New Roman"/>
          <w:color w:val="000000"/>
          <w:lang w:eastAsia="ru-RU"/>
        </w:rPr>
        <w:t>- отсутствие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78518B" w:rsidRPr="00520A6E" w:rsidRDefault="0078518B" w:rsidP="0078518B">
      <w:pPr>
        <w:pStyle w:val="31"/>
        <w:keepNext/>
        <w:keepLines/>
        <w:shd w:val="clear" w:color="auto" w:fill="auto"/>
        <w:tabs>
          <w:tab w:val="left" w:pos="1070"/>
        </w:tabs>
        <w:spacing w:after="0" w:line="240" w:lineRule="auto"/>
        <w:ind w:right="20" w:firstLine="567"/>
        <w:jc w:val="left"/>
        <w:rPr>
          <w:rFonts w:ascii="Times New Roman" w:hAnsi="Times New Roman"/>
          <w:b w:val="0"/>
          <w:color w:val="000000"/>
          <w:sz w:val="22"/>
          <w:szCs w:val="22"/>
        </w:rPr>
      </w:pPr>
      <w:bookmarkStart w:id="9" w:name="bookmark39"/>
      <w:r w:rsidRPr="00520A6E">
        <w:rPr>
          <w:rStyle w:val="3"/>
          <w:rFonts w:ascii="Times New Roman" w:hAnsi="Times New Roman" w:cs="Times New Roman"/>
          <w:color w:val="000000"/>
          <w:sz w:val="22"/>
          <w:szCs w:val="22"/>
        </w:rPr>
        <w:t>2.20. Требования к организации предоставления муниципальной услуги в электронной форме</w:t>
      </w:r>
      <w:bookmarkEnd w:id="9"/>
    </w:p>
    <w:p w:rsidR="0078518B" w:rsidRPr="00520A6E" w:rsidRDefault="0078518B" w:rsidP="0078518B">
      <w:pPr>
        <w:spacing w:line="240" w:lineRule="auto"/>
        <w:ind w:firstLine="567"/>
        <w:rPr>
          <w:rFonts w:ascii="Times New Roman" w:hAnsi="Times New Roman"/>
          <w:bCs/>
          <w:color w:val="000000"/>
        </w:rPr>
      </w:pPr>
      <w:r w:rsidRPr="00520A6E">
        <w:rPr>
          <w:rFonts w:ascii="Times New Roman" w:hAnsi="Times New Roman"/>
          <w:bCs/>
          <w:color w:val="000000"/>
        </w:rPr>
        <w:t>2.20.1. Требования, учитывающие особенности предоставления муниципальной услуги в электронной форме</w:t>
      </w:r>
      <w:r w:rsidRPr="00520A6E">
        <w:rPr>
          <w:rFonts w:ascii="Times New Roman" w:hAnsi="Times New Roman"/>
          <w:color w:val="000000"/>
        </w:rPr>
        <w:t>:</w:t>
      </w:r>
    </w:p>
    <w:p w:rsidR="0078518B" w:rsidRPr="00520A6E" w:rsidRDefault="0078518B" w:rsidP="0078518B">
      <w:pPr>
        <w:spacing w:line="240" w:lineRule="auto"/>
        <w:ind w:firstLine="567"/>
        <w:rPr>
          <w:rFonts w:ascii="Times New Roman" w:hAnsi="Times New Roman"/>
          <w:color w:val="000000"/>
          <w:u w:val="single"/>
        </w:rPr>
      </w:pPr>
      <w:r w:rsidRPr="00520A6E">
        <w:rPr>
          <w:rFonts w:ascii="Times New Roman" w:hAnsi="Times New Roman"/>
          <w:color w:val="000000"/>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78518B" w:rsidRPr="00520A6E" w:rsidRDefault="0078518B" w:rsidP="0078518B">
      <w:pPr>
        <w:pStyle w:val="a8"/>
        <w:tabs>
          <w:tab w:val="left" w:pos="1186"/>
        </w:tabs>
        <w:spacing w:line="240" w:lineRule="auto"/>
        <w:ind w:right="20" w:firstLine="567"/>
        <w:jc w:val="both"/>
        <w:rPr>
          <w:sz w:val="22"/>
          <w:szCs w:val="22"/>
        </w:rPr>
      </w:pPr>
      <w:r w:rsidRPr="00520A6E">
        <w:rPr>
          <w:rStyle w:val="a9"/>
          <w:sz w:val="22"/>
          <w:szCs w:val="22"/>
        </w:rPr>
        <w:t>-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пункте 2.9.1. настоящего Административного регламента посредством системы электронного межведомственного информационного взаимодействия;</w:t>
      </w:r>
    </w:p>
    <w:p w:rsidR="0078518B" w:rsidRPr="00520A6E" w:rsidRDefault="0078518B" w:rsidP="0078518B">
      <w:pPr>
        <w:pStyle w:val="a8"/>
        <w:tabs>
          <w:tab w:val="left" w:pos="1158"/>
        </w:tabs>
        <w:spacing w:line="240" w:lineRule="auto"/>
        <w:ind w:right="20" w:firstLine="567"/>
        <w:jc w:val="both"/>
        <w:rPr>
          <w:sz w:val="22"/>
          <w:szCs w:val="22"/>
        </w:rPr>
      </w:pPr>
      <w:r w:rsidRPr="00520A6E">
        <w:rPr>
          <w:rStyle w:val="a9"/>
          <w:sz w:val="22"/>
          <w:szCs w:val="22"/>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78518B" w:rsidRPr="00520A6E" w:rsidRDefault="0078518B" w:rsidP="0078518B">
      <w:pPr>
        <w:pStyle w:val="ConsPlusNormal"/>
        <w:jc w:val="both"/>
        <w:outlineLvl w:val="1"/>
        <w:rPr>
          <w:sz w:val="22"/>
          <w:szCs w:val="22"/>
        </w:rPr>
      </w:pPr>
      <w:r w:rsidRPr="00520A6E">
        <w:rPr>
          <w:rStyle w:val="a9"/>
          <w:sz w:val="22"/>
          <w:szCs w:val="22"/>
        </w:rPr>
        <w:t xml:space="preserve">3. </w:t>
      </w:r>
      <w:r w:rsidRPr="00520A6E">
        <w:rPr>
          <w:sz w:val="22"/>
          <w:szCs w:val="22"/>
        </w:rPr>
        <w:t xml:space="preserve">Получение </w:t>
      </w:r>
      <w:proofErr w:type="gramStart"/>
      <w:r w:rsidRPr="00520A6E">
        <w:rPr>
          <w:sz w:val="22"/>
          <w:szCs w:val="22"/>
        </w:rPr>
        <w:t>муниципальной  услуги</w:t>
      </w:r>
      <w:proofErr w:type="gramEnd"/>
      <w:r w:rsidRPr="00520A6E">
        <w:rPr>
          <w:sz w:val="22"/>
          <w:szCs w:val="22"/>
        </w:rPr>
        <w:t xml:space="preserve">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78518B" w:rsidRPr="00520A6E" w:rsidRDefault="0078518B" w:rsidP="0078518B">
      <w:pPr>
        <w:pStyle w:val="a8"/>
        <w:tabs>
          <w:tab w:val="left" w:pos="1494"/>
        </w:tabs>
        <w:spacing w:line="240" w:lineRule="auto"/>
        <w:ind w:right="23" w:firstLine="709"/>
        <w:jc w:val="both"/>
        <w:rPr>
          <w:rStyle w:val="a9"/>
          <w:sz w:val="22"/>
          <w:szCs w:val="22"/>
        </w:rPr>
      </w:pP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Раздел III. Состав, последовательность и сроки выполнения</w:t>
      </w: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административных процедур (действий), требования к порядку</w:t>
      </w: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их выполнения, в том числе особенности выполнения</w:t>
      </w: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административных процедур в электронной форме</w:t>
      </w:r>
    </w:p>
    <w:p w:rsidR="0078518B" w:rsidRPr="00520A6E" w:rsidRDefault="0078518B" w:rsidP="0078518B">
      <w:pPr>
        <w:pStyle w:val="a4"/>
        <w:spacing w:before="0" w:beforeAutospacing="0" w:after="0"/>
        <w:rPr>
          <w:color w:val="000000"/>
          <w:sz w:val="22"/>
          <w:szCs w:val="22"/>
        </w:rPr>
      </w:pPr>
      <w:r w:rsidRPr="00520A6E">
        <w:rPr>
          <w:color w:val="000000"/>
          <w:sz w:val="22"/>
          <w:szCs w:val="22"/>
        </w:rPr>
        <w:t> </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Состав административных процедур</w:t>
      </w: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 </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lastRenderedPageBreak/>
        <w:t>3.1. Предоставление муниципальной услуги включает в себя следующие административные процедуры:</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прием и регистрация заявления и прилагаемых к нему документов;</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рассмотрения документов, формирование и направление межведомственных запросов;</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принятие решения о предоставлении либо об отказе в предоставлении муниципальной услуги, направление заявителю результата муниципальной услуги.</w:t>
      </w:r>
    </w:p>
    <w:p w:rsidR="0078518B" w:rsidRPr="00520A6E" w:rsidRDefault="0078518B" w:rsidP="0078518B">
      <w:pPr>
        <w:pStyle w:val="a4"/>
        <w:spacing w:before="0" w:beforeAutospacing="0" w:after="0"/>
        <w:ind w:firstLine="708"/>
        <w:jc w:val="both"/>
        <w:rPr>
          <w:color w:val="000000"/>
          <w:sz w:val="22"/>
          <w:szCs w:val="22"/>
        </w:rPr>
      </w:pP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Последовательность и сроки выполнения административных процедур, требования к порядку их выполнения</w:t>
      </w:r>
    </w:p>
    <w:p w:rsidR="0078518B" w:rsidRPr="00520A6E" w:rsidRDefault="0078518B" w:rsidP="0078518B">
      <w:pPr>
        <w:pStyle w:val="a4"/>
        <w:spacing w:before="0" w:beforeAutospacing="0" w:after="0"/>
        <w:ind w:firstLine="708"/>
        <w:jc w:val="both"/>
        <w:rPr>
          <w:color w:val="000000"/>
          <w:sz w:val="22"/>
          <w:szCs w:val="22"/>
        </w:rPr>
      </w:pPr>
    </w:p>
    <w:p w:rsidR="0078518B" w:rsidRPr="00520A6E" w:rsidRDefault="0078518B" w:rsidP="0078518B">
      <w:pPr>
        <w:pStyle w:val="a4"/>
        <w:spacing w:before="0" w:beforeAutospacing="0" w:after="0"/>
        <w:ind w:firstLine="709"/>
        <w:jc w:val="both"/>
        <w:rPr>
          <w:color w:val="000000"/>
          <w:sz w:val="22"/>
          <w:szCs w:val="22"/>
        </w:rPr>
      </w:pPr>
      <w:r w:rsidRPr="00520A6E">
        <w:rPr>
          <w:color w:val="000000"/>
          <w:sz w:val="22"/>
          <w:szCs w:val="22"/>
        </w:rPr>
        <w:t>3.2. Прием и регистрация заявления и прилагаемых к нему документов </w:t>
      </w:r>
    </w:p>
    <w:p w:rsidR="0078518B" w:rsidRPr="00520A6E" w:rsidRDefault="0078518B" w:rsidP="0078518B">
      <w:pPr>
        <w:pStyle w:val="a4"/>
        <w:spacing w:before="0" w:beforeAutospacing="0" w:after="0"/>
        <w:ind w:firstLine="709"/>
        <w:jc w:val="both"/>
        <w:rPr>
          <w:color w:val="000000"/>
          <w:sz w:val="22"/>
          <w:szCs w:val="22"/>
        </w:rPr>
      </w:pPr>
      <w:r w:rsidRPr="00520A6E">
        <w:rPr>
          <w:color w:val="000000"/>
          <w:sz w:val="22"/>
          <w:szCs w:val="22"/>
        </w:rPr>
        <w:t>3.2.1. Основанием для начала административной процедуры является обращение заявителя в администрацию города Фокино с заявлением и приложенными к нему документами, предусмотренными настоящим Регламентом.</w:t>
      </w:r>
    </w:p>
    <w:p w:rsidR="0078518B" w:rsidRPr="00520A6E" w:rsidRDefault="0078518B" w:rsidP="0078518B">
      <w:pPr>
        <w:pStyle w:val="a4"/>
        <w:spacing w:before="0" w:beforeAutospacing="0" w:after="0"/>
        <w:ind w:firstLine="709"/>
        <w:jc w:val="both"/>
        <w:rPr>
          <w:color w:val="000000"/>
          <w:sz w:val="22"/>
          <w:szCs w:val="22"/>
        </w:rPr>
      </w:pPr>
      <w:r w:rsidRPr="00520A6E">
        <w:rPr>
          <w:color w:val="000000"/>
          <w:sz w:val="22"/>
          <w:szCs w:val="22"/>
        </w:rPr>
        <w:t>3.2.2. При приёме заявления и прилагаемых к нему документов специалист администрации: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проверяет соответствие представленных документов установленным требованиям, удостоверяясь, что:</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тексты документов написаны разборчиво;</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фамилии, имена и отчества физических лиц, адреса их мест жительства написаны полностью;</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в документах нет подчисток, приписок, зачёркнутых слов и иных не оговоренных в них исправлений;</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документы не исполнены карандашом;</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документы не имеют серьёзных повреждений, наличие которых не позволяет однозначно истолковать их содержание;</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срок действия документов не истёк;</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документы содержат информацию, необходимую для предоставления муниципальной услуги, указанной в заявлении;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документы представлены в полном объёме;</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xml:space="preserve">-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xml:space="preserve">3.2.3. Критерием принятия решения о приеме и регистрации заявления от заявителя является наличие заявления и документов, указанных в </w:t>
      </w:r>
      <w:hyperlink r:id="rId10" w:anchor="P97" w:history="1">
        <w:r w:rsidRPr="00520A6E">
          <w:rPr>
            <w:color w:val="000000"/>
            <w:sz w:val="22"/>
            <w:szCs w:val="22"/>
          </w:rPr>
          <w:t>2.8.</w:t>
        </w:r>
      </w:hyperlink>
      <w:r w:rsidRPr="00520A6E">
        <w:rPr>
          <w:color w:val="000000"/>
          <w:sz w:val="22"/>
          <w:szCs w:val="22"/>
        </w:rPr>
        <w:t xml:space="preserve"> Административного регламента.</w:t>
      </w:r>
    </w:p>
    <w:p w:rsidR="0078518B" w:rsidRPr="00520A6E" w:rsidRDefault="0078518B" w:rsidP="0078518B">
      <w:pPr>
        <w:pStyle w:val="ConsPlusNormal"/>
        <w:ind w:firstLine="709"/>
        <w:jc w:val="both"/>
        <w:rPr>
          <w:color w:val="000000"/>
          <w:sz w:val="22"/>
          <w:szCs w:val="22"/>
        </w:rPr>
      </w:pPr>
      <w:r w:rsidRPr="00520A6E">
        <w:rPr>
          <w:color w:val="000000"/>
          <w:sz w:val="22"/>
          <w:szCs w:val="22"/>
        </w:rPr>
        <w:t>3.2.4. Регистрация заявления осуществляется в течение 1 (одного) рабочего дня с момента его получения. Срок выполнения данного административного действия, входящего в состав административной процедуры, составляет 30 мин.</w:t>
      </w:r>
    </w:p>
    <w:p w:rsidR="0078518B" w:rsidRPr="00520A6E" w:rsidRDefault="0078518B" w:rsidP="0078518B">
      <w:pPr>
        <w:pStyle w:val="a7"/>
        <w:widowControl w:val="0"/>
        <w:tabs>
          <w:tab w:val="left" w:pos="851"/>
        </w:tabs>
        <w:autoSpaceDE w:val="0"/>
        <w:autoSpaceDN w:val="0"/>
        <w:spacing w:line="240" w:lineRule="auto"/>
        <w:ind w:left="0" w:right="178" w:firstLine="709"/>
        <w:contextualSpacing w:val="0"/>
        <w:jc w:val="both"/>
        <w:rPr>
          <w:color w:val="000000"/>
        </w:rPr>
      </w:pPr>
      <w:r w:rsidRPr="00520A6E">
        <w:rPr>
          <w:color w:val="000000"/>
        </w:rPr>
        <w:t xml:space="preserve">3.2.5. После регистрации заявления в базе данных автоматизированной системы электронного документооборота (журнале учета входящей документации), специалист Администрации ответственный за регистрацию входящей корреспонденции, </w:t>
      </w:r>
      <w:bookmarkStart w:id="10" w:name="sub_10274"/>
      <w:r w:rsidRPr="00520A6E">
        <w:rPr>
          <w:color w:val="000000"/>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78518B" w:rsidRPr="00520A6E" w:rsidRDefault="0078518B" w:rsidP="0078518B">
      <w:pPr>
        <w:pStyle w:val="a8"/>
        <w:spacing w:line="240" w:lineRule="auto"/>
        <w:ind w:right="185" w:firstLine="709"/>
        <w:jc w:val="both"/>
        <w:rPr>
          <w:bCs/>
          <w:sz w:val="22"/>
          <w:szCs w:val="22"/>
        </w:rPr>
      </w:pPr>
      <w:r w:rsidRPr="00520A6E">
        <w:rPr>
          <w:bCs/>
          <w:sz w:val="22"/>
          <w:szCs w:val="22"/>
        </w:rPr>
        <w:t xml:space="preserve">3.2.6. </w:t>
      </w:r>
      <w:bookmarkEnd w:id="10"/>
      <w:r w:rsidRPr="00520A6E">
        <w:rPr>
          <w:bCs/>
          <w:sz w:val="22"/>
          <w:szCs w:val="22"/>
        </w:rPr>
        <w:t>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lastRenderedPageBreak/>
        <w:t>3.3. Рассмотрения документов, формирование и направление межведомственных запросов.</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3.3.1. Основанием для начала административной процедуры является зарегистрированное заявления и прилагаемые к нему документы и принятие его к рассмотрению.</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3.3.2. Руководитель структурного подразделения (наименование) администрации проводит предварительный анализ документов и назначает ответственное лицо по рассмотрению заявления и подготовке проекта решения</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3.3.3. Специалист, ответственный за рассмотрение заявления, проводит анализ пакета документов.</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3.3.4.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3.3.5.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3.3.6.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Также допускается направление запросов в бумажном виде (факсимильной, иными доступными способами, либо посредством курьера).</w:t>
      </w:r>
    </w:p>
    <w:p w:rsidR="0078518B" w:rsidRPr="00520A6E" w:rsidRDefault="0078518B" w:rsidP="0078518B">
      <w:pPr>
        <w:pStyle w:val="a8"/>
        <w:spacing w:line="240" w:lineRule="auto"/>
        <w:ind w:right="178" w:firstLine="709"/>
        <w:jc w:val="both"/>
        <w:rPr>
          <w:bCs/>
          <w:sz w:val="22"/>
          <w:szCs w:val="22"/>
        </w:rPr>
      </w:pPr>
      <w:r w:rsidRPr="00520A6E">
        <w:rPr>
          <w:bCs/>
          <w:sz w:val="22"/>
          <w:szCs w:val="22"/>
        </w:rPr>
        <w:t>Максимальный срок выполнения административной процедуры – не должен превышать 2 рабочих дней с момента регистрации заявления.</w:t>
      </w:r>
    </w:p>
    <w:p w:rsidR="0078518B" w:rsidRPr="00520A6E" w:rsidRDefault="0078518B" w:rsidP="0078518B">
      <w:pPr>
        <w:pStyle w:val="a4"/>
        <w:spacing w:before="0" w:beforeAutospacing="0" w:after="0"/>
        <w:ind w:firstLine="708"/>
        <w:jc w:val="both"/>
        <w:rPr>
          <w:color w:val="000000"/>
          <w:sz w:val="22"/>
          <w:szCs w:val="22"/>
        </w:rPr>
      </w:pPr>
      <w:r w:rsidRPr="00520A6E">
        <w:rPr>
          <w:bCs/>
          <w:color w:val="000000"/>
          <w:sz w:val="22"/>
          <w:szCs w:val="22"/>
        </w:rPr>
        <w:t xml:space="preserve">3.3.7. </w:t>
      </w:r>
      <w:r w:rsidRPr="00520A6E">
        <w:rPr>
          <w:color w:val="000000"/>
          <w:sz w:val="22"/>
          <w:szCs w:val="22"/>
        </w:rPr>
        <w:t>Результатом выполнения данной административной процедуры является направление межведомственных запросов, получение запрашиваемых сведений.</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3.4. Принятие решения о предоставлении либо об отказе в предоставлении муниципальной услуги, направление заявителю результата муниципальной услуги.</w:t>
      </w:r>
    </w:p>
    <w:p w:rsidR="0078518B" w:rsidRPr="00520A6E" w:rsidRDefault="0078518B" w:rsidP="0078518B">
      <w:pPr>
        <w:pStyle w:val="a4"/>
        <w:spacing w:before="0" w:beforeAutospacing="0" w:after="0"/>
        <w:ind w:firstLine="708"/>
        <w:jc w:val="both"/>
        <w:rPr>
          <w:color w:val="000000"/>
          <w:sz w:val="22"/>
          <w:szCs w:val="22"/>
        </w:rPr>
      </w:pPr>
      <w:r w:rsidRPr="00520A6E">
        <w:rPr>
          <w:bCs/>
          <w:color w:val="000000"/>
          <w:sz w:val="22"/>
          <w:szCs w:val="22"/>
        </w:rPr>
        <w:t xml:space="preserve">3.4.1. </w:t>
      </w:r>
      <w:r w:rsidRPr="00520A6E">
        <w:rPr>
          <w:color w:val="000000"/>
          <w:sz w:val="22"/>
          <w:szCs w:val="22"/>
        </w:rPr>
        <w:t>Основанием для начала административной процедуры является поступление ответов на межведомственные запросы органов (организаций).</w:t>
      </w:r>
    </w:p>
    <w:p w:rsidR="0078518B" w:rsidRPr="00520A6E"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1" w:name="sub_51"/>
      <w:r w:rsidRPr="00520A6E">
        <w:rPr>
          <w:rFonts w:ascii="Times New Roman" w:eastAsia="Times New Roman" w:hAnsi="Times New Roman"/>
          <w:color w:val="000000"/>
          <w:lang w:eastAsia="ru-RU"/>
        </w:rPr>
        <w:t>3.4.2. Информирование Администрацией Заявителя о возможности предоставления земельных участков в собственность бесплатно, включенных в Перечень земельных участков (приложение № 1),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rsidR="0078518B" w:rsidRPr="00520A6E"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2" w:name="sub_52"/>
      <w:bookmarkEnd w:id="11"/>
      <w:r w:rsidRPr="00520A6E">
        <w:rPr>
          <w:rFonts w:ascii="Times New Roman" w:eastAsia="Times New Roman" w:hAnsi="Times New Roman"/>
          <w:color w:val="000000"/>
          <w:lang w:eastAsia="ru-RU"/>
        </w:rPr>
        <w:t>3.4.3. Предоставление земельных участков, не включенных в Перечень земельных участков, не допускается.</w:t>
      </w:r>
    </w:p>
    <w:p w:rsidR="0078518B" w:rsidRPr="00520A6E"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3" w:name="sub_53"/>
      <w:bookmarkEnd w:id="12"/>
      <w:r w:rsidRPr="00520A6E">
        <w:rPr>
          <w:rFonts w:ascii="Times New Roman" w:eastAsia="Times New Roman" w:hAnsi="Times New Roman"/>
          <w:color w:val="000000"/>
          <w:lang w:eastAsia="ru-RU"/>
        </w:rPr>
        <w:t xml:space="preserve">3.4.4. Заявитель считается </w:t>
      </w:r>
      <w:proofErr w:type="gramStart"/>
      <w:r w:rsidRPr="00520A6E">
        <w:rPr>
          <w:rFonts w:ascii="Times New Roman" w:eastAsia="Times New Roman" w:hAnsi="Times New Roman"/>
          <w:color w:val="000000"/>
          <w:lang w:eastAsia="ru-RU"/>
        </w:rPr>
        <w:t>надлежащим образом</w:t>
      </w:r>
      <w:proofErr w:type="gramEnd"/>
      <w:r w:rsidRPr="00520A6E">
        <w:rPr>
          <w:rFonts w:ascii="Times New Roman" w:eastAsia="Times New Roman" w:hAnsi="Times New Roman"/>
          <w:color w:val="000000"/>
          <w:lang w:eastAsia="ru-RU"/>
        </w:rP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rsidR="0078518B" w:rsidRPr="00520A6E"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4" w:name="sub_55"/>
      <w:bookmarkEnd w:id="13"/>
      <w:r w:rsidRPr="00520A6E">
        <w:rPr>
          <w:rFonts w:ascii="Times New Roman" w:eastAsia="Times New Roman" w:hAnsi="Times New Roman"/>
          <w:color w:val="000000"/>
          <w:lang w:eastAsia="ru-RU"/>
        </w:rPr>
        <w:t>3.4.5.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rsidR="0078518B" w:rsidRPr="00520A6E"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5" w:name="sub_56"/>
      <w:bookmarkEnd w:id="14"/>
      <w:r w:rsidRPr="00520A6E">
        <w:rPr>
          <w:rFonts w:ascii="Times New Roman" w:eastAsia="Times New Roman" w:hAnsi="Times New Roman"/>
          <w:color w:val="000000"/>
          <w:lang w:eastAsia="ru-RU"/>
        </w:rPr>
        <w:t xml:space="preserve">3.4.6. После утверждения Перечня земельных участков в соответствии с </w:t>
      </w:r>
      <w:hyperlink w:anchor="sub_42" w:history="1">
        <w:r w:rsidRPr="00520A6E">
          <w:rPr>
            <w:rFonts w:ascii="Times New Roman" w:eastAsia="Times New Roman" w:hAnsi="Times New Roman"/>
            <w:color w:val="000000"/>
            <w:lang w:eastAsia="ru-RU"/>
          </w:rPr>
          <w:t>пунктом 2 статьи 4</w:t>
        </w:r>
      </w:hyperlink>
      <w:r w:rsidRPr="00520A6E">
        <w:rPr>
          <w:rFonts w:ascii="Times New Roman" w:eastAsia="Times New Roman" w:hAnsi="Times New Roman"/>
          <w:color w:val="000000"/>
          <w:lang w:eastAsia="ru-RU"/>
        </w:rPr>
        <w:t xml:space="preserve">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rsidR="0078518B" w:rsidRPr="00520A6E"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6" w:name="sub_57"/>
      <w:bookmarkEnd w:id="15"/>
      <w:r w:rsidRPr="00520A6E">
        <w:rPr>
          <w:rFonts w:ascii="Times New Roman" w:eastAsia="Times New Roman" w:hAnsi="Times New Roman"/>
          <w:color w:val="000000"/>
          <w:lang w:eastAsia="ru-RU"/>
        </w:rPr>
        <w:t>3.4.7.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p>
    <w:p w:rsidR="0078518B" w:rsidRPr="00520A6E" w:rsidRDefault="0078518B" w:rsidP="0078518B">
      <w:pPr>
        <w:pStyle w:val="af3"/>
        <w:ind w:left="139" w:firstLine="569"/>
        <w:rPr>
          <w:rFonts w:ascii="Times New Roman" w:eastAsia="Times New Roman" w:hAnsi="Times New Roman" w:cs="Times New Roman"/>
          <w:color w:val="000000"/>
          <w:sz w:val="22"/>
          <w:szCs w:val="22"/>
        </w:rPr>
      </w:pPr>
      <w:bookmarkStart w:id="17" w:name="sub_59"/>
      <w:bookmarkEnd w:id="16"/>
      <w:r w:rsidRPr="00520A6E">
        <w:rPr>
          <w:rFonts w:ascii="Times New Roman" w:eastAsia="Times New Roman" w:hAnsi="Times New Roman" w:cs="Times New Roman"/>
          <w:color w:val="000000"/>
          <w:sz w:val="22"/>
          <w:szCs w:val="22"/>
        </w:rPr>
        <w:lastRenderedPageBreak/>
        <w:t xml:space="preserve">3.4.8. В течение 7 рабочих дней со дня получения заявления о приобретении земельного участка, с учетом соблюдения </w:t>
      </w:r>
      <w:hyperlink w:anchor="sub_58" w:history="1">
        <w:r w:rsidRPr="00520A6E">
          <w:rPr>
            <w:rFonts w:ascii="Times New Roman" w:eastAsia="Times New Roman" w:hAnsi="Times New Roman" w:cs="Times New Roman"/>
            <w:color w:val="000000"/>
            <w:sz w:val="22"/>
            <w:szCs w:val="22"/>
          </w:rPr>
          <w:t>пункта 8</w:t>
        </w:r>
      </w:hyperlink>
      <w:r w:rsidRPr="00520A6E">
        <w:rPr>
          <w:rFonts w:ascii="Times New Roman" w:eastAsia="Times New Roman" w:hAnsi="Times New Roman" w:cs="Times New Roman"/>
          <w:color w:val="000000"/>
          <w:sz w:val="22"/>
          <w:szCs w:val="22"/>
        </w:rPr>
        <w:t xml:space="preserve"> статьи 5 Закона Брянской области от 30 июля 2019 г. N 77-З, Администрация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bookmarkEnd w:id="17"/>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3.4.9. 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осуществляет подготовку проекта постановления администрации о предоставлении земельного участка бесплатно в собственность многодетной семье, акт приема-передачи земельного участка;</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обеспечивает согласование проекта постановления администрации о предоставлении земельного участка бесплатно в собственность многодетной семье, акт приема-передачи земельного участка.</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 xml:space="preserve">3.4.10. При наличии оснований для отказа в предоставлении муниципальной услуги, предусмотренных </w:t>
      </w:r>
      <w:hyperlink r:id="rId11" w:history="1">
        <w:r w:rsidRPr="00520A6E">
          <w:rPr>
            <w:rStyle w:val="a3"/>
            <w:color w:val="000000"/>
            <w:sz w:val="22"/>
            <w:szCs w:val="22"/>
          </w:rPr>
          <w:t xml:space="preserve">пунктом </w:t>
        </w:r>
      </w:hyperlink>
      <w:r w:rsidRPr="00520A6E">
        <w:rPr>
          <w:color w:val="000000"/>
          <w:sz w:val="22"/>
          <w:szCs w:val="22"/>
        </w:rPr>
        <w:t>2.13.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При принятии решения об отказе в предоставлении муниципальной услуги специалистом администрации в течение 5 дней готовит Постановление администрации об отказе в предоставлении муниципальной услуги с указанием причин, которое согласовывается с руководителем структурного подразделения и подписывается главой Администрации.</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3.4.11. Критерии принятия решения:</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 обращение за получением муниципальной услуги соответствующего лица;</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предоставление в полном объеме документов, указанных в пункте 2.8. Административного регламента;</w:t>
      </w:r>
    </w:p>
    <w:p w:rsidR="0078518B" w:rsidRPr="00520A6E" w:rsidRDefault="0078518B" w:rsidP="0078518B">
      <w:pPr>
        <w:pStyle w:val="a4"/>
        <w:spacing w:before="0" w:beforeAutospacing="0" w:after="0"/>
        <w:ind w:firstLine="540"/>
        <w:rPr>
          <w:color w:val="000000"/>
          <w:sz w:val="22"/>
          <w:szCs w:val="22"/>
        </w:rPr>
      </w:pPr>
      <w:r w:rsidRPr="00520A6E">
        <w:rPr>
          <w:color w:val="000000"/>
          <w:sz w:val="22"/>
          <w:szCs w:val="22"/>
        </w:rPr>
        <w:t>- достоверность поданных документов;</w:t>
      </w:r>
    </w:p>
    <w:p w:rsidR="0078518B" w:rsidRPr="00520A6E" w:rsidRDefault="0078518B" w:rsidP="0078518B">
      <w:pPr>
        <w:pStyle w:val="a4"/>
        <w:spacing w:before="0" w:beforeAutospacing="0" w:after="0"/>
        <w:ind w:firstLine="540"/>
        <w:jc w:val="both"/>
        <w:rPr>
          <w:color w:val="000000"/>
          <w:sz w:val="22"/>
          <w:szCs w:val="22"/>
        </w:rPr>
      </w:pPr>
      <w:r w:rsidRPr="00520A6E">
        <w:rPr>
          <w:color w:val="000000"/>
          <w:sz w:val="22"/>
          <w:szCs w:val="22"/>
        </w:rPr>
        <w:t>- получение сведений, заключений, выписок и прочих документов от органов, участвующих в предоставлении услуги.</w:t>
      </w:r>
    </w:p>
    <w:p w:rsidR="0078518B" w:rsidRPr="00520A6E" w:rsidRDefault="0078518B" w:rsidP="0078518B">
      <w:pPr>
        <w:pStyle w:val="ConsPlusNormal"/>
        <w:ind w:firstLine="540"/>
        <w:jc w:val="both"/>
        <w:rPr>
          <w:color w:val="000000"/>
          <w:sz w:val="22"/>
          <w:szCs w:val="22"/>
        </w:rPr>
      </w:pPr>
      <w:r w:rsidRPr="00520A6E">
        <w:rPr>
          <w:color w:val="000000"/>
          <w:sz w:val="22"/>
          <w:szCs w:val="22"/>
        </w:rPr>
        <w:t>- отсутствие оснований для отказа, предусмотренные в пункте 2.13. Административного регламента.</w:t>
      </w:r>
    </w:p>
    <w:p w:rsidR="0078518B" w:rsidRPr="00520A6E" w:rsidRDefault="0078518B" w:rsidP="0078518B">
      <w:pPr>
        <w:pStyle w:val="ConsPlusNormal"/>
        <w:ind w:firstLine="540"/>
        <w:jc w:val="both"/>
        <w:rPr>
          <w:color w:val="000000"/>
          <w:sz w:val="22"/>
          <w:szCs w:val="22"/>
        </w:rPr>
      </w:pPr>
      <w:r w:rsidRPr="00520A6E">
        <w:rPr>
          <w:color w:val="000000"/>
          <w:sz w:val="22"/>
          <w:szCs w:val="22"/>
        </w:rPr>
        <w:t>Критерием принятия решения об отказе в предоставлении земельного участка заявителю является наличие хотя бы одного основания отказа, предусмотренные в пункте 2.8. Регламента.</w:t>
      </w:r>
    </w:p>
    <w:p w:rsidR="0078518B" w:rsidRPr="00520A6E" w:rsidRDefault="0078518B" w:rsidP="0078518B">
      <w:pPr>
        <w:pStyle w:val="ConsPlusNormal"/>
        <w:ind w:firstLine="540"/>
        <w:jc w:val="both"/>
        <w:rPr>
          <w:color w:val="000000"/>
          <w:sz w:val="22"/>
          <w:szCs w:val="22"/>
        </w:rPr>
      </w:pPr>
      <w:r w:rsidRPr="00520A6E">
        <w:rPr>
          <w:color w:val="000000"/>
          <w:sz w:val="22"/>
          <w:szCs w:val="22"/>
        </w:rPr>
        <w:t>3.4.12. Критерием принятия решения о подготовке акта приема-передачи земельного участка является подписанное Главой администрации постановление Администрации о предоставлении заявителю земельного участка в собственность бесплатно.</w:t>
      </w:r>
    </w:p>
    <w:p w:rsidR="0078518B" w:rsidRPr="00520A6E" w:rsidRDefault="0078518B" w:rsidP="0078518B">
      <w:pPr>
        <w:pStyle w:val="ConsPlusNormal"/>
        <w:ind w:firstLine="540"/>
        <w:jc w:val="both"/>
        <w:rPr>
          <w:color w:val="000000"/>
          <w:sz w:val="22"/>
          <w:szCs w:val="22"/>
        </w:rPr>
      </w:pPr>
      <w:r w:rsidRPr="00520A6E">
        <w:rPr>
          <w:color w:val="000000"/>
          <w:sz w:val="22"/>
          <w:szCs w:val="22"/>
        </w:rPr>
        <w:t>Подготовленный акт приема-передачи земельного участка направляется на подписание Главе администрации.</w:t>
      </w:r>
    </w:p>
    <w:p w:rsidR="0078518B" w:rsidRPr="00520A6E" w:rsidRDefault="0078518B" w:rsidP="0078518B">
      <w:pPr>
        <w:pStyle w:val="ConsPlusNormal"/>
        <w:ind w:firstLine="540"/>
        <w:jc w:val="both"/>
        <w:rPr>
          <w:color w:val="000000"/>
          <w:sz w:val="22"/>
          <w:szCs w:val="22"/>
        </w:rPr>
      </w:pPr>
      <w:r w:rsidRPr="00520A6E">
        <w:rPr>
          <w:color w:val="000000"/>
          <w:sz w:val="22"/>
          <w:szCs w:val="22"/>
        </w:rPr>
        <w:t>Подписанный акт приема-передачи земельного участка в трех экземплярах заверяется печатью Администрации.</w:t>
      </w:r>
    </w:p>
    <w:p w:rsidR="0078518B" w:rsidRPr="00520A6E" w:rsidRDefault="0078518B" w:rsidP="0078518B">
      <w:pPr>
        <w:pStyle w:val="ConsPlusNormal"/>
        <w:ind w:firstLine="540"/>
        <w:jc w:val="both"/>
        <w:rPr>
          <w:color w:val="000000"/>
          <w:sz w:val="22"/>
          <w:szCs w:val="22"/>
        </w:rPr>
      </w:pPr>
      <w:r w:rsidRPr="00520A6E">
        <w:rPr>
          <w:color w:val="000000"/>
          <w:sz w:val="22"/>
          <w:szCs w:val="22"/>
        </w:rPr>
        <w:t>3.4.13. Специалист Администрации, ответственный за рассмотрение заявления и документов, направляет заказным письмом с уведомлением по адресу, указанному в заявлении, или выдает заявителю постановление администрации о предоставлении заявителю земельного участка в собственность бесплатно или постановление администрации об отказе в предоставлении заявителю земельного участка в виде копий, заверенных печатью Администрации с приложением акта приема-передачи земельного участка. Передача заявителю указанных выше документов фиксируется в книге учета и регистрации выдачи актов приема-передачи земельных участков заявителю и подтверждается подписью заявителя.</w:t>
      </w:r>
    </w:p>
    <w:p w:rsidR="0078518B" w:rsidRPr="00520A6E" w:rsidRDefault="0078518B" w:rsidP="0078518B">
      <w:pPr>
        <w:pStyle w:val="ConsPlusNormal"/>
        <w:ind w:firstLine="540"/>
        <w:jc w:val="both"/>
        <w:rPr>
          <w:color w:val="000000"/>
          <w:sz w:val="22"/>
          <w:szCs w:val="22"/>
        </w:rPr>
      </w:pPr>
      <w:r w:rsidRPr="00520A6E">
        <w:rPr>
          <w:color w:val="000000"/>
          <w:sz w:val="22"/>
          <w:szCs w:val="22"/>
        </w:rPr>
        <w:t>Срок выполнения административной процедуры не должен превышать 5 рабочих дней с даты принятия постановления администрации о предоставлении заявителю земельного участка в собственность бесплатно для индивидуального жилищного строительства.</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t>Копия решения органа местного самоуправления о предоставлении земельного участка в собственность бесплатно и акта приема-передачи земельного участка, постановление об отказе в предоставлении земельного участка направляются заявителю не позднее пяти рабочих дней с даты принятия решения по выбору гражданина заказным письмом с уведомлением, или выдаются заявителю лично.</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lastRenderedPageBreak/>
        <w:t>3.4.14. Результатом данной административной процедуры является выдача заявителю результата предоставления муниципальной услуги.</w:t>
      </w:r>
    </w:p>
    <w:p w:rsidR="0078518B" w:rsidRPr="00520A6E"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8" w:name="sub_510"/>
      <w:r w:rsidRPr="00520A6E">
        <w:rPr>
          <w:rFonts w:ascii="Times New Roman" w:eastAsia="Times New Roman" w:hAnsi="Times New Roman"/>
          <w:color w:val="000000"/>
          <w:lang w:eastAsia="ru-RU"/>
        </w:rPr>
        <w:t>3.4.15.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bookmarkEnd w:id="18"/>
    <w:p w:rsidR="0078518B" w:rsidRPr="00520A6E" w:rsidRDefault="0078518B" w:rsidP="0078518B">
      <w:pPr>
        <w:pStyle w:val="ConsPlusNormal"/>
        <w:ind w:firstLine="540"/>
        <w:jc w:val="both"/>
        <w:rPr>
          <w:color w:val="000000"/>
          <w:sz w:val="22"/>
          <w:szCs w:val="22"/>
        </w:rPr>
      </w:pPr>
      <w:r w:rsidRPr="00520A6E">
        <w:rPr>
          <w:color w:val="000000"/>
          <w:sz w:val="22"/>
          <w:szCs w:val="22"/>
        </w:rPr>
        <w:t>3.4.16. Администрация ведет учет и направляет сведения о семьях, получивших земельные участки, в департамент семьи, социальной и демографической политики Брянской области в течение 5 рабочих дней со дня принятия им решения (издания правового акта) о предоставлении земельного участка гражданам, имеющим трех и более детей.</w:t>
      </w:r>
    </w:p>
    <w:p w:rsidR="0078518B" w:rsidRPr="00520A6E" w:rsidRDefault="0078518B" w:rsidP="0078518B">
      <w:pPr>
        <w:pStyle w:val="a4"/>
        <w:spacing w:before="0" w:beforeAutospacing="0" w:after="0"/>
        <w:jc w:val="center"/>
        <w:rPr>
          <w:color w:val="000000"/>
          <w:sz w:val="22"/>
          <w:szCs w:val="22"/>
        </w:rPr>
      </w:pP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Раздел IV. Формы контроля за исполнением Административного регламента</w:t>
      </w:r>
    </w:p>
    <w:p w:rsidR="0078518B" w:rsidRPr="00520A6E" w:rsidRDefault="0078518B" w:rsidP="0078518B">
      <w:pPr>
        <w:pStyle w:val="a4"/>
        <w:spacing w:before="0" w:beforeAutospacing="0" w:after="0"/>
        <w:jc w:val="center"/>
        <w:rPr>
          <w:color w:val="000000"/>
          <w:sz w:val="22"/>
          <w:szCs w:val="22"/>
        </w:rPr>
      </w:pP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должностных лиц, осуществляется руководителем структурного подразделения Администрации.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xml:space="preserve">4.1.4. Текущий контроль осуществляется путем проведения руководителем структурного подразделения Администрации проверок соблюдения и исполнения работником отдела по вопросам земельных отношений и агропромышленного комплекса положений настоящего Административного регламента, иных правовых актов. Периодичность осуществления текущего контроля устанавливается руководителем структурного подразделения Администрации. </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должностных лиц структурного подразделения администрации.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В ходе плановых и внеплановых проверок:</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проверяется соблюдение сроков и последовательности исполнения административных процедур;</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выявляются нарушения прав заявителей, недостатки, допущенные в ходе предоставления муниципальной услуги.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518B" w:rsidRPr="00520A6E" w:rsidRDefault="0078518B" w:rsidP="0078518B">
      <w:pPr>
        <w:pStyle w:val="a4"/>
        <w:spacing w:before="0" w:beforeAutospacing="0" w:after="0"/>
        <w:jc w:val="both"/>
        <w:rPr>
          <w:color w:val="000000"/>
          <w:sz w:val="22"/>
          <w:szCs w:val="22"/>
        </w:rPr>
      </w:pPr>
      <w:r w:rsidRPr="00520A6E">
        <w:rPr>
          <w:color w:val="000000"/>
          <w:sz w:val="22"/>
          <w:szCs w:val="22"/>
        </w:rPr>
        <w:t> </w:t>
      </w:r>
      <w:r w:rsidRPr="00520A6E">
        <w:rPr>
          <w:color w:val="000000"/>
          <w:sz w:val="22"/>
          <w:szCs w:val="22"/>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518B" w:rsidRPr="00520A6E" w:rsidRDefault="0078518B" w:rsidP="0078518B">
      <w:pPr>
        <w:pStyle w:val="a4"/>
        <w:spacing w:before="0" w:beforeAutospacing="0" w:after="0"/>
        <w:ind w:firstLine="708"/>
        <w:jc w:val="both"/>
        <w:rPr>
          <w:color w:val="000000"/>
          <w:sz w:val="22"/>
          <w:szCs w:val="22"/>
        </w:rPr>
      </w:pPr>
      <w:r w:rsidRPr="00520A6E">
        <w:rPr>
          <w:color w:val="000000"/>
          <w:sz w:val="22"/>
          <w:szCs w:val="22"/>
        </w:rPr>
        <w:t xml:space="preserve">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proofErr w:type="gramStart"/>
      <w:r w:rsidRPr="00520A6E">
        <w:rPr>
          <w:color w:val="000000"/>
          <w:sz w:val="22"/>
          <w:szCs w:val="22"/>
        </w:rPr>
        <w:t>администрации  нормативных</w:t>
      </w:r>
      <w:proofErr w:type="gramEnd"/>
      <w:r w:rsidRPr="00520A6E">
        <w:rPr>
          <w:color w:val="000000"/>
          <w:sz w:val="22"/>
          <w:szCs w:val="22"/>
        </w:rPr>
        <w:t xml:space="preserve"> правовых актов Российской Федерации, Брянской области, а также положений Административного регламента.</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Проверка также может проводиться по конкретному обращению гражданина или организации.</w:t>
      </w:r>
    </w:p>
    <w:p w:rsidR="0078518B" w:rsidRPr="00520A6E" w:rsidRDefault="0078518B" w:rsidP="0078518B">
      <w:pPr>
        <w:pStyle w:val="a4"/>
        <w:spacing w:before="0" w:beforeAutospacing="0" w:after="0"/>
        <w:ind w:firstLine="708"/>
        <w:rPr>
          <w:color w:val="000000"/>
          <w:sz w:val="22"/>
          <w:szCs w:val="22"/>
        </w:rPr>
      </w:pPr>
      <w:r w:rsidRPr="00520A6E">
        <w:rPr>
          <w:color w:val="000000"/>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8518B" w:rsidRPr="00520A6E" w:rsidRDefault="0078518B" w:rsidP="0078518B">
      <w:pPr>
        <w:pStyle w:val="a4"/>
        <w:spacing w:before="0" w:beforeAutospacing="0" w:after="0"/>
        <w:jc w:val="center"/>
        <w:rPr>
          <w:color w:val="000000"/>
          <w:sz w:val="22"/>
          <w:szCs w:val="22"/>
        </w:rPr>
      </w:pP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Раздел V. Досудебный (внесудебный) порядок обжалования решений</w:t>
      </w:r>
    </w:p>
    <w:p w:rsidR="0078518B" w:rsidRPr="00520A6E" w:rsidRDefault="0078518B" w:rsidP="0078518B">
      <w:pPr>
        <w:pStyle w:val="a4"/>
        <w:spacing w:before="0" w:beforeAutospacing="0" w:after="0"/>
        <w:jc w:val="center"/>
        <w:rPr>
          <w:color w:val="000000"/>
          <w:sz w:val="22"/>
          <w:szCs w:val="22"/>
        </w:rPr>
      </w:pPr>
      <w:r w:rsidRPr="00520A6E">
        <w:rPr>
          <w:color w:val="000000"/>
          <w:sz w:val="22"/>
          <w:szCs w:val="22"/>
        </w:rPr>
        <w:t>и действий (бездействия) органа, предоставляющего муниципальную услугу, а также их должностных лиц</w:t>
      </w:r>
    </w:p>
    <w:p w:rsidR="0078518B" w:rsidRPr="00520A6E" w:rsidRDefault="0078518B" w:rsidP="0078518B">
      <w:pPr>
        <w:pStyle w:val="a4"/>
        <w:spacing w:before="0" w:beforeAutospacing="0" w:after="0"/>
        <w:rPr>
          <w:color w:val="000000"/>
          <w:sz w:val="22"/>
          <w:szCs w:val="22"/>
        </w:rPr>
      </w:pPr>
      <w:r w:rsidRPr="00520A6E">
        <w:rPr>
          <w:color w:val="000000"/>
          <w:sz w:val="22"/>
          <w:szCs w:val="22"/>
        </w:rPr>
        <w:t> </w:t>
      </w:r>
    </w:p>
    <w:p w:rsidR="0078518B" w:rsidRPr="00520A6E" w:rsidRDefault="0078518B" w:rsidP="0078518B">
      <w:pPr>
        <w:tabs>
          <w:tab w:val="left" w:pos="1713"/>
        </w:tabs>
        <w:spacing w:line="240" w:lineRule="auto"/>
        <w:ind w:right="179"/>
        <w:rPr>
          <w:rFonts w:ascii="Times New Roman" w:hAnsi="Times New Roman"/>
          <w:color w:val="000000"/>
        </w:rPr>
      </w:pPr>
      <w:r w:rsidRPr="00520A6E">
        <w:rPr>
          <w:rFonts w:ascii="Times New Roman" w:hAnsi="Times New Roman"/>
          <w:color w:val="000000"/>
        </w:rPr>
        <w:t>Заявитель имеет право обратиться с жалобой, в том числе в следующих случаях:</w:t>
      </w:r>
    </w:p>
    <w:p w:rsidR="0078518B" w:rsidRPr="00520A6E" w:rsidRDefault="0078518B" w:rsidP="0078518B">
      <w:pPr>
        <w:pStyle w:val="a8"/>
        <w:tabs>
          <w:tab w:val="left" w:pos="1762"/>
        </w:tabs>
        <w:spacing w:line="240" w:lineRule="auto"/>
        <w:ind w:right="20" w:firstLine="709"/>
        <w:jc w:val="both"/>
        <w:rPr>
          <w:sz w:val="22"/>
          <w:szCs w:val="22"/>
        </w:rPr>
      </w:pPr>
      <w:r w:rsidRPr="00520A6E">
        <w:rPr>
          <w:rStyle w:val="11"/>
          <w:rFonts w:ascii="Times New Roman" w:hAnsi="Times New Roman" w:cs="Times New Roman"/>
          <w:sz w:val="22"/>
          <w:szCs w:val="22"/>
        </w:rPr>
        <w:t>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78518B" w:rsidRPr="00520A6E" w:rsidRDefault="0078518B" w:rsidP="0078518B">
      <w:pPr>
        <w:pStyle w:val="a8"/>
        <w:tabs>
          <w:tab w:val="left" w:pos="1531"/>
        </w:tabs>
        <w:spacing w:line="240" w:lineRule="auto"/>
        <w:ind w:firstLine="709"/>
        <w:jc w:val="both"/>
        <w:rPr>
          <w:sz w:val="22"/>
          <w:szCs w:val="22"/>
        </w:rPr>
      </w:pPr>
      <w:r w:rsidRPr="00520A6E">
        <w:rPr>
          <w:rStyle w:val="11"/>
          <w:rFonts w:ascii="Times New Roman" w:hAnsi="Times New Roman" w:cs="Times New Roman"/>
          <w:sz w:val="22"/>
          <w:szCs w:val="22"/>
        </w:rPr>
        <w:t>2) нарушение срока предоставления Муниципальной услуги;</w:t>
      </w:r>
    </w:p>
    <w:p w:rsidR="0078518B" w:rsidRPr="00520A6E" w:rsidRDefault="0078518B" w:rsidP="0078518B">
      <w:pPr>
        <w:pStyle w:val="a8"/>
        <w:tabs>
          <w:tab w:val="left" w:pos="1724"/>
        </w:tabs>
        <w:spacing w:line="240" w:lineRule="auto"/>
        <w:ind w:right="20" w:firstLine="709"/>
        <w:jc w:val="both"/>
        <w:rPr>
          <w:sz w:val="22"/>
          <w:szCs w:val="22"/>
        </w:rPr>
      </w:pPr>
      <w:r w:rsidRPr="00520A6E">
        <w:rPr>
          <w:rStyle w:val="11"/>
          <w:rFonts w:ascii="Times New Roman" w:hAnsi="Times New Roman" w:cs="Times New Roman"/>
          <w:sz w:val="22"/>
          <w:szCs w:val="22"/>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78518B" w:rsidRPr="00520A6E" w:rsidRDefault="0078518B" w:rsidP="0078518B">
      <w:pPr>
        <w:pStyle w:val="a8"/>
        <w:tabs>
          <w:tab w:val="left" w:pos="1561"/>
        </w:tabs>
        <w:spacing w:line="240" w:lineRule="auto"/>
        <w:ind w:right="20" w:firstLine="709"/>
        <w:jc w:val="both"/>
        <w:rPr>
          <w:sz w:val="22"/>
          <w:szCs w:val="22"/>
        </w:rPr>
      </w:pPr>
      <w:r w:rsidRPr="00520A6E">
        <w:rPr>
          <w:rStyle w:val="11"/>
          <w:rFonts w:ascii="Times New Roman" w:hAnsi="Times New Roman" w:cs="Times New Roman"/>
          <w:sz w:val="22"/>
          <w:szCs w:val="22"/>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78518B" w:rsidRPr="00520A6E" w:rsidRDefault="0078518B" w:rsidP="0078518B">
      <w:pPr>
        <w:pStyle w:val="a8"/>
        <w:tabs>
          <w:tab w:val="left" w:pos="1638"/>
        </w:tabs>
        <w:spacing w:line="240" w:lineRule="auto"/>
        <w:ind w:right="20" w:firstLine="709"/>
        <w:jc w:val="both"/>
        <w:rPr>
          <w:sz w:val="22"/>
          <w:szCs w:val="22"/>
        </w:rPr>
      </w:pPr>
      <w:r w:rsidRPr="00520A6E">
        <w:rPr>
          <w:rStyle w:val="11"/>
          <w:rFonts w:ascii="Times New Roman" w:hAnsi="Times New Roman" w:cs="Times New Roman"/>
          <w:sz w:val="22"/>
          <w:szCs w:val="22"/>
        </w:rPr>
        <w:t>5) отказа в предоставлении Муниципальной услуги, если основания отказа не предусмотрены законодательством Российской Федерации;</w:t>
      </w:r>
    </w:p>
    <w:p w:rsidR="0078518B" w:rsidRPr="00520A6E" w:rsidRDefault="0078518B" w:rsidP="0078518B">
      <w:pPr>
        <w:pStyle w:val="a8"/>
        <w:tabs>
          <w:tab w:val="left" w:pos="1566"/>
        </w:tabs>
        <w:spacing w:line="240" w:lineRule="auto"/>
        <w:ind w:right="20" w:firstLine="709"/>
        <w:jc w:val="both"/>
        <w:rPr>
          <w:sz w:val="22"/>
          <w:szCs w:val="22"/>
        </w:rPr>
      </w:pPr>
      <w:r w:rsidRPr="00520A6E">
        <w:rPr>
          <w:rStyle w:val="11"/>
          <w:rFonts w:ascii="Times New Roman" w:hAnsi="Times New Roman" w:cs="Times New Roman"/>
          <w:sz w:val="22"/>
          <w:szCs w:val="22"/>
        </w:rPr>
        <w:t>6) требования с Заявителя при предоставлении Муниципальной услуги платы, не предусмотренной законодательством Российской Федерации;</w:t>
      </w:r>
    </w:p>
    <w:p w:rsidR="0078518B" w:rsidRPr="00520A6E" w:rsidRDefault="0078518B" w:rsidP="0078518B">
      <w:pPr>
        <w:pStyle w:val="a8"/>
        <w:tabs>
          <w:tab w:val="left" w:pos="1666"/>
        </w:tabs>
        <w:spacing w:line="240" w:lineRule="auto"/>
        <w:ind w:right="20" w:firstLine="709"/>
        <w:jc w:val="both"/>
        <w:rPr>
          <w:sz w:val="22"/>
          <w:szCs w:val="22"/>
        </w:rPr>
      </w:pPr>
      <w:r w:rsidRPr="00520A6E">
        <w:rPr>
          <w:rStyle w:val="11"/>
          <w:rFonts w:ascii="Times New Roman" w:hAnsi="Times New Roman" w:cs="Times New Roman"/>
          <w:sz w:val="22"/>
          <w:szCs w:val="2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18B" w:rsidRPr="00520A6E" w:rsidRDefault="0078518B" w:rsidP="0078518B">
      <w:pPr>
        <w:pStyle w:val="a8"/>
        <w:tabs>
          <w:tab w:val="left" w:pos="1609"/>
        </w:tabs>
        <w:spacing w:line="240" w:lineRule="auto"/>
        <w:ind w:right="20" w:firstLine="709"/>
        <w:jc w:val="both"/>
        <w:rPr>
          <w:sz w:val="22"/>
          <w:szCs w:val="22"/>
        </w:rPr>
      </w:pPr>
      <w:r w:rsidRPr="00520A6E">
        <w:rPr>
          <w:rStyle w:val="11"/>
          <w:rFonts w:ascii="Times New Roman" w:hAnsi="Times New Roman" w:cs="Times New Roman"/>
          <w:sz w:val="22"/>
          <w:szCs w:val="22"/>
        </w:rPr>
        <w:t>8) нарушение срока или порядка выдачи документов по результатам предоставления Муниципальной услуги;</w:t>
      </w:r>
    </w:p>
    <w:p w:rsidR="0078518B" w:rsidRPr="00520A6E" w:rsidRDefault="0078518B" w:rsidP="0078518B">
      <w:pPr>
        <w:pStyle w:val="a8"/>
        <w:tabs>
          <w:tab w:val="left" w:pos="1734"/>
        </w:tabs>
        <w:spacing w:line="240" w:lineRule="auto"/>
        <w:ind w:right="20" w:firstLine="709"/>
        <w:jc w:val="both"/>
        <w:rPr>
          <w:sz w:val="22"/>
          <w:szCs w:val="22"/>
        </w:rPr>
      </w:pPr>
      <w:r w:rsidRPr="00520A6E">
        <w:rPr>
          <w:rStyle w:val="11"/>
          <w:rFonts w:ascii="Times New Roman" w:hAnsi="Times New Roman" w:cs="Times New Roman"/>
          <w:sz w:val="22"/>
          <w:szCs w:val="22"/>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78518B" w:rsidRPr="00520A6E" w:rsidRDefault="0078518B" w:rsidP="0078518B">
      <w:pPr>
        <w:pStyle w:val="a8"/>
        <w:tabs>
          <w:tab w:val="left" w:pos="1695"/>
        </w:tabs>
        <w:spacing w:line="240" w:lineRule="auto"/>
        <w:ind w:right="20" w:firstLine="709"/>
        <w:jc w:val="both"/>
        <w:rPr>
          <w:rStyle w:val="11"/>
          <w:rFonts w:ascii="Times New Roman" w:hAnsi="Times New Roman" w:cs="Times New Roman"/>
          <w:sz w:val="22"/>
          <w:szCs w:val="22"/>
        </w:rPr>
      </w:pPr>
      <w:r w:rsidRPr="00520A6E">
        <w:rPr>
          <w:rStyle w:val="11"/>
          <w:rFonts w:ascii="Times New Roman" w:hAnsi="Times New Roman" w:cs="Times New Roman"/>
          <w:sz w:val="22"/>
          <w:szCs w:val="22"/>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8518B" w:rsidRPr="00520A6E" w:rsidRDefault="0078518B" w:rsidP="0078518B">
      <w:pPr>
        <w:pStyle w:val="a8"/>
        <w:tabs>
          <w:tab w:val="left" w:pos="1695"/>
        </w:tabs>
        <w:spacing w:line="240" w:lineRule="auto"/>
        <w:ind w:right="20" w:firstLine="709"/>
        <w:jc w:val="both"/>
        <w:rPr>
          <w:sz w:val="22"/>
          <w:szCs w:val="22"/>
        </w:rPr>
      </w:pPr>
      <w:r w:rsidRPr="00520A6E">
        <w:rPr>
          <w:sz w:val="22"/>
          <w:szCs w:val="22"/>
        </w:rPr>
        <w:t xml:space="preserve">11. Жалоба подается в письменной форме </w:t>
      </w:r>
      <w:r w:rsidRPr="00520A6E">
        <w:rPr>
          <w:spacing w:val="3"/>
          <w:sz w:val="22"/>
          <w:szCs w:val="22"/>
        </w:rPr>
        <w:t xml:space="preserve">на </w:t>
      </w:r>
      <w:r w:rsidRPr="00520A6E">
        <w:rPr>
          <w:sz w:val="22"/>
          <w:szCs w:val="22"/>
        </w:rPr>
        <w:t>бумажном носителе, в электронной форме:</w:t>
      </w:r>
    </w:p>
    <w:p w:rsidR="0078518B" w:rsidRPr="00520A6E"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520A6E">
        <w:rPr>
          <w:color w:val="000000"/>
        </w:rPr>
        <w:t>Главе Администрации муниципального образования на решения, действия (бездействие) заместителя Главы администрации муниципального образования, руководителя структурного подразделения;</w:t>
      </w:r>
    </w:p>
    <w:p w:rsidR="0078518B" w:rsidRPr="00520A6E"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520A6E">
        <w:rPr>
          <w:color w:val="000000"/>
        </w:rPr>
        <w:t>заместителю Главы Администрации муниципального образования или Главе администрации муниципального образования на решения, действия (бездействие) лица, исполняющего обязанности руководителя структурного подразделения;</w:t>
      </w:r>
    </w:p>
    <w:p w:rsidR="0078518B" w:rsidRPr="00520A6E"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520A6E">
        <w:rPr>
          <w:color w:val="000000"/>
        </w:rPr>
        <w:t>заместителю Главы администрации муниципального образования, руководителю структурного подразделения или лицу, исполняющему обязанности руководителя структурного подразделения, на решения, действия (бездействие) ответственных должностных лиц структурного подразделения.</w:t>
      </w:r>
    </w:p>
    <w:p w:rsidR="0078518B" w:rsidRPr="00520A6E" w:rsidRDefault="0078518B" w:rsidP="0078518B">
      <w:pPr>
        <w:pStyle w:val="a8"/>
        <w:spacing w:line="240" w:lineRule="auto"/>
        <w:ind w:firstLine="542"/>
        <w:jc w:val="both"/>
        <w:rPr>
          <w:sz w:val="22"/>
          <w:szCs w:val="22"/>
        </w:rPr>
      </w:pPr>
      <w:r w:rsidRPr="00520A6E">
        <w:rPr>
          <w:sz w:val="22"/>
          <w:szCs w:val="22"/>
        </w:rPr>
        <w:t>12. Жалоба может быть направлена по почте, через МФЦ, с использованием информационно-телекоммуникационной сети Интернет, а также может быть принята на личном приеме заявителя.</w:t>
      </w:r>
    </w:p>
    <w:p w:rsidR="0078518B" w:rsidRPr="00520A6E" w:rsidRDefault="0078518B" w:rsidP="0078518B">
      <w:pPr>
        <w:pStyle w:val="a7"/>
        <w:tabs>
          <w:tab w:val="left" w:pos="1627"/>
        </w:tabs>
        <w:spacing w:line="240" w:lineRule="auto"/>
        <w:ind w:left="0" w:firstLine="709"/>
        <w:jc w:val="both"/>
        <w:rPr>
          <w:color w:val="000000"/>
        </w:rPr>
      </w:pPr>
      <w:r w:rsidRPr="00520A6E">
        <w:rPr>
          <w:color w:val="000000"/>
        </w:rPr>
        <w:t>13. Жалоба должна содержать:</w:t>
      </w:r>
    </w:p>
    <w:p w:rsidR="0078518B" w:rsidRPr="00520A6E" w:rsidRDefault="0078518B" w:rsidP="0078518B">
      <w:pPr>
        <w:pStyle w:val="a7"/>
        <w:widowControl w:val="0"/>
        <w:numPr>
          <w:ilvl w:val="1"/>
          <w:numId w:val="19"/>
        </w:numPr>
        <w:tabs>
          <w:tab w:val="left" w:pos="851"/>
        </w:tabs>
        <w:autoSpaceDE w:val="0"/>
        <w:autoSpaceDN w:val="0"/>
        <w:spacing w:after="0" w:line="240" w:lineRule="auto"/>
        <w:ind w:left="0" w:firstLine="542"/>
        <w:contextualSpacing w:val="0"/>
        <w:jc w:val="both"/>
        <w:rPr>
          <w:color w:val="000000"/>
        </w:rPr>
      </w:pPr>
      <w:r w:rsidRPr="00520A6E">
        <w:rPr>
          <w:color w:val="000000"/>
        </w:rPr>
        <w:t xml:space="preserve">наименование органа, предоставляющего муниципальную </w:t>
      </w:r>
      <w:r w:rsidRPr="00520A6E">
        <w:rPr>
          <w:color w:val="000000"/>
          <w:spacing w:val="-3"/>
        </w:rPr>
        <w:t xml:space="preserve">услугу, </w:t>
      </w:r>
      <w:r w:rsidRPr="00520A6E">
        <w:rPr>
          <w:color w:val="000000"/>
        </w:rPr>
        <w:t xml:space="preserve">должностного лица органа, предоставляющего муниципальную </w:t>
      </w:r>
      <w:r w:rsidRPr="00520A6E">
        <w:rPr>
          <w:color w:val="000000"/>
          <w:spacing w:val="-3"/>
        </w:rPr>
        <w:t xml:space="preserve">услугу, </w:t>
      </w:r>
      <w:r w:rsidRPr="00520A6E">
        <w:rPr>
          <w:color w:val="000000"/>
        </w:rPr>
        <w:t>либо муниципального служащего, решение и действия (бездействие) которого обжалуются;</w:t>
      </w:r>
    </w:p>
    <w:p w:rsidR="0078518B" w:rsidRPr="00520A6E" w:rsidRDefault="0078518B" w:rsidP="0078518B">
      <w:pPr>
        <w:pStyle w:val="a7"/>
        <w:widowControl w:val="0"/>
        <w:numPr>
          <w:ilvl w:val="1"/>
          <w:numId w:val="19"/>
        </w:numPr>
        <w:tabs>
          <w:tab w:val="left" w:pos="851"/>
          <w:tab w:val="left" w:pos="1301"/>
        </w:tabs>
        <w:autoSpaceDE w:val="0"/>
        <w:autoSpaceDN w:val="0"/>
        <w:spacing w:after="0" w:line="240" w:lineRule="auto"/>
        <w:ind w:left="0" w:firstLine="542"/>
        <w:contextualSpacing w:val="0"/>
        <w:jc w:val="both"/>
        <w:rPr>
          <w:color w:val="000000"/>
        </w:rPr>
      </w:pPr>
      <w:r w:rsidRPr="00520A6E">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18B" w:rsidRPr="00520A6E"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520A6E">
        <w:rPr>
          <w:color w:val="000000"/>
        </w:rPr>
        <w:t xml:space="preserve">сведения об обжалуемых решениях и действиях (бездействии) органа, предоставляющего муниципальную </w:t>
      </w:r>
      <w:r w:rsidRPr="00520A6E">
        <w:rPr>
          <w:color w:val="000000"/>
          <w:spacing w:val="-3"/>
        </w:rPr>
        <w:t xml:space="preserve">услугу, </w:t>
      </w:r>
      <w:r w:rsidRPr="00520A6E">
        <w:rPr>
          <w:color w:val="000000"/>
        </w:rPr>
        <w:t xml:space="preserve">должностного лица органа, предоставляющего муниципальную </w:t>
      </w:r>
      <w:r w:rsidRPr="00520A6E">
        <w:rPr>
          <w:color w:val="000000"/>
          <w:spacing w:val="-3"/>
        </w:rPr>
        <w:t xml:space="preserve">услугу, </w:t>
      </w:r>
      <w:r w:rsidRPr="00520A6E">
        <w:rPr>
          <w:color w:val="000000"/>
        </w:rPr>
        <w:t>либо муниципального служащего;</w:t>
      </w:r>
    </w:p>
    <w:p w:rsidR="0078518B" w:rsidRPr="00520A6E" w:rsidRDefault="0078518B" w:rsidP="0078518B">
      <w:pPr>
        <w:pStyle w:val="a7"/>
        <w:widowControl w:val="0"/>
        <w:numPr>
          <w:ilvl w:val="1"/>
          <w:numId w:val="19"/>
        </w:numPr>
        <w:tabs>
          <w:tab w:val="left" w:pos="709"/>
          <w:tab w:val="left" w:pos="1320"/>
        </w:tabs>
        <w:autoSpaceDE w:val="0"/>
        <w:autoSpaceDN w:val="0"/>
        <w:spacing w:after="0" w:line="240" w:lineRule="auto"/>
        <w:ind w:left="0" w:firstLine="542"/>
        <w:contextualSpacing w:val="0"/>
        <w:jc w:val="both"/>
        <w:rPr>
          <w:color w:val="000000"/>
        </w:rPr>
      </w:pPr>
      <w:r w:rsidRPr="00520A6E">
        <w:rPr>
          <w:color w:val="000000"/>
        </w:rPr>
        <w:t xml:space="preserve">доводы, на основании которых заявитель не согласен с решением и действием (бездействием) органа, предоставляющего муниципальную </w:t>
      </w:r>
      <w:r w:rsidRPr="00520A6E">
        <w:rPr>
          <w:color w:val="000000"/>
          <w:spacing w:val="-3"/>
        </w:rPr>
        <w:t xml:space="preserve">услугу, </w:t>
      </w:r>
      <w:r w:rsidRPr="00520A6E">
        <w:rPr>
          <w:color w:val="000000"/>
        </w:rPr>
        <w:t>должностного лица органа, предоставляющего муниципальную услугу либо муниципального служащего. Заявителем могут быть</w:t>
      </w:r>
    </w:p>
    <w:p w:rsidR="0078518B" w:rsidRPr="00520A6E" w:rsidRDefault="0078518B" w:rsidP="0078518B">
      <w:pPr>
        <w:pStyle w:val="a8"/>
        <w:spacing w:line="240" w:lineRule="auto"/>
        <w:jc w:val="both"/>
        <w:rPr>
          <w:sz w:val="22"/>
          <w:szCs w:val="22"/>
        </w:rPr>
      </w:pPr>
      <w:r w:rsidRPr="00520A6E">
        <w:rPr>
          <w:sz w:val="22"/>
          <w:szCs w:val="22"/>
        </w:rPr>
        <w:t>представлены документы (при наличии), подтверждающие доводы заявителя, либо их копии.</w:t>
      </w:r>
    </w:p>
    <w:p w:rsidR="0078518B" w:rsidRPr="00520A6E" w:rsidRDefault="0078518B" w:rsidP="0078518B">
      <w:pPr>
        <w:tabs>
          <w:tab w:val="left" w:pos="993"/>
        </w:tabs>
        <w:spacing w:line="240" w:lineRule="auto"/>
        <w:ind w:left="10" w:firstLine="557"/>
        <w:rPr>
          <w:rFonts w:ascii="Times New Roman" w:hAnsi="Times New Roman"/>
          <w:color w:val="000000"/>
        </w:rPr>
      </w:pPr>
      <w:r w:rsidRPr="00520A6E">
        <w:rPr>
          <w:rFonts w:ascii="Times New Roman" w:hAnsi="Times New Roman"/>
          <w:color w:val="000000"/>
        </w:rPr>
        <w:t>14.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518B" w:rsidRPr="00520A6E" w:rsidRDefault="0078518B" w:rsidP="0078518B">
      <w:pPr>
        <w:tabs>
          <w:tab w:val="left" w:pos="993"/>
        </w:tabs>
        <w:spacing w:line="240" w:lineRule="auto"/>
        <w:ind w:left="10" w:firstLine="557"/>
        <w:rPr>
          <w:rFonts w:ascii="Times New Roman" w:hAnsi="Times New Roman"/>
          <w:color w:val="000000"/>
        </w:rPr>
      </w:pPr>
      <w:r w:rsidRPr="00520A6E">
        <w:rPr>
          <w:rFonts w:ascii="Times New Roman" w:hAnsi="Times New Roman"/>
          <w:color w:val="000000"/>
        </w:rPr>
        <w:t>15.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78518B" w:rsidRPr="00520A6E" w:rsidRDefault="0078518B" w:rsidP="0078518B">
      <w:pPr>
        <w:pStyle w:val="a8"/>
        <w:spacing w:line="240" w:lineRule="auto"/>
        <w:ind w:firstLine="542"/>
        <w:jc w:val="both"/>
        <w:rPr>
          <w:sz w:val="22"/>
          <w:szCs w:val="22"/>
        </w:rPr>
      </w:pPr>
      <w:r w:rsidRPr="00520A6E">
        <w:rPr>
          <w:sz w:val="22"/>
          <w:szCs w:val="22"/>
        </w:rPr>
        <w:t>Основания для приостановления рассмотрения жалобы (претензии) отсутствуют.</w:t>
      </w:r>
    </w:p>
    <w:p w:rsidR="0078518B" w:rsidRPr="00520A6E" w:rsidRDefault="0078518B" w:rsidP="0078518B">
      <w:pPr>
        <w:pStyle w:val="a8"/>
        <w:spacing w:line="240" w:lineRule="auto"/>
        <w:ind w:firstLine="542"/>
        <w:jc w:val="both"/>
        <w:rPr>
          <w:sz w:val="22"/>
          <w:szCs w:val="22"/>
        </w:rPr>
      </w:pPr>
      <w:r w:rsidRPr="00520A6E">
        <w:rPr>
          <w:sz w:val="22"/>
          <w:szCs w:val="22"/>
        </w:rPr>
        <w:t>Ответ на жалобу (претензию) не дается в случаях:</w:t>
      </w:r>
    </w:p>
    <w:p w:rsidR="0078518B" w:rsidRPr="00520A6E" w:rsidRDefault="0078518B" w:rsidP="0078518B">
      <w:pPr>
        <w:pStyle w:val="a8"/>
        <w:spacing w:line="240" w:lineRule="auto"/>
        <w:ind w:firstLine="542"/>
        <w:jc w:val="both"/>
        <w:rPr>
          <w:sz w:val="22"/>
          <w:szCs w:val="22"/>
        </w:rPr>
      </w:pPr>
      <w:r w:rsidRPr="00520A6E">
        <w:rPr>
          <w:sz w:val="22"/>
          <w:szCs w:val="22"/>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78518B" w:rsidRPr="00520A6E" w:rsidRDefault="0078518B" w:rsidP="0078518B">
      <w:pPr>
        <w:pStyle w:val="a8"/>
        <w:spacing w:line="240" w:lineRule="auto"/>
        <w:ind w:firstLine="542"/>
        <w:jc w:val="both"/>
        <w:rPr>
          <w:sz w:val="22"/>
          <w:szCs w:val="22"/>
        </w:rPr>
      </w:pPr>
      <w:r w:rsidRPr="00520A6E">
        <w:rPr>
          <w:sz w:val="22"/>
          <w:szCs w:val="22"/>
        </w:rPr>
        <w:t xml:space="preserve">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w:t>
      </w:r>
      <w:r w:rsidRPr="00520A6E">
        <w:rPr>
          <w:sz w:val="22"/>
          <w:szCs w:val="22"/>
        </w:rPr>
        <w:lastRenderedPageBreak/>
        <w:t>отправителя поддаются прочтению.</w:t>
      </w:r>
    </w:p>
    <w:p w:rsidR="0078518B" w:rsidRPr="00520A6E" w:rsidRDefault="0078518B" w:rsidP="0078518B">
      <w:pPr>
        <w:pStyle w:val="a8"/>
        <w:spacing w:line="240" w:lineRule="auto"/>
        <w:ind w:firstLine="542"/>
        <w:jc w:val="both"/>
        <w:rPr>
          <w:sz w:val="22"/>
          <w:szCs w:val="22"/>
        </w:rPr>
      </w:pPr>
      <w:r w:rsidRPr="00520A6E">
        <w:rPr>
          <w:sz w:val="22"/>
          <w:szCs w:val="22"/>
        </w:rPr>
        <w:t>Ответ на жалобу (претензию) по существу не дается в случаях:</w:t>
      </w:r>
    </w:p>
    <w:p w:rsidR="0078518B" w:rsidRPr="00520A6E" w:rsidRDefault="0078518B" w:rsidP="0078518B">
      <w:pPr>
        <w:pStyle w:val="a8"/>
        <w:spacing w:line="240" w:lineRule="auto"/>
        <w:ind w:firstLine="542"/>
        <w:jc w:val="both"/>
        <w:rPr>
          <w:sz w:val="22"/>
          <w:szCs w:val="22"/>
        </w:rPr>
      </w:pPr>
      <w:r w:rsidRPr="00520A6E">
        <w:rPr>
          <w:sz w:val="22"/>
          <w:szCs w:val="22"/>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78518B" w:rsidRPr="00520A6E" w:rsidRDefault="0078518B" w:rsidP="0078518B">
      <w:pPr>
        <w:pStyle w:val="a8"/>
        <w:spacing w:line="240" w:lineRule="auto"/>
        <w:ind w:firstLine="542"/>
        <w:jc w:val="both"/>
        <w:rPr>
          <w:sz w:val="22"/>
          <w:szCs w:val="22"/>
        </w:rPr>
      </w:pPr>
      <w:r w:rsidRPr="00520A6E">
        <w:rPr>
          <w:sz w:val="22"/>
          <w:szCs w:val="22"/>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518B" w:rsidRPr="00520A6E" w:rsidRDefault="0078518B" w:rsidP="0078518B">
      <w:pPr>
        <w:pStyle w:val="a8"/>
        <w:spacing w:line="240" w:lineRule="auto"/>
        <w:ind w:firstLine="542"/>
        <w:jc w:val="both"/>
        <w:rPr>
          <w:sz w:val="22"/>
          <w:szCs w:val="22"/>
        </w:rPr>
      </w:pPr>
      <w:r w:rsidRPr="00520A6E">
        <w:rPr>
          <w:sz w:val="22"/>
          <w:szCs w:val="22"/>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78518B" w:rsidRPr="00520A6E" w:rsidRDefault="0078518B" w:rsidP="0078518B">
      <w:pPr>
        <w:pStyle w:val="a8"/>
        <w:spacing w:line="240" w:lineRule="auto"/>
        <w:ind w:firstLine="542"/>
        <w:jc w:val="both"/>
        <w:rPr>
          <w:sz w:val="22"/>
          <w:szCs w:val="22"/>
        </w:rPr>
      </w:pPr>
      <w:r w:rsidRPr="00520A6E">
        <w:rPr>
          <w:sz w:val="22"/>
          <w:szCs w:val="22"/>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78518B" w:rsidRPr="00520A6E" w:rsidRDefault="0078518B" w:rsidP="0078518B">
      <w:pPr>
        <w:tabs>
          <w:tab w:val="left" w:pos="567"/>
        </w:tabs>
        <w:spacing w:line="240" w:lineRule="auto"/>
        <w:ind w:firstLine="567"/>
        <w:rPr>
          <w:rFonts w:ascii="Times New Roman" w:hAnsi="Times New Roman"/>
          <w:color w:val="000000"/>
        </w:rPr>
      </w:pPr>
      <w:r w:rsidRPr="00520A6E">
        <w:rPr>
          <w:rFonts w:ascii="Times New Roman" w:hAnsi="Times New Roman"/>
          <w:color w:val="000000"/>
          <w:spacing w:val="-3"/>
        </w:rPr>
        <w:t xml:space="preserve">16. По </w:t>
      </w:r>
      <w:r w:rsidRPr="00520A6E">
        <w:rPr>
          <w:rFonts w:ascii="Times New Roman" w:hAnsi="Times New Roman"/>
          <w:color w:val="000000"/>
        </w:rPr>
        <w:t>результатам рассмотрения жалобы структурное подразделение, администрация муниципального образования принимает одно из следующих решений:</w:t>
      </w:r>
    </w:p>
    <w:p w:rsidR="0078518B" w:rsidRPr="00520A6E"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520A6E">
        <w:rPr>
          <w:color w:val="000000"/>
        </w:rPr>
        <w:t xml:space="preserve">удовлетворяет жалобу, в том числе в форме отмены принятого решения, исправления допущенных органом, предоставляющим муниципальную </w:t>
      </w:r>
      <w:r w:rsidRPr="00520A6E">
        <w:rPr>
          <w:color w:val="000000"/>
          <w:spacing w:val="-3"/>
        </w:rPr>
        <w:t xml:space="preserve">услугу, </w:t>
      </w:r>
      <w:r w:rsidRPr="00520A6E">
        <w:rPr>
          <w:color w:val="000000"/>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518B" w:rsidRPr="00520A6E" w:rsidRDefault="0078518B" w:rsidP="0078518B">
      <w:pPr>
        <w:pStyle w:val="a7"/>
        <w:widowControl w:val="0"/>
        <w:numPr>
          <w:ilvl w:val="1"/>
          <w:numId w:val="19"/>
        </w:numPr>
        <w:tabs>
          <w:tab w:val="left" w:pos="709"/>
          <w:tab w:val="left" w:pos="1296"/>
        </w:tabs>
        <w:autoSpaceDE w:val="0"/>
        <w:autoSpaceDN w:val="0"/>
        <w:spacing w:after="0" w:line="240" w:lineRule="auto"/>
        <w:ind w:left="0" w:firstLine="542"/>
        <w:contextualSpacing w:val="0"/>
        <w:jc w:val="both"/>
        <w:rPr>
          <w:color w:val="000000"/>
        </w:rPr>
      </w:pPr>
      <w:r w:rsidRPr="00520A6E">
        <w:rPr>
          <w:color w:val="000000"/>
        </w:rPr>
        <w:t>отказывает в удовлетворении жалобы.</w:t>
      </w:r>
    </w:p>
    <w:p w:rsidR="0078518B" w:rsidRPr="00520A6E" w:rsidRDefault="0078518B" w:rsidP="0078518B">
      <w:pPr>
        <w:pStyle w:val="a7"/>
        <w:tabs>
          <w:tab w:val="left" w:pos="1781"/>
        </w:tabs>
        <w:spacing w:line="240" w:lineRule="auto"/>
        <w:ind w:left="0"/>
        <w:jc w:val="both"/>
        <w:rPr>
          <w:color w:val="000000"/>
        </w:rPr>
      </w:pPr>
      <w:r w:rsidRPr="00520A6E">
        <w:rPr>
          <w:color w:val="000000"/>
          <w:spacing w:val="-3"/>
        </w:rPr>
        <w:t xml:space="preserve">17. Не </w:t>
      </w:r>
      <w:r w:rsidRPr="00520A6E">
        <w:rPr>
          <w:color w:val="000000"/>
        </w:rPr>
        <w:t>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18B" w:rsidRPr="00520A6E" w:rsidRDefault="0078518B" w:rsidP="0078518B">
      <w:pPr>
        <w:pStyle w:val="a7"/>
        <w:tabs>
          <w:tab w:val="left" w:pos="1665"/>
        </w:tabs>
        <w:spacing w:line="240" w:lineRule="auto"/>
        <w:ind w:left="0"/>
        <w:jc w:val="both"/>
        <w:rPr>
          <w:color w:val="000000"/>
        </w:rPr>
      </w:pPr>
      <w:r w:rsidRPr="00520A6E">
        <w:rPr>
          <w:color w:val="000000"/>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518B" w:rsidRPr="00520A6E" w:rsidRDefault="0078518B" w:rsidP="0078518B">
      <w:pPr>
        <w:pStyle w:val="a4"/>
        <w:jc w:val="both"/>
        <w:rPr>
          <w:color w:val="000000"/>
          <w:sz w:val="22"/>
          <w:szCs w:val="22"/>
        </w:rPr>
      </w:pPr>
      <w:r w:rsidRPr="00520A6E">
        <w:rPr>
          <w:color w:val="000000"/>
          <w:sz w:val="22"/>
          <w:szCs w:val="22"/>
        </w:rPr>
        <w:t> </w:t>
      </w:r>
    </w:p>
    <w:p w:rsidR="0078518B" w:rsidRPr="00520A6E" w:rsidRDefault="0078518B" w:rsidP="0078518B">
      <w:pPr>
        <w:pStyle w:val="ConsPlusNormal"/>
        <w:widowControl/>
        <w:jc w:val="center"/>
        <w:outlineLvl w:val="2"/>
        <w:rPr>
          <w:color w:val="000000"/>
          <w:sz w:val="22"/>
          <w:szCs w:val="22"/>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bCs/>
          <w:color w:val="000000"/>
        </w:rPr>
      </w:pPr>
    </w:p>
    <w:p w:rsidR="0078518B" w:rsidRPr="00520A6E" w:rsidRDefault="0078518B" w:rsidP="0078518B">
      <w:pPr>
        <w:spacing w:line="240" w:lineRule="auto"/>
        <w:ind w:left="5663"/>
        <w:rPr>
          <w:rFonts w:ascii="Times New Roman" w:hAnsi="Times New Roman"/>
          <w:bCs/>
          <w:color w:val="000000"/>
        </w:rPr>
      </w:pPr>
    </w:p>
    <w:p w:rsidR="0078518B" w:rsidRPr="00520A6E" w:rsidRDefault="0078518B" w:rsidP="0078518B">
      <w:pPr>
        <w:spacing w:line="240" w:lineRule="auto"/>
        <w:ind w:left="5663"/>
        <w:rPr>
          <w:rFonts w:ascii="Times New Roman" w:hAnsi="Times New Roman"/>
          <w:bCs/>
          <w:color w:val="000000"/>
        </w:rPr>
      </w:pPr>
    </w:p>
    <w:p w:rsidR="0078518B" w:rsidRPr="00520A6E" w:rsidRDefault="0078518B" w:rsidP="0078518B">
      <w:pPr>
        <w:spacing w:line="240" w:lineRule="auto"/>
        <w:ind w:left="5663"/>
        <w:rPr>
          <w:rFonts w:ascii="Times New Roman" w:hAnsi="Times New Roman"/>
          <w:bCs/>
          <w:color w:val="000000"/>
        </w:rPr>
      </w:pPr>
    </w:p>
    <w:p w:rsidR="0078518B" w:rsidRPr="00520A6E" w:rsidRDefault="0078518B" w:rsidP="0078518B">
      <w:pPr>
        <w:spacing w:line="240" w:lineRule="auto"/>
        <w:ind w:left="5663"/>
        <w:rPr>
          <w:rFonts w:ascii="Times New Roman" w:hAnsi="Times New Roman"/>
          <w:bCs/>
          <w:color w:val="000000"/>
        </w:rPr>
      </w:pPr>
    </w:p>
    <w:p w:rsidR="0078518B" w:rsidRPr="00520A6E" w:rsidRDefault="0078518B" w:rsidP="0078518B">
      <w:pPr>
        <w:spacing w:line="240" w:lineRule="auto"/>
        <w:ind w:left="5663"/>
        <w:rPr>
          <w:rFonts w:ascii="Times New Roman" w:hAnsi="Times New Roman"/>
          <w:bCs/>
          <w:color w:val="000000"/>
        </w:rPr>
      </w:pPr>
    </w:p>
    <w:p w:rsidR="0078518B" w:rsidRPr="00520A6E" w:rsidRDefault="0078518B" w:rsidP="0078518B">
      <w:pPr>
        <w:spacing w:line="240" w:lineRule="auto"/>
        <w:ind w:left="5663"/>
        <w:rPr>
          <w:rFonts w:ascii="Times New Roman" w:hAnsi="Times New Roman"/>
          <w:bCs/>
          <w:color w:val="000000"/>
        </w:rPr>
      </w:pPr>
    </w:p>
    <w:p w:rsidR="0078518B" w:rsidRPr="00520A6E" w:rsidRDefault="0078518B" w:rsidP="0078518B">
      <w:pPr>
        <w:spacing w:line="240" w:lineRule="auto"/>
        <w:ind w:left="5663"/>
        <w:rPr>
          <w:rFonts w:ascii="Times New Roman" w:hAnsi="Times New Roman"/>
          <w:bCs/>
          <w:color w:val="000000"/>
        </w:rPr>
      </w:pPr>
    </w:p>
    <w:p w:rsidR="0078518B" w:rsidRPr="00520A6E" w:rsidRDefault="0078518B" w:rsidP="00520A6E">
      <w:pPr>
        <w:spacing w:after="0" w:line="240" w:lineRule="auto"/>
        <w:ind w:left="5663"/>
        <w:rPr>
          <w:rFonts w:ascii="Times New Roman" w:hAnsi="Times New Roman"/>
          <w:bCs/>
          <w:color w:val="000000"/>
        </w:rPr>
      </w:pPr>
      <w:r w:rsidRPr="00520A6E">
        <w:rPr>
          <w:rFonts w:ascii="Times New Roman" w:hAnsi="Times New Roman"/>
          <w:bCs/>
          <w:color w:val="000000"/>
        </w:rPr>
        <w:lastRenderedPageBreak/>
        <w:t xml:space="preserve">Приложение № 1 </w:t>
      </w:r>
    </w:p>
    <w:p w:rsidR="0078518B" w:rsidRPr="00520A6E" w:rsidRDefault="0078518B" w:rsidP="00520A6E">
      <w:pPr>
        <w:spacing w:after="0" w:line="240" w:lineRule="auto"/>
        <w:ind w:left="5664"/>
        <w:rPr>
          <w:rFonts w:ascii="Times New Roman" w:hAnsi="Times New Roman"/>
          <w:bCs/>
          <w:color w:val="000000"/>
        </w:rPr>
      </w:pPr>
      <w:r w:rsidRPr="00520A6E">
        <w:rPr>
          <w:rFonts w:ascii="Times New Roman" w:hAnsi="Times New Roman"/>
          <w:bCs/>
          <w:color w:val="000000"/>
        </w:rPr>
        <w:t xml:space="preserve">к административному регламенту </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предоставления муниципальной услуги </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«Принятие решения о предоставлении</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 в собственность земельного участка </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для индивидуального жилищного</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 строительства гражданам,</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 имеющим трех и более детей на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территории муниципального образования городской округ город Фокино Брянской области»</w:t>
      </w:r>
    </w:p>
    <w:p w:rsidR="0078518B" w:rsidRPr="00520A6E" w:rsidRDefault="0078518B" w:rsidP="0078518B">
      <w:pPr>
        <w:spacing w:line="240" w:lineRule="auto"/>
        <w:jc w:val="center"/>
        <w:rPr>
          <w:rFonts w:ascii="Times New Roman" w:hAnsi="Times New Roman"/>
          <w:color w:val="000000"/>
        </w:rPr>
      </w:pPr>
    </w:p>
    <w:p w:rsidR="0078518B" w:rsidRPr="00520A6E" w:rsidRDefault="0078518B" w:rsidP="0078518B">
      <w:pPr>
        <w:spacing w:line="240" w:lineRule="auto"/>
        <w:jc w:val="center"/>
        <w:rPr>
          <w:rFonts w:ascii="Times New Roman" w:hAnsi="Times New Roman"/>
          <w:color w:val="000000"/>
        </w:rPr>
      </w:pPr>
    </w:p>
    <w:p w:rsidR="0078518B" w:rsidRPr="00520A6E" w:rsidRDefault="0078518B" w:rsidP="0078518B">
      <w:pPr>
        <w:spacing w:line="240" w:lineRule="auto"/>
        <w:jc w:val="center"/>
        <w:rPr>
          <w:rFonts w:ascii="Times New Roman" w:hAnsi="Times New Roman"/>
          <w:color w:val="000000"/>
        </w:rPr>
      </w:pPr>
      <w:r w:rsidRPr="00520A6E">
        <w:rPr>
          <w:rFonts w:ascii="Times New Roman" w:hAnsi="Times New Roman"/>
          <w:color w:val="000000"/>
        </w:rPr>
        <w:t>ПЕРЕЧЕНЬ ЗЕМЕЛЬНЫХ УЧАСТКОВ,</w:t>
      </w:r>
    </w:p>
    <w:p w:rsidR="0078518B" w:rsidRPr="00520A6E" w:rsidRDefault="0078518B" w:rsidP="0078518B">
      <w:pPr>
        <w:spacing w:line="240" w:lineRule="auto"/>
        <w:jc w:val="center"/>
        <w:rPr>
          <w:rFonts w:ascii="Times New Roman" w:hAnsi="Times New Roman"/>
          <w:color w:val="000000"/>
        </w:rPr>
      </w:pPr>
      <w:r w:rsidRPr="00520A6E">
        <w:rPr>
          <w:rFonts w:ascii="Times New Roman" w:hAnsi="Times New Roman"/>
          <w:color w:val="000000"/>
        </w:rPr>
        <w:t>предназначенных для предоставления многодетным семьям</w:t>
      </w:r>
    </w:p>
    <w:p w:rsidR="0078518B" w:rsidRPr="00520A6E" w:rsidRDefault="0078518B" w:rsidP="0078518B">
      <w:pPr>
        <w:spacing w:line="240" w:lineRule="auto"/>
        <w:jc w:val="center"/>
        <w:rPr>
          <w:rFonts w:ascii="Times New Roman" w:hAnsi="Times New Roman"/>
          <w:color w:val="000000"/>
        </w:rPr>
      </w:pPr>
      <w:r w:rsidRPr="00520A6E">
        <w:rPr>
          <w:rFonts w:ascii="Times New Roman" w:hAnsi="Times New Roman"/>
          <w:color w:val="000000"/>
        </w:rPr>
        <w:t>в собственность бесплатно на территории муниципального образования городской округ город Фокино Брянской области</w:t>
      </w:r>
    </w:p>
    <w:p w:rsidR="0078518B" w:rsidRPr="00520A6E" w:rsidRDefault="0078518B" w:rsidP="0078518B">
      <w:pPr>
        <w:pStyle w:val="2"/>
        <w:spacing w:line="240" w:lineRule="auto"/>
        <w:rPr>
          <w:rFonts w:ascii="Times New Roman" w:hAnsi="Times New Roman"/>
          <w:color w:val="000000"/>
          <w:szCs w:val="22"/>
        </w:rPr>
      </w:pPr>
    </w:p>
    <w:tbl>
      <w:tblPr>
        <w:tblW w:w="9111" w:type="dxa"/>
        <w:jc w:val="center"/>
        <w:tblLayout w:type="fixed"/>
        <w:tblCellMar>
          <w:top w:w="55" w:type="dxa"/>
          <w:left w:w="55" w:type="dxa"/>
          <w:bottom w:w="55" w:type="dxa"/>
          <w:right w:w="55" w:type="dxa"/>
        </w:tblCellMar>
        <w:tblLook w:val="0000" w:firstRow="0" w:lastRow="0" w:firstColumn="0" w:lastColumn="0" w:noHBand="0" w:noVBand="0"/>
      </w:tblPr>
      <w:tblGrid>
        <w:gridCol w:w="993"/>
        <w:gridCol w:w="1559"/>
        <w:gridCol w:w="2127"/>
        <w:gridCol w:w="2102"/>
        <w:gridCol w:w="2330"/>
      </w:tblGrid>
      <w:tr w:rsidR="0078518B" w:rsidRPr="00520A6E" w:rsidTr="003B3CB3">
        <w:trPr>
          <w:trHeight w:val="690"/>
          <w:jc w:val="center"/>
        </w:trPr>
        <w:tc>
          <w:tcPr>
            <w:tcW w:w="993" w:type="dxa"/>
            <w:tcBorders>
              <w:top w:val="single" w:sz="2" w:space="0" w:color="000000"/>
              <w:left w:val="single" w:sz="2" w:space="0" w:color="000000"/>
              <w:bottom w:val="single" w:sz="4" w:space="0" w:color="auto"/>
            </w:tcBorders>
          </w:tcPr>
          <w:p w:rsidR="0078518B" w:rsidRPr="00520A6E" w:rsidRDefault="0078518B" w:rsidP="0078518B">
            <w:pPr>
              <w:pStyle w:val="2"/>
              <w:spacing w:line="240" w:lineRule="auto"/>
              <w:jc w:val="both"/>
              <w:rPr>
                <w:rFonts w:ascii="Times New Roman" w:hAnsi="Times New Roman"/>
                <w:bCs/>
                <w:color w:val="000000"/>
                <w:szCs w:val="22"/>
                <w:lang w:val="ru-RU"/>
              </w:rPr>
            </w:pPr>
            <w:r w:rsidRPr="00520A6E">
              <w:rPr>
                <w:rFonts w:ascii="Times New Roman" w:hAnsi="Times New Roman"/>
                <w:bCs/>
                <w:color w:val="000000"/>
                <w:szCs w:val="22"/>
                <w:lang w:val="ru-RU"/>
              </w:rPr>
              <w:t>№ п/п</w:t>
            </w:r>
          </w:p>
        </w:tc>
        <w:tc>
          <w:tcPr>
            <w:tcW w:w="1559" w:type="dxa"/>
            <w:tcBorders>
              <w:top w:val="single" w:sz="2" w:space="0" w:color="000000"/>
              <w:left w:val="single" w:sz="2" w:space="0" w:color="000000"/>
              <w:bottom w:val="single" w:sz="4" w:space="0" w:color="auto"/>
              <w:right w:val="single" w:sz="4" w:space="0" w:color="auto"/>
            </w:tcBorders>
          </w:tcPr>
          <w:p w:rsidR="0078518B" w:rsidRPr="00520A6E" w:rsidRDefault="0078518B" w:rsidP="0078518B">
            <w:pPr>
              <w:pStyle w:val="2"/>
              <w:spacing w:line="240" w:lineRule="auto"/>
              <w:jc w:val="both"/>
              <w:rPr>
                <w:rFonts w:ascii="Times New Roman" w:hAnsi="Times New Roman"/>
                <w:bCs/>
                <w:color w:val="000000"/>
                <w:szCs w:val="22"/>
                <w:lang w:val="ru-RU"/>
              </w:rPr>
            </w:pPr>
            <w:r w:rsidRPr="00520A6E">
              <w:rPr>
                <w:rFonts w:ascii="Times New Roman" w:hAnsi="Times New Roman"/>
                <w:bCs/>
                <w:color w:val="000000"/>
                <w:szCs w:val="22"/>
                <w:lang w:val="ru-RU"/>
              </w:rPr>
              <w:t xml:space="preserve">    Адрес</w:t>
            </w:r>
          </w:p>
          <w:p w:rsidR="0078518B" w:rsidRPr="00520A6E" w:rsidRDefault="0078518B" w:rsidP="0078518B">
            <w:pPr>
              <w:pStyle w:val="2"/>
              <w:spacing w:line="240" w:lineRule="auto"/>
              <w:jc w:val="both"/>
              <w:rPr>
                <w:rFonts w:ascii="Times New Roman" w:hAnsi="Times New Roman"/>
                <w:bCs/>
                <w:color w:val="000000"/>
                <w:szCs w:val="22"/>
                <w:lang w:val="ru-RU"/>
              </w:rPr>
            </w:pPr>
            <w:r w:rsidRPr="00520A6E">
              <w:rPr>
                <w:rFonts w:ascii="Times New Roman" w:hAnsi="Times New Roman"/>
                <w:bCs/>
                <w:color w:val="000000"/>
                <w:szCs w:val="22"/>
                <w:lang w:val="ru-RU"/>
              </w:rPr>
              <w:t>земельного</w:t>
            </w:r>
          </w:p>
          <w:p w:rsidR="0078518B" w:rsidRPr="00520A6E" w:rsidRDefault="0078518B" w:rsidP="0078518B">
            <w:pPr>
              <w:pStyle w:val="2"/>
              <w:spacing w:line="240" w:lineRule="auto"/>
              <w:jc w:val="both"/>
              <w:rPr>
                <w:rFonts w:ascii="Times New Roman" w:hAnsi="Times New Roman"/>
                <w:bCs/>
                <w:color w:val="000000"/>
                <w:szCs w:val="22"/>
                <w:lang w:val="ru-RU"/>
              </w:rPr>
            </w:pPr>
            <w:r w:rsidRPr="00520A6E">
              <w:rPr>
                <w:rFonts w:ascii="Times New Roman" w:hAnsi="Times New Roman"/>
                <w:bCs/>
                <w:color w:val="000000"/>
                <w:szCs w:val="22"/>
                <w:lang w:val="ru-RU"/>
              </w:rPr>
              <w:t>участка</w:t>
            </w:r>
          </w:p>
        </w:tc>
        <w:tc>
          <w:tcPr>
            <w:tcW w:w="2127" w:type="dxa"/>
            <w:tcBorders>
              <w:top w:val="single" w:sz="2" w:space="0" w:color="000000"/>
              <w:left w:val="single" w:sz="4" w:space="0" w:color="auto"/>
              <w:bottom w:val="single" w:sz="4" w:space="0" w:color="auto"/>
            </w:tcBorders>
          </w:tcPr>
          <w:p w:rsidR="0078518B" w:rsidRPr="00520A6E" w:rsidRDefault="0078518B" w:rsidP="0078518B">
            <w:pPr>
              <w:pStyle w:val="2"/>
              <w:spacing w:line="240" w:lineRule="auto"/>
              <w:rPr>
                <w:rFonts w:ascii="Times New Roman" w:hAnsi="Times New Roman"/>
                <w:bCs/>
                <w:color w:val="000000"/>
                <w:szCs w:val="22"/>
                <w:lang w:val="ru-RU"/>
              </w:rPr>
            </w:pPr>
            <w:r w:rsidRPr="00520A6E">
              <w:rPr>
                <w:rFonts w:ascii="Times New Roman" w:hAnsi="Times New Roman"/>
                <w:bCs/>
                <w:color w:val="000000"/>
                <w:szCs w:val="22"/>
                <w:lang w:val="ru-RU"/>
              </w:rPr>
              <w:t>Разрешенное</w:t>
            </w:r>
          </w:p>
          <w:p w:rsidR="0078518B" w:rsidRPr="00520A6E" w:rsidRDefault="0078518B" w:rsidP="0078518B">
            <w:pPr>
              <w:spacing w:line="240" w:lineRule="auto"/>
              <w:rPr>
                <w:rFonts w:ascii="Times New Roman" w:hAnsi="Times New Roman"/>
                <w:color w:val="000000"/>
                <w:lang w:eastAsia="ar-SA"/>
              </w:rPr>
            </w:pPr>
            <w:r w:rsidRPr="00520A6E">
              <w:rPr>
                <w:rFonts w:ascii="Times New Roman" w:hAnsi="Times New Roman"/>
                <w:color w:val="000000"/>
                <w:lang w:eastAsia="ar-SA"/>
              </w:rPr>
              <w:t>использование</w:t>
            </w:r>
          </w:p>
        </w:tc>
        <w:tc>
          <w:tcPr>
            <w:tcW w:w="2102" w:type="dxa"/>
            <w:tcBorders>
              <w:top w:val="single" w:sz="2" w:space="0" w:color="000000"/>
              <w:left w:val="single" w:sz="2" w:space="0" w:color="000000"/>
              <w:bottom w:val="single" w:sz="4" w:space="0" w:color="auto"/>
              <w:right w:val="single" w:sz="4" w:space="0" w:color="auto"/>
            </w:tcBorders>
          </w:tcPr>
          <w:p w:rsidR="0078518B" w:rsidRPr="00520A6E" w:rsidRDefault="0078518B" w:rsidP="0078518B">
            <w:pPr>
              <w:pStyle w:val="2"/>
              <w:spacing w:line="240" w:lineRule="auto"/>
              <w:ind w:left="20" w:firstLine="0"/>
              <w:jc w:val="both"/>
              <w:rPr>
                <w:rFonts w:ascii="Times New Roman" w:hAnsi="Times New Roman"/>
                <w:bCs/>
                <w:color w:val="000000"/>
                <w:szCs w:val="22"/>
                <w:lang w:val="ru-RU"/>
              </w:rPr>
            </w:pPr>
            <w:r w:rsidRPr="00520A6E">
              <w:rPr>
                <w:rFonts w:ascii="Times New Roman" w:hAnsi="Times New Roman"/>
                <w:bCs/>
                <w:color w:val="000000"/>
                <w:szCs w:val="22"/>
                <w:lang w:val="ru-RU"/>
              </w:rPr>
              <w:t xml:space="preserve">   Кадастровый</w:t>
            </w:r>
          </w:p>
          <w:p w:rsidR="0078518B" w:rsidRPr="00520A6E" w:rsidRDefault="0078518B" w:rsidP="0078518B">
            <w:pPr>
              <w:spacing w:line="240" w:lineRule="auto"/>
              <w:rPr>
                <w:rFonts w:ascii="Times New Roman" w:hAnsi="Times New Roman"/>
                <w:color w:val="000000"/>
                <w:lang w:eastAsia="ar-SA"/>
              </w:rPr>
            </w:pPr>
            <w:r w:rsidRPr="00520A6E">
              <w:rPr>
                <w:rFonts w:ascii="Times New Roman" w:hAnsi="Times New Roman"/>
                <w:color w:val="000000"/>
                <w:lang w:eastAsia="ar-SA"/>
              </w:rPr>
              <w:t>номер</w:t>
            </w:r>
          </w:p>
        </w:tc>
        <w:tc>
          <w:tcPr>
            <w:tcW w:w="2330" w:type="dxa"/>
            <w:tcBorders>
              <w:top w:val="single" w:sz="2" w:space="0" w:color="000000"/>
              <w:left w:val="single" w:sz="4" w:space="0" w:color="auto"/>
              <w:bottom w:val="single" w:sz="4" w:space="0" w:color="auto"/>
              <w:right w:val="single" w:sz="2" w:space="0" w:color="000000"/>
            </w:tcBorders>
          </w:tcPr>
          <w:p w:rsidR="0078518B" w:rsidRPr="00520A6E" w:rsidRDefault="0078518B" w:rsidP="0078518B">
            <w:pPr>
              <w:pStyle w:val="2"/>
              <w:spacing w:line="240" w:lineRule="auto"/>
              <w:ind w:left="20" w:firstLine="0"/>
              <w:jc w:val="both"/>
              <w:rPr>
                <w:rFonts w:ascii="Times New Roman" w:hAnsi="Times New Roman"/>
                <w:bCs/>
                <w:color w:val="000000"/>
                <w:szCs w:val="22"/>
                <w:lang w:val="ru-RU"/>
              </w:rPr>
            </w:pPr>
            <w:r w:rsidRPr="00520A6E">
              <w:rPr>
                <w:rFonts w:ascii="Times New Roman" w:hAnsi="Times New Roman"/>
                <w:bCs/>
                <w:color w:val="000000"/>
                <w:szCs w:val="22"/>
                <w:lang w:val="ru-RU"/>
              </w:rPr>
              <w:t xml:space="preserve">         Площадь</w:t>
            </w:r>
          </w:p>
          <w:p w:rsidR="0078518B" w:rsidRPr="00520A6E" w:rsidRDefault="0078518B" w:rsidP="0078518B">
            <w:pPr>
              <w:spacing w:line="240" w:lineRule="auto"/>
              <w:rPr>
                <w:rFonts w:ascii="Times New Roman" w:hAnsi="Times New Roman"/>
                <w:color w:val="000000"/>
                <w:lang w:eastAsia="ar-SA"/>
              </w:rPr>
            </w:pPr>
            <w:r w:rsidRPr="00520A6E">
              <w:rPr>
                <w:rFonts w:ascii="Times New Roman" w:hAnsi="Times New Roman"/>
                <w:color w:val="000000"/>
                <w:lang w:eastAsia="ar-SA"/>
              </w:rPr>
              <w:t>(кв. м.)</w:t>
            </w:r>
          </w:p>
        </w:tc>
      </w:tr>
      <w:tr w:rsidR="0078518B" w:rsidRPr="00520A6E" w:rsidTr="003B3CB3">
        <w:trPr>
          <w:trHeight w:val="135"/>
          <w:jc w:val="center"/>
        </w:trPr>
        <w:tc>
          <w:tcPr>
            <w:tcW w:w="993" w:type="dxa"/>
            <w:tcBorders>
              <w:top w:val="single" w:sz="4" w:space="0" w:color="auto"/>
              <w:left w:val="single" w:sz="2" w:space="0" w:color="000000"/>
              <w:bottom w:val="single" w:sz="2" w:space="0" w:color="000000"/>
            </w:tcBorders>
          </w:tcPr>
          <w:p w:rsidR="0078518B" w:rsidRPr="00520A6E" w:rsidRDefault="0078518B" w:rsidP="0078518B">
            <w:pPr>
              <w:pStyle w:val="2"/>
              <w:spacing w:line="240" w:lineRule="auto"/>
              <w:jc w:val="center"/>
              <w:rPr>
                <w:rFonts w:ascii="Times New Roman" w:hAnsi="Times New Roman"/>
                <w:bCs/>
                <w:color w:val="000000"/>
                <w:szCs w:val="22"/>
                <w:lang w:val="ru-RU"/>
              </w:rPr>
            </w:pPr>
            <w:r w:rsidRPr="00520A6E">
              <w:rPr>
                <w:rFonts w:ascii="Times New Roman" w:hAnsi="Times New Roman"/>
                <w:bCs/>
                <w:color w:val="000000"/>
                <w:szCs w:val="22"/>
                <w:lang w:val="ru-RU"/>
              </w:rPr>
              <w:t>1</w:t>
            </w:r>
          </w:p>
        </w:tc>
        <w:tc>
          <w:tcPr>
            <w:tcW w:w="1559" w:type="dxa"/>
            <w:tcBorders>
              <w:top w:val="single" w:sz="4" w:space="0" w:color="auto"/>
              <w:left w:val="single" w:sz="2" w:space="0" w:color="000000"/>
              <w:bottom w:val="single" w:sz="2" w:space="0" w:color="000000"/>
              <w:right w:val="single" w:sz="4" w:space="0" w:color="auto"/>
            </w:tcBorders>
          </w:tcPr>
          <w:p w:rsidR="0078518B" w:rsidRPr="00520A6E" w:rsidRDefault="0078518B" w:rsidP="0078518B">
            <w:pPr>
              <w:pStyle w:val="2"/>
              <w:spacing w:line="240" w:lineRule="auto"/>
              <w:jc w:val="center"/>
              <w:rPr>
                <w:rFonts w:ascii="Times New Roman" w:hAnsi="Times New Roman"/>
                <w:bCs/>
                <w:color w:val="000000"/>
                <w:szCs w:val="22"/>
                <w:lang w:val="ru-RU"/>
              </w:rPr>
            </w:pPr>
            <w:r w:rsidRPr="00520A6E">
              <w:rPr>
                <w:rFonts w:ascii="Times New Roman" w:hAnsi="Times New Roman"/>
                <w:bCs/>
                <w:color w:val="000000"/>
                <w:szCs w:val="22"/>
                <w:lang w:val="ru-RU"/>
              </w:rPr>
              <w:t>2</w:t>
            </w:r>
          </w:p>
        </w:tc>
        <w:tc>
          <w:tcPr>
            <w:tcW w:w="2127" w:type="dxa"/>
            <w:tcBorders>
              <w:top w:val="single" w:sz="4" w:space="0" w:color="auto"/>
              <w:left w:val="single" w:sz="4" w:space="0" w:color="auto"/>
              <w:bottom w:val="single" w:sz="2" w:space="0" w:color="000000"/>
            </w:tcBorders>
          </w:tcPr>
          <w:p w:rsidR="0078518B" w:rsidRPr="00520A6E" w:rsidRDefault="0078518B" w:rsidP="0078518B">
            <w:pPr>
              <w:spacing w:line="240" w:lineRule="auto"/>
              <w:jc w:val="center"/>
              <w:rPr>
                <w:rFonts w:ascii="Times New Roman" w:hAnsi="Times New Roman"/>
                <w:bCs/>
                <w:color w:val="000000"/>
              </w:rPr>
            </w:pPr>
            <w:r w:rsidRPr="00520A6E">
              <w:rPr>
                <w:rFonts w:ascii="Times New Roman" w:hAnsi="Times New Roman"/>
                <w:bCs/>
                <w:color w:val="000000"/>
              </w:rPr>
              <w:t>3</w:t>
            </w:r>
          </w:p>
        </w:tc>
        <w:tc>
          <w:tcPr>
            <w:tcW w:w="2102" w:type="dxa"/>
            <w:tcBorders>
              <w:top w:val="single" w:sz="4" w:space="0" w:color="auto"/>
              <w:left w:val="single" w:sz="2" w:space="0" w:color="000000"/>
              <w:bottom w:val="single" w:sz="2" w:space="0" w:color="000000"/>
              <w:right w:val="single" w:sz="4" w:space="0" w:color="auto"/>
            </w:tcBorders>
          </w:tcPr>
          <w:p w:rsidR="0078518B" w:rsidRPr="00520A6E" w:rsidRDefault="0078518B" w:rsidP="0078518B">
            <w:pPr>
              <w:spacing w:line="240" w:lineRule="auto"/>
              <w:jc w:val="center"/>
              <w:rPr>
                <w:rFonts w:ascii="Times New Roman" w:hAnsi="Times New Roman"/>
                <w:bCs/>
                <w:color w:val="000000"/>
              </w:rPr>
            </w:pPr>
            <w:r w:rsidRPr="00520A6E">
              <w:rPr>
                <w:rFonts w:ascii="Times New Roman" w:hAnsi="Times New Roman"/>
                <w:bCs/>
                <w:color w:val="000000"/>
              </w:rPr>
              <w:t>4</w:t>
            </w:r>
          </w:p>
        </w:tc>
        <w:tc>
          <w:tcPr>
            <w:tcW w:w="2330" w:type="dxa"/>
            <w:tcBorders>
              <w:top w:val="single" w:sz="4" w:space="0" w:color="auto"/>
              <w:left w:val="single" w:sz="4" w:space="0" w:color="auto"/>
              <w:bottom w:val="single" w:sz="2" w:space="0" w:color="000000"/>
              <w:right w:val="single" w:sz="2" w:space="0" w:color="000000"/>
            </w:tcBorders>
          </w:tcPr>
          <w:p w:rsidR="0078518B" w:rsidRPr="00520A6E" w:rsidRDefault="0078518B" w:rsidP="0078518B">
            <w:pPr>
              <w:spacing w:line="240" w:lineRule="auto"/>
              <w:jc w:val="center"/>
              <w:rPr>
                <w:rFonts w:ascii="Times New Roman" w:hAnsi="Times New Roman"/>
                <w:bCs/>
                <w:color w:val="000000"/>
              </w:rPr>
            </w:pPr>
            <w:r w:rsidRPr="00520A6E">
              <w:rPr>
                <w:rFonts w:ascii="Times New Roman" w:hAnsi="Times New Roman"/>
                <w:bCs/>
                <w:color w:val="000000"/>
              </w:rPr>
              <w:t>5</w:t>
            </w:r>
          </w:p>
        </w:tc>
      </w:tr>
      <w:tr w:rsidR="0078518B" w:rsidRPr="00520A6E" w:rsidTr="003B3CB3">
        <w:trPr>
          <w:trHeight w:val="240"/>
          <w:jc w:val="center"/>
        </w:trPr>
        <w:tc>
          <w:tcPr>
            <w:tcW w:w="993" w:type="dxa"/>
            <w:tcBorders>
              <w:left w:val="single" w:sz="2" w:space="0" w:color="000000"/>
              <w:bottom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1559" w:type="dxa"/>
            <w:tcBorders>
              <w:left w:val="single" w:sz="2" w:space="0" w:color="000000"/>
              <w:bottom w:val="single" w:sz="4" w:space="0" w:color="auto"/>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27" w:type="dxa"/>
            <w:tcBorders>
              <w:left w:val="single" w:sz="4" w:space="0" w:color="auto"/>
              <w:bottom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02" w:type="dxa"/>
            <w:tcBorders>
              <w:left w:val="single" w:sz="2" w:space="0" w:color="000000"/>
              <w:bottom w:val="single" w:sz="4" w:space="0" w:color="auto"/>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330" w:type="dxa"/>
            <w:tcBorders>
              <w:left w:val="single" w:sz="4" w:space="0" w:color="auto"/>
              <w:bottom w:val="single" w:sz="4" w:space="0" w:color="auto"/>
              <w:right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r>
      <w:tr w:rsidR="0078518B" w:rsidRPr="00520A6E" w:rsidTr="003B3CB3">
        <w:trPr>
          <w:trHeight w:val="180"/>
          <w:jc w:val="center"/>
        </w:trPr>
        <w:tc>
          <w:tcPr>
            <w:tcW w:w="993" w:type="dxa"/>
            <w:tcBorders>
              <w:top w:val="single" w:sz="4" w:space="0" w:color="auto"/>
              <w:left w:val="single" w:sz="2" w:space="0" w:color="000000"/>
              <w:bottom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c>
          <w:tcPr>
            <w:tcW w:w="1559" w:type="dxa"/>
            <w:tcBorders>
              <w:top w:val="single" w:sz="4" w:space="0" w:color="auto"/>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27" w:type="dxa"/>
            <w:tcBorders>
              <w:top w:val="single" w:sz="4" w:space="0" w:color="auto"/>
              <w:left w:val="single" w:sz="4" w:space="0" w:color="auto"/>
              <w:bottom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02" w:type="dxa"/>
            <w:tcBorders>
              <w:top w:val="single" w:sz="4" w:space="0" w:color="auto"/>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330" w:type="dxa"/>
            <w:tcBorders>
              <w:top w:val="single" w:sz="4" w:space="0" w:color="auto"/>
              <w:left w:val="single" w:sz="4" w:space="0" w:color="auto"/>
              <w:bottom w:val="single" w:sz="2" w:space="0" w:color="000000"/>
              <w:right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r>
      <w:tr w:rsidR="0078518B" w:rsidRPr="00520A6E" w:rsidTr="003B3CB3">
        <w:trPr>
          <w:jc w:val="center"/>
        </w:trPr>
        <w:tc>
          <w:tcPr>
            <w:tcW w:w="993" w:type="dxa"/>
            <w:tcBorders>
              <w:left w:val="single" w:sz="2" w:space="0" w:color="000000"/>
              <w:bottom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c>
          <w:tcPr>
            <w:tcW w:w="1559" w:type="dxa"/>
            <w:tcBorders>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27" w:type="dxa"/>
            <w:tcBorders>
              <w:left w:val="single" w:sz="4" w:space="0" w:color="auto"/>
              <w:bottom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02" w:type="dxa"/>
            <w:tcBorders>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330" w:type="dxa"/>
            <w:tcBorders>
              <w:left w:val="single" w:sz="4" w:space="0" w:color="auto"/>
              <w:bottom w:val="single" w:sz="2" w:space="0" w:color="000000"/>
              <w:right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r>
      <w:tr w:rsidR="0078518B" w:rsidRPr="00520A6E" w:rsidTr="003B3CB3">
        <w:trPr>
          <w:jc w:val="center"/>
        </w:trPr>
        <w:tc>
          <w:tcPr>
            <w:tcW w:w="993" w:type="dxa"/>
            <w:tcBorders>
              <w:left w:val="single" w:sz="2" w:space="0" w:color="000000"/>
              <w:bottom w:val="single" w:sz="2" w:space="0" w:color="000000"/>
            </w:tcBorders>
          </w:tcPr>
          <w:p w:rsidR="0078518B" w:rsidRPr="00520A6E" w:rsidRDefault="0078518B" w:rsidP="0078518B">
            <w:pPr>
              <w:pStyle w:val="2"/>
              <w:spacing w:line="240" w:lineRule="auto"/>
              <w:rPr>
                <w:rFonts w:ascii="Times New Roman" w:hAnsi="Times New Roman"/>
                <w:i/>
                <w:color w:val="000000"/>
                <w:szCs w:val="22"/>
                <w:lang w:val="ru-RU"/>
              </w:rPr>
            </w:pPr>
          </w:p>
        </w:tc>
        <w:tc>
          <w:tcPr>
            <w:tcW w:w="1559" w:type="dxa"/>
            <w:tcBorders>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i/>
                <w:color w:val="000000"/>
                <w:szCs w:val="22"/>
                <w:lang w:val="ru-RU"/>
              </w:rPr>
            </w:pPr>
          </w:p>
        </w:tc>
        <w:tc>
          <w:tcPr>
            <w:tcW w:w="2127" w:type="dxa"/>
            <w:tcBorders>
              <w:left w:val="single" w:sz="4" w:space="0" w:color="auto"/>
              <w:bottom w:val="single" w:sz="2" w:space="0" w:color="000000"/>
            </w:tcBorders>
          </w:tcPr>
          <w:p w:rsidR="0078518B" w:rsidRPr="00520A6E" w:rsidRDefault="0078518B" w:rsidP="0078518B">
            <w:pPr>
              <w:pStyle w:val="2"/>
              <w:spacing w:line="240" w:lineRule="auto"/>
              <w:rPr>
                <w:rFonts w:ascii="Times New Roman" w:hAnsi="Times New Roman"/>
                <w:i/>
                <w:color w:val="000000"/>
                <w:szCs w:val="22"/>
                <w:lang w:val="ru-RU"/>
              </w:rPr>
            </w:pPr>
          </w:p>
        </w:tc>
        <w:tc>
          <w:tcPr>
            <w:tcW w:w="2102" w:type="dxa"/>
            <w:tcBorders>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i/>
                <w:color w:val="000000"/>
                <w:szCs w:val="22"/>
                <w:lang w:val="ru-RU"/>
              </w:rPr>
            </w:pPr>
          </w:p>
        </w:tc>
        <w:tc>
          <w:tcPr>
            <w:tcW w:w="2330" w:type="dxa"/>
            <w:tcBorders>
              <w:left w:val="single" w:sz="4" w:space="0" w:color="auto"/>
              <w:bottom w:val="single" w:sz="2" w:space="0" w:color="000000"/>
              <w:right w:val="single" w:sz="2" w:space="0" w:color="000000"/>
            </w:tcBorders>
          </w:tcPr>
          <w:p w:rsidR="0078518B" w:rsidRPr="00520A6E" w:rsidRDefault="0078518B" w:rsidP="0078518B">
            <w:pPr>
              <w:pStyle w:val="2"/>
              <w:spacing w:line="240" w:lineRule="auto"/>
              <w:rPr>
                <w:rFonts w:ascii="Times New Roman" w:hAnsi="Times New Roman"/>
                <w:i/>
                <w:color w:val="000000"/>
                <w:szCs w:val="22"/>
                <w:lang w:val="ru-RU"/>
              </w:rPr>
            </w:pPr>
          </w:p>
        </w:tc>
      </w:tr>
      <w:tr w:rsidR="0078518B" w:rsidRPr="00520A6E" w:rsidTr="003B3CB3">
        <w:trPr>
          <w:jc w:val="center"/>
        </w:trPr>
        <w:tc>
          <w:tcPr>
            <w:tcW w:w="993" w:type="dxa"/>
            <w:tcBorders>
              <w:left w:val="single" w:sz="2" w:space="0" w:color="000000"/>
              <w:bottom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c>
          <w:tcPr>
            <w:tcW w:w="1559" w:type="dxa"/>
            <w:tcBorders>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27" w:type="dxa"/>
            <w:tcBorders>
              <w:left w:val="single" w:sz="4" w:space="0" w:color="auto"/>
              <w:bottom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c>
          <w:tcPr>
            <w:tcW w:w="2102" w:type="dxa"/>
            <w:tcBorders>
              <w:left w:val="single" w:sz="2" w:space="0" w:color="000000"/>
              <w:bottom w:val="single" w:sz="2" w:space="0" w:color="000000"/>
              <w:right w:val="single" w:sz="4" w:space="0" w:color="auto"/>
            </w:tcBorders>
          </w:tcPr>
          <w:p w:rsidR="0078518B" w:rsidRPr="00520A6E" w:rsidRDefault="0078518B" w:rsidP="0078518B">
            <w:pPr>
              <w:pStyle w:val="2"/>
              <w:spacing w:line="240" w:lineRule="auto"/>
              <w:rPr>
                <w:rFonts w:ascii="Times New Roman" w:hAnsi="Times New Roman"/>
                <w:color w:val="000000"/>
                <w:szCs w:val="22"/>
                <w:lang w:val="ru-RU"/>
              </w:rPr>
            </w:pPr>
          </w:p>
        </w:tc>
        <w:tc>
          <w:tcPr>
            <w:tcW w:w="2330" w:type="dxa"/>
            <w:tcBorders>
              <w:left w:val="single" w:sz="4" w:space="0" w:color="auto"/>
              <w:bottom w:val="single" w:sz="2" w:space="0" w:color="000000"/>
              <w:right w:val="single" w:sz="2" w:space="0" w:color="000000"/>
            </w:tcBorders>
          </w:tcPr>
          <w:p w:rsidR="0078518B" w:rsidRPr="00520A6E" w:rsidRDefault="0078518B" w:rsidP="0078518B">
            <w:pPr>
              <w:pStyle w:val="2"/>
              <w:spacing w:line="240" w:lineRule="auto"/>
              <w:rPr>
                <w:rFonts w:ascii="Times New Roman" w:hAnsi="Times New Roman"/>
                <w:color w:val="000000"/>
                <w:szCs w:val="22"/>
                <w:lang w:val="ru-RU"/>
              </w:rPr>
            </w:pPr>
          </w:p>
        </w:tc>
      </w:tr>
    </w:tbl>
    <w:p w:rsidR="0078518B" w:rsidRPr="00520A6E" w:rsidRDefault="0078518B" w:rsidP="0078518B">
      <w:pPr>
        <w:pStyle w:val="2"/>
        <w:spacing w:line="240" w:lineRule="auto"/>
        <w:rPr>
          <w:rFonts w:ascii="Times New Roman" w:hAnsi="Times New Roman"/>
          <w:color w:val="000000"/>
          <w:szCs w:val="22"/>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78518B">
      <w:pPr>
        <w:spacing w:line="240" w:lineRule="auto"/>
        <w:rPr>
          <w:rFonts w:ascii="Times New Roman" w:hAnsi="Times New Roman"/>
          <w:color w:val="000000"/>
          <w:lang w:eastAsia="ar-SA"/>
        </w:rPr>
      </w:pPr>
    </w:p>
    <w:p w:rsidR="0078518B" w:rsidRPr="00520A6E" w:rsidRDefault="0078518B" w:rsidP="00520A6E">
      <w:pPr>
        <w:pStyle w:val="2"/>
        <w:spacing w:line="240" w:lineRule="auto"/>
        <w:jc w:val="both"/>
        <w:rPr>
          <w:rFonts w:ascii="Times New Roman" w:hAnsi="Times New Roman"/>
          <w:color w:val="000000"/>
          <w:szCs w:val="22"/>
          <w:lang w:val="ru-RU"/>
        </w:rPr>
      </w:pPr>
      <w:r w:rsidRPr="00520A6E">
        <w:rPr>
          <w:rFonts w:ascii="Times New Roman" w:hAnsi="Times New Roman"/>
          <w:color w:val="000000"/>
          <w:szCs w:val="22"/>
        </w:rPr>
        <w:lastRenderedPageBreak/>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t>Приложение  №2</w:t>
      </w:r>
    </w:p>
    <w:p w:rsidR="0078518B" w:rsidRPr="00520A6E" w:rsidRDefault="0078518B" w:rsidP="00520A6E">
      <w:pPr>
        <w:spacing w:after="0" w:line="240" w:lineRule="auto"/>
        <w:ind w:left="5664"/>
        <w:rPr>
          <w:rFonts w:ascii="Times New Roman" w:hAnsi="Times New Roman"/>
          <w:bCs/>
          <w:color w:val="000000"/>
        </w:rPr>
      </w:pPr>
      <w:r w:rsidRPr="00520A6E">
        <w:rPr>
          <w:rFonts w:ascii="Times New Roman" w:hAnsi="Times New Roman"/>
          <w:bCs/>
          <w:color w:val="000000"/>
        </w:rPr>
        <w:t xml:space="preserve">к административному регламенту </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предоставления муниципальной услуги </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«Принятие решения о предоставлении</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 в собственность земельного участка </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для индивидуального жилищного</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 строительства гражданам,</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 xml:space="preserve"> имеющим трех и более детей на </w:t>
      </w:r>
    </w:p>
    <w:p w:rsidR="0078518B" w:rsidRPr="00520A6E" w:rsidRDefault="0078518B" w:rsidP="00520A6E">
      <w:pPr>
        <w:pStyle w:val="ConsPlusTitle"/>
        <w:widowControl/>
        <w:ind w:left="5664"/>
        <w:jc w:val="both"/>
        <w:rPr>
          <w:b w:val="0"/>
          <w:color w:val="000000"/>
          <w:sz w:val="22"/>
          <w:szCs w:val="22"/>
        </w:rPr>
      </w:pPr>
      <w:r w:rsidRPr="00520A6E">
        <w:rPr>
          <w:b w:val="0"/>
          <w:color w:val="000000"/>
          <w:sz w:val="22"/>
          <w:szCs w:val="22"/>
        </w:rPr>
        <w:t>территории муниципального образования городской округ город Фокино Брянской области»</w:t>
      </w:r>
    </w:p>
    <w:p w:rsidR="0078518B" w:rsidRPr="00520A6E" w:rsidRDefault="0078518B" w:rsidP="0078518B">
      <w:pPr>
        <w:pStyle w:val="ConsPlusTitle"/>
        <w:widowControl/>
        <w:ind w:left="5664"/>
        <w:jc w:val="both"/>
        <w:rPr>
          <w:b w:val="0"/>
          <w:color w:val="000000"/>
          <w:sz w:val="22"/>
          <w:szCs w:val="22"/>
        </w:rPr>
      </w:pPr>
    </w:p>
    <w:p w:rsidR="0078518B" w:rsidRPr="00520A6E" w:rsidRDefault="0078518B" w:rsidP="0078518B">
      <w:pPr>
        <w:pStyle w:val="2"/>
        <w:spacing w:line="240" w:lineRule="auto"/>
        <w:ind w:left="6096" w:hanging="142"/>
        <w:rPr>
          <w:rFonts w:ascii="Times New Roman" w:hAnsi="Times New Roman"/>
          <w:color w:val="000000"/>
          <w:szCs w:val="22"/>
          <w:lang w:val="ru-RU"/>
        </w:rPr>
      </w:pPr>
    </w:p>
    <w:p w:rsidR="0078518B" w:rsidRPr="00520A6E" w:rsidRDefault="0078518B" w:rsidP="0078518B">
      <w:pPr>
        <w:pStyle w:val="2"/>
        <w:spacing w:line="240" w:lineRule="auto"/>
        <w:ind w:left="5954"/>
        <w:rPr>
          <w:rFonts w:ascii="Times New Roman" w:hAnsi="Times New Roman"/>
          <w:color w:val="000000"/>
          <w:szCs w:val="22"/>
        </w:rPr>
      </w:pPr>
      <w:r w:rsidRPr="00520A6E">
        <w:rPr>
          <w:rFonts w:ascii="Times New Roman" w:hAnsi="Times New Roman"/>
          <w:color w:val="000000"/>
          <w:szCs w:val="22"/>
          <w:lang w:val="ru-RU"/>
        </w:rPr>
        <w:t xml:space="preserve">       </w:t>
      </w:r>
      <w:r w:rsidRPr="00520A6E">
        <w:rPr>
          <w:rFonts w:ascii="Times New Roman" w:hAnsi="Times New Roman"/>
          <w:color w:val="000000"/>
          <w:szCs w:val="22"/>
        </w:rPr>
        <w:t xml:space="preserve">Главе  администрации   </w:t>
      </w:r>
    </w:p>
    <w:p w:rsidR="0078518B" w:rsidRPr="00520A6E" w:rsidRDefault="0078518B" w:rsidP="0078518B">
      <w:pPr>
        <w:spacing w:line="240" w:lineRule="auto"/>
        <w:ind w:left="4955"/>
        <w:jc w:val="center"/>
        <w:rPr>
          <w:rFonts w:ascii="Times New Roman" w:hAnsi="Times New Roman"/>
          <w:color w:val="000000"/>
        </w:rPr>
      </w:pPr>
      <w:r w:rsidRPr="00520A6E">
        <w:rPr>
          <w:rFonts w:ascii="Times New Roman" w:hAnsi="Times New Roman"/>
          <w:color w:val="000000"/>
        </w:rPr>
        <w:t>от________________________</w:t>
      </w:r>
    </w:p>
    <w:p w:rsidR="0078518B" w:rsidRPr="00520A6E" w:rsidRDefault="0078518B" w:rsidP="0078518B">
      <w:pPr>
        <w:spacing w:line="240" w:lineRule="auto"/>
        <w:jc w:val="right"/>
        <w:rPr>
          <w:rFonts w:ascii="Times New Roman" w:hAnsi="Times New Roman"/>
          <w:color w:val="000000"/>
        </w:rPr>
      </w:pPr>
      <w:r w:rsidRPr="00520A6E">
        <w:rPr>
          <w:rFonts w:ascii="Times New Roman" w:hAnsi="Times New Roman"/>
          <w:color w:val="000000"/>
        </w:rPr>
        <w:t xml:space="preserve">                                                     _______________________________   </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
    <w:p w:rsidR="0078518B" w:rsidRPr="00520A6E" w:rsidRDefault="0078518B" w:rsidP="0078518B">
      <w:pPr>
        <w:spacing w:line="240" w:lineRule="auto"/>
        <w:jc w:val="right"/>
        <w:rPr>
          <w:rFonts w:ascii="Times New Roman" w:hAnsi="Times New Roman"/>
          <w:color w:val="000000"/>
        </w:rPr>
      </w:pPr>
      <w:r w:rsidRPr="00520A6E">
        <w:rPr>
          <w:rFonts w:ascii="Times New Roman" w:hAnsi="Times New Roman"/>
          <w:color w:val="000000"/>
        </w:rPr>
        <w:t xml:space="preserve">_______________________________                                                                                                                              </w:t>
      </w:r>
    </w:p>
    <w:p w:rsidR="0078518B" w:rsidRPr="00520A6E" w:rsidRDefault="0078518B" w:rsidP="0078518B">
      <w:pPr>
        <w:pStyle w:val="a8"/>
        <w:spacing w:line="240" w:lineRule="auto"/>
        <w:ind w:left="6237" w:firstLine="2835"/>
        <w:rPr>
          <w:sz w:val="22"/>
          <w:szCs w:val="22"/>
        </w:rPr>
      </w:pPr>
      <w:r w:rsidRPr="00520A6E">
        <w:rPr>
          <w:sz w:val="22"/>
          <w:szCs w:val="22"/>
        </w:rPr>
        <w:t xml:space="preserve">                                                                                                                                  проживающей(его)_____________          </w:t>
      </w:r>
    </w:p>
    <w:p w:rsidR="0078518B" w:rsidRPr="00520A6E" w:rsidRDefault="0078518B" w:rsidP="0078518B">
      <w:pPr>
        <w:spacing w:line="240" w:lineRule="auto"/>
        <w:jc w:val="right"/>
        <w:rPr>
          <w:rFonts w:ascii="Times New Roman" w:hAnsi="Times New Roman"/>
          <w:color w:val="000000"/>
        </w:rPr>
      </w:pPr>
      <w:r w:rsidRPr="00520A6E">
        <w:rPr>
          <w:rFonts w:ascii="Times New Roman" w:hAnsi="Times New Roman"/>
          <w:color w:val="000000"/>
        </w:rPr>
        <w:t xml:space="preserve">                                                                ________________________________  </w:t>
      </w:r>
    </w:p>
    <w:p w:rsidR="0078518B" w:rsidRPr="00520A6E" w:rsidRDefault="0078518B" w:rsidP="0078518B">
      <w:pPr>
        <w:spacing w:line="240" w:lineRule="auto"/>
        <w:jc w:val="right"/>
        <w:rPr>
          <w:rFonts w:ascii="Times New Roman" w:hAnsi="Times New Roman"/>
          <w:color w:val="000000"/>
        </w:rPr>
      </w:pPr>
      <w:r w:rsidRPr="00520A6E">
        <w:rPr>
          <w:rFonts w:ascii="Times New Roman" w:hAnsi="Times New Roman"/>
          <w:color w:val="000000"/>
        </w:rPr>
        <w:t xml:space="preserve">                                                                 ________________________________   </w:t>
      </w:r>
    </w:p>
    <w:p w:rsidR="0078518B" w:rsidRPr="00520A6E" w:rsidRDefault="0078518B" w:rsidP="0078518B">
      <w:pPr>
        <w:spacing w:line="240" w:lineRule="auto"/>
        <w:jc w:val="right"/>
        <w:rPr>
          <w:rFonts w:ascii="Times New Roman" w:hAnsi="Times New Roman"/>
          <w:color w:val="000000"/>
        </w:rPr>
      </w:pPr>
      <w:r w:rsidRPr="00520A6E">
        <w:rPr>
          <w:rFonts w:ascii="Times New Roman" w:hAnsi="Times New Roman"/>
          <w:color w:val="000000"/>
        </w:rPr>
        <w:t xml:space="preserve">________________________________  </w:t>
      </w:r>
    </w:p>
    <w:p w:rsidR="0078518B" w:rsidRPr="00520A6E" w:rsidRDefault="0078518B" w:rsidP="0078518B">
      <w:pPr>
        <w:spacing w:line="240" w:lineRule="auto"/>
        <w:jc w:val="center"/>
        <w:rPr>
          <w:rFonts w:ascii="Times New Roman" w:hAnsi="Times New Roman"/>
          <w:color w:val="000000"/>
        </w:rPr>
      </w:pPr>
      <w:r w:rsidRPr="00520A6E">
        <w:rPr>
          <w:rFonts w:ascii="Times New Roman" w:hAnsi="Times New Roman"/>
          <w:color w:val="000000"/>
        </w:rPr>
        <w:t xml:space="preserve">                                                                                                                                                </w:t>
      </w:r>
    </w:p>
    <w:p w:rsidR="0078518B" w:rsidRPr="00520A6E" w:rsidRDefault="0078518B" w:rsidP="0078518B">
      <w:pPr>
        <w:spacing w:line="240" w:lineRule="auto"/>
        <w:jc w:val="right"/>
        <w:rPr>
          <w:rFonts w:ascii="Times New Roman" w:hAnsi="Times New Roman"/>
          <w:color w:val="000000"/>
        </w:rPr>
      </w:pPr>
      <w:r w:rsidRPr="00520A6E">
        <w:rPr>
          <w:rFonts w:ascii="Times New Roman" w:hAnsi="Times New Roman"/>
          <w:color w:val="000000"/>
        </w:rPr>
        <w:t xml:space="preserve">                                                                                               </w:t>
      </w:r>
    </w:p>
    <w:p w:rsidR="0078518B" w:rsidRPr="00520A6E" w:rsidRDefault="0078518B" w:rsidP="0078518B">
      <w:pPr>
        <w:spacing w:line="240" w:lineRule="auto"/>
        <w:jc w:val="center"/>
        <w:rPr>
          <w:rFonts w:ascii="Times New Roman" w:hAnsi="Times New Roman"/>
          <w:color w:val="000000"/>
        </w:rPr>
      </w:pPr>
    </w:p>
    <w:p w:rsidR="0078518B" w:rsidRPr="00520A6E" w:rsidRDefault="0078518B" w:rsidP="0078518B">
      <w:pPr>
        <w:spacing w:line="240" w:lineRule="auto"/>
        <w:ind w:hanging="567"/>
        <w:jc w:val="center"/>
        <w:rPr>
          <w:rFonts w:ascii="Times New Roman" w:hAnsi="Times New Roman"/>
          <w:color w:val="000000"/>
        </w:rPr>
      </w:pPr>
      <w:r w:rsidRPr="00520A6E">
        <w:rPr>
          <w:rFonts w:ascii="Times New Roman" w:hAnsi="Times New Roman"/>
          <w:color w:val="000000"/>
        </w:rPr>
        <w:t>Заявление</w:t>
      </w:r>
    </w:p>
    <w:p w:rsidR="0078518B" w:rsidRPr="00520A6E" w:rsidRDefault="0078518B" w:rsidP="0078518B">
      <w:pPr>
        <w:spacing w:line="240" w:lineRule="auto"/>
        <w:jc w:val="center"/>
        <w:rPr>
          <w:rFonts w:ascii="Times New Roman" w:hAnsi="Times New Roman"/>
          <w:color w:val="000000"/>
        </w:rPr>
      </w:pPr>
    </w:p>
    <w:p w:rsidR="0078518B" w:rsidRPr="00520A6E" w:rsidRDefault="0078518B" w:rsidP="0078518B">
      <w:pPr>
        <w:pStyle w:val="aa"/>
        <w:spacing w:line="240" w:lineRule="auto"/>
        <w:rPr>
          <w:color w:val="000000"/>
        </w:rPr>
      </w:pPr>
      <w:r w:rsidRPr="00520A6E">
        <w:rPr>
          <w:color w:val="000000"/>
        </w:rPr>
        <w:t xml:space="preserve">          Прошу предоставить в собственность бесплатно земельный участок, расположенный по </w:t>
      </w:r>
      <w:proofErr w:type="gramStart"/>
      <w:r w:rsidRPr="00520A6E">
        <w:rPr>
          <w:color w:val="000000"/>
        </w:rPr>
        <w:t>адресу:_</w:t>
      </w:r>
      <w:proofErr w:type="gramEnd"/>
      <w:r w:rsidRPr="00520A6E">
        <w:rPr>
          <w:color w:val="000000"/>
        </w:rPr>
        <w:t>______________________________(для индивидуального жилищного строительства, для ведения личного подсобного хозяйства, садоводства, огородничества,  в соответствии                    с законом  Брянской области от 30.07.2019 г. № 77-З «О бесплатном предоставлении гражданам, имеющим трех и более детей, в собственность земельных участков в Брянской области».</w:t>
      </w:r>
    </w:p>
    <w:p w:rsidR="0078518B" w:rsidRPr="00520A6E" w:rsidRDefault="0078518B" w:rsidP="0078518B">
      <w:pPr>
        <w:pStyle w:val="aa"/>
        <w:spacing w:line="240" w:lineRule="auto"/>
        <w:rPr>
          <w:color w:val="000000"/>
        </w:rPr>
      </w:pPr>
      <w:r w:rsidRPr="00520A6E">
        <w:rPr>
          <w:color w:val="000000"/>
        </w:rPr>
        <w:t xml:space="preserve">        Прилагаются следующие документы:</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копия </w:t>
      </w:r>
      <w:proofErr w:type="gramStart"/>
      <w:r w:rsidRPr="00520A6E">
        <w:rPr>
          <w:color w:val="000000"/>
        </w:rPr>
        <w:t>паспорта  (</w:t>
      </w:r>
      <w:proofErr w:type="gramEnd"/>
      <w:r w:rsidRPr="00520A6E">
        <w:rPr>
          <w:color w:val="000000"/>
        </w:rPr>
        <w:t>страницы, удостоверяющие личность гражданина РФ, регистрацию по месту жительства, семейное положение);</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копия паспорта супруга (супруги) (страницы, удостоверяющие личность гражданина РФ, регистрацию по месту жительства, семейное положение);</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копии свидетельства о рождении (усыновлении) детей;</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копии паспортов детей, достигших 14-летнего возраста (страницы, удостоверяющие личность гражданина РФ, регистрацию по месту жительства);</w:t>
      </w:r>
    </w:p>
    <w:p w:rsidR="0078518B" w:rsidRPr="00520A6E" w:rsidRDefault="0078518B" w:rsidP="0078518B">
      <w:pPr>
        <w:pStyle w:val="aa"/>
        <w:numPr>
          <w:ilvl w:val="0"/>
          <w:numId w:val="16"/>
        </w:numPr>
        <w:spacing w:after="0" w:line="240" w:lineRule="auto"/>
        <w:jc w:val="both"/>
        <w:rPr>
          <w:color w:val="000000"/>
        </w:rPr>
      </w:pPr>
      <w:r w:rsidRPr="00520A6E">
        <w:rPr>
          <w:color w:val="000000"/>
        </w:rPr>
        <w:lastRenderedPageBreak/>
        <w:t xml:space="preserve"> копия страхового свидетельства государственного пенсионного страхования на каждого члена семьи;</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копия свидетельства о регистрации по месту жительства несовершеннолетних детей, не достигших 14-летнего возраста;</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копия свидетельства о регистрации брака, свидетельства о расторжении брака (при наличии);</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справка с места учебы (для детей в возрасте от 18 до 23 лет, обучающихся в образовательных </w:t>
      </w:r>
      <w:proofErr w:type="gramStart"/>
      <w:r w:rsidRPr="00520A6E">
        <w:rPr>
          <w:color w:val="000000"/>
        </w:rPr>
        <w:t>организациях  по</w:t>
      </w:r>
      <w:proofErr w:type="gramEnd"/>
      <w:r w:rsidRPr="00520A6E">
        <w:rPr>
          <w:color w:val="000000"/>
        </w:rPr>
        <w:t xml:space="preserve"> очной форме обучения) с указанием срока окончания обучения, выданная не позднее чем за 30 дней до дня  подачи заявления;</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документ, подтверждающий прохождение срочной военной службы по призыву (для детей в возрасте от 18 до 23 лет, </w:t>
      </w:r>
      <w:proofErr w:type="gramStart"/>
      <w:r w:rsidRPr="00520A6E">
        <w:rPr>
          <w:color w:val="000000"/>
        </w:rPr>
        <w:t>проходящих  срочную</w:t>
      </w:r>
      <w:proofErr w:type="gramEnd"/>
      <w:r w:rsidRPr="00520A6E">
        <w:rPr>
          <w:color w:val="000000"/>
        </w:rPr>
        <w:t xml:space="preserve"> военную службу по призыву) с указанием срока окончания службы, выданный не позднее чем за 30 дней до дня подачи заявления;</w:t>
      </w:r>
    </w:p>
    <w:p w:rsidR="0078518B" w:rsidRPr="00520A6E" w:rsidRDefault="0078518B" w:rsidP="0078518B">
      <w:pPr>
        <w:pStyle w:val="aa"/>
        <w:numPr>
          <w:ilvl w:val="0"/>
          <w:numId w:val="16"/>
        </w:numPr>
        <w:spacing w:after="0" w:line="240" w:lineRule="auto"/>
        <w:jc w:val="both"/>
        <w:rPr>
          <w:color w:val="000000"/>
        </w:rPr>
      </w:pPr>
      <w:r w:rsidRPr="00520A6E">
        <w:rPr>
          <w:color w:val="000000"/>
        </w:rPr>
        <w:t xml:space="preserve"> иные документы.</w:t>
      </w:r>
    </w:p>
    <w:p w:rsidR="0078518B" w:rsidRPr="00520A6E" w:rsidRDefault="0078518B" w:rsidP="0078518B">
      <w:pPr>
        <w:pStyle w:val="aa"/>
        <w:spacing w:line="240" w:lineRule="auto"/>
        <w:rPr>
          <w:color w:val="000000"/>
        </w:rPr>
      </w:pP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«___</w:t>
      </w:r>
      <w:proofErr w:type="gramStart"/>
      <w:r w:rsidRPr="00520A6E">
        <w:rPr>
          <w:rFonts w:ascii="Times New Roman" w:hAnsi="Times New Roman"/>
          <w:color w:val="000000"/>
        </w:rPr>
        <w:t>_»_</w:t>
      </w:r>
      <w:proofErr w:type="gramEnd"/>
      <w:r w:rsidRPr="00520A6E">
        <w:rPr>
          <w:rFonts w:ascii="Times New Roman" w:hAnsi="Times New Roman"/>
          <w:color w:val="000000"/>
        </w:rPr>
        <w:t xml:space="preserve">_____________20__ г.                                                         _______________    </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
    <w:p w:rsidR="0078518B" w:rsidRPr="00520A6E" w:rsidRDefault="0078518B" w:rsidP="0078518B">
      <w:pPr>
        <w:spacing w:line="240" w:lineRule="auto"/>
        <w:jc w:val="right"/>
        <w:rPr>
          <w:rFonts w:ascii="Times New Roman" w:hAnsi="Times New Roman"/>
          <w:color w:val="000000"/>
        </w:rPr>
      </w:pPr>
      <w:r w:rsidRPr="00520A6E">
        <w:rPr>
          <w:rFonts w:ascii="Times New Roman" w:hAnsi="Times New Roman"/>
          <w:color w:val="000000"/>
        </w:rPr>
        <w:tab/>
      </w:r>
      <w:r w:rsidRPr="00520A6E">
        <w:rPr>
          <w:rFonts w:ascii="Times New Roman" w:hAnsi="Times New Roman"/>
          <w:color w:val="000000"/>
        </w:rPr>
        <w:tab/>
        <w:t>(Оборотная сторона заявления)</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roofErr w:type="gramStart"/>
      <w:r w:rsidRPr="00520A6E">
        <w:rPr>
          <w:rFonts w:ascii="Times New Roman" w:hAnsi="Times New Roman"/>
          <w:color w:val="000000"/>
        </w:rPr>
        <w:t>Даем  согласие</w:t>
      </w:r>
      <w:proofErr w:type="gramEnd"/>
      <w:r w:rsidRPr="00520A6E">
        <w:rPr>
          <w:rFonts w:ascii="Times New Roman" w:hAnsi="Times New Roman"/>
          <w:color w:val="000000"/>
        </w:rPr>
        <w:t xml:space="preserve"> на обработку персональных данных в соответствии с нормами и требованиями Федерального закона от 27.07.2006 № 152-ФЗ «О персональных данных» </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«___</w:t>
      </w:r>
      <w:proofErr w:type="gramStart"/>
      <w:r w:rsidRPr="00520A6E">
        <w:rPr>
          <w:rFonts w:ascii="Times New Roman" w:hAnsi="Times New Roman"/>
          <w:color w:val="000000"/>
        </w:rPr>
        <w:t>_»_</w:t>
      </w:r>
      <w:proofErr w:type="gramEnd"/>
      <w:r w:rsidRPr="00520A6E">
        <w:rPr>
          <w:rFonts w:ascii="Times New Roman" w:hAnsi="Times New Roman"/>
          <w:color w:val="000000"/>
        </w:rPr>
        <w:t>____________2020г.              ______________               _____________________</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roofErr w:type="gramStart"/>
      <w:r w:rsidRPr="00520A6E">
        <w:rPr>
          <w:rFonts w:ascii="Times New Roman" w:hAnsi="Times New Roman"/>
          <w:color w:val="000000"/>
        </w:rPr>
        <w:t xml:space="preserve">подпись)   </w:t>
      </w:r>
      <w:proofErr w:type="gramEnd"/>
      <w:r w:rsidRPr="00520A6E">
        <w:rPr>
          <w:rFonts w:ascii="Times New Roman" w:hAnsi="Times New Roman"/>
          <w:color w:val="000000"/>
        </w:rPr>
        <w:t xml:space="preserve">                        (фамилия, инициалы)</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«___</w:t>
      </w:r>
      <w:proofErr w:type="gramStart"/>
      <w:r w:rsidRPr="00520A6E">
        <w:rPr>
          <w:rFonts w:ascii="Times New Roman" w:hAnsi="Times New Roman"/>
          <w:color w:val="000000"/>
        </w:rPr>
        <w:t>_»_</w:t>
      </w:r>
      <w:proofErr w:type="gramEnd"/>
      <w:r w:rsidRPr="00520A6E">
        <w:rPr>
          <w:rFonts w:ascii="Times New Roman" w:hAnsi="Times New Roman"/>
          <w:color w:val="000000"/>
        </w:rPr>
        <w:t>____________2020г.              ______________               _____________________</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roofErr w:type="gramStart"/>
      <w:r w:rsidRPr="00520A6E">
        <w:rPr>
          <w:rFonts w:ascii="Times New Roman" w:hAnsi="Times New Roman"/>
          <w:color w:val="000000"/>
        </w:rPr>
        <w:t xml:space="preserve">подпись)   </w:t>
      </w:r>
      <w:proofErr w:type="gramEnd"/>
      <w:r w:rsidRPr="00520A6E">
        <w:rPr>
          <w:rFonts w:ascii="Times New Roman" w:hAnsi="Times New Roman"/>
          <w:color w:val="000000"/>
        </w:rPr>
        <w:t xml:space="preserve">                        (фамилия, инициалы)</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«___</w:t>
      </w:r>
      <w:proofErr w:type="gramStart"/>
      <w:r w:rsidRPr="00520A6E">
        <w:rPr>
          <w:rFonts w:ascii="Times New Roman" w:hAnsi="Times New Roman"/>
          <w:color w:val="000000"/>
        </w:rPr>
        <w:t>_»_</w:t>
      </w:r>
      <w:proofErr w:type="gramEnd"/>
      <w:r w:rsidRPr="00520A6E">
        <w:rPr>
          <w:rFonts w:ascii="Times New Roman" w:hAnsi="Times New Roman"/>
          <w:color w:val="000000"/>
        </w:rPr>
        <w:t>____________2020г.              ______________               _____________________</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lastRenderedPageBreak/>
        <w:t xml:space="preserve">                                                                  (</w:t>
      </w:r>
      <w:proofErr w:type="gramStart"/>
      <w:r w:rsidRPr="00520A6E">
        <w:rPr>
          <w:rFonts w:ascii="Times New Roman" w:hAnsi="Times New Roman"/>
          <w:color w:val="000000"/>
        </w:rPr>
        <w:t xml:space="preserve">подпись)   </w:t>
      </w:r>
      <w:proofErr w:type="gramEnd"/>
      <w:r w:rsidRPr="00520A6E">
        <w:rPr>
          <w:rFonts w:ascii="Times New Roman" w:hAnsi="Times New Roman"/>
          <w:color w:val="000000"/>
        </w:rPr>
        <w:t xml:space="preserve">                        (фамилия, инициалы)</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«___</w:t>
      </w:r>
      <w:proofErr w:type="gramStart"/>
      <w:r w:rsidRPr="00520A6E">
        <w:rPr>
          <w:rFonts w:ascii="Times New Roman" w:hAnsi="Times New Roman"/>
          <w:color w:val="000000"/>
        </w:rPr>
        <w:t>_»_</w:t>
      </w:r>
      <w:proofErr w:type="gramEnd"/>
      <w:r w:rsidRPr="00520A6E">
        <w:rPr>
          <w:rFonts w:ascii="Times New Roman" w:hAnsi="Times New Roman"/>
          <w:color w:val="000000"/>
        </w:rPr>
        <w:t>____________2020г.              ______________               _____________________</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roofErr w:type="gramStart"/>
      <w:r w:rsidRPr="00520A6E">
        <w:rPr>
          <w:rFonts w:ascii="Times New Roman" w:hAnsi="Times New Roman"/>
          <w:color w:val="000000"/>
        </w:rPr>
        <w:t xml:space="preserve">подпись)   </w:t>
      </w:r>
      <w:proofErr w:type="gramEnd"/>
      <w:r w:rsidRPr="00520A6E">
        <w:rPr>
          <w:rFonts w:ascii="Times New Roman" w:hAnsi="Times New Roman"/>
          <w:color w:val="000000"/>
        </w:rPr>
        <w:t xml:space="preserve">                        (фамилия, инициалы)</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«___</w:t>
      </w:r>
      <w:proofErr w:type="gramStart"/>
      <w:r w:rsidRPr="00520A6E">
        <w:rPr>
          <w:rFonts w:ascii="Times New Roman" w:hAnsi="Times New Roman"/>
          <w:color w:val="000000"/>
        </w:rPr>
        <w:t>_»_</w:t>
      </w:r>
      <w:proofErr w:type="gramEnd"/>
      <w:r w:rsidRPr="00520A6E">
        <w:rPr>
          <w:rFonts w:ascii="Times New Roman" w:hAnsi="Times New Roman"/>
          <w:color w:val="000000"/>
        </w:rPr>
        <w:t>____________2020г.              ______________               _____________________</w:t>
      </w:r>
    </w:p>
    <w:p w:rsidR="0078518B" w:rsidRPr="00520A6E" w:rsidRDefault="0078518B" w:rsidP="0078518B">
      <w:pPr>
        <w:spacing w:line="240" w:lineRule="auto"/>
        <w:rPr>
          <w:rFonts w:ascii="Times New Roman" w:hAnsi="Times New Roman"/>
          <w:color w:val="000000"/>
        </w:rPr>
      </w:pPr>
      <w:r w:rsidRPr="00520A6E">
        <w:rPr>
          <w:rFonts w:ascii="Times New Roman" w:hAnsi="Times New Roman"/>
          <w:color w:val="000000"/>
        </w:rPr>
        <w:t xml:space="preserve">                                                                  (</w:t>
      </w:r>
      <w:proofErr w:type="gramStart"/>
      <w:r w:rsidRPr="00520A6E">
        <w:rPr>
          <w:rFonts w:ascii="Times New Roman" w:hAnsi="Times New Roman"/>
          <w:color w:val="000000"/>
        </w:rPr>
        <w:t xml:space="preserve">подпись)   </w:t>
      </w:r>
      <w:proofErr w:type="gramEnd"/>
      <w:r w:rsidRPr="00520A6E">
        <w:rPr>
          <w:rFonts w:ascii="Times New Roman" w:hAnsi="Times New Roman"/>
          <w:color w:val="000000"/>
        </w:rPr>
        <w:t xml:space="preserve">                        (фамилия, инициалы)</w:t>
      </w:r>
    </w:p>
    <w:p w:rsidR="0078518B" w:rsidRPr="00520A6E" w:rsidRDefault="0078518B" w:rsidP="0078518B">
      <w:pPr>
        <w:spacing w:line="240" w:lineRule="auto"/>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spacing w:line="240" w:lineRule="auto"/>
        <w:rPr>
          <w:rFonts w:ascii="Times New Roman" w:hAnsi="Times New Roman"/>
          <w:color w:val="000000"/>
          <w:lang w:val="x-none" w:eastAsia="ar-SA"/>
        </w:rPr>
      </w:pPr>
    </w:p>
    <w:p w:rsidR="0078518B" w:rsidRPr="00520A6E" w:rsidRDefault="0078518B" w:rsidP="0078518B">
      <w:pPr>
        <w:pStyle w:val="2"/>
        <w:spacing w:line="240" w:lineRule="auto"/>
        <w:jc w:val="center"/>
        <w:rPr>
          <w:rFonts w:ascii="Times New Roman" w:hAnsi="Times New Roman"/>
          <w:color w:val="000000"/>
          <w:szCs w:val="22"/>
          <w:lang w:val="ru-RU"/>
        </w:rPr>
      </w:pP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r>
      <w:r w:rsidRPr="00520A6E">
        <w:rPr>
          <w:rFonts w:ascii="Times New Roman" w:hAnsi="Times New Roman"/>
          <w:color w:val="000000"/>
          <w:szCs w:val="22"/>
        </w:rPr>
        <w:tab/>
        <w:t>Приложение  №</w:t>
      </w:r>
      <w:r w:rsidRPr="00520A6E">
        <w:rPr>
          <w:rFonts w:ascii="Times New Roman" w:hAnsi="Times New Roman"/>
          <w:color w:val="000000"/>
          <w:szCs w:val="22"/>
          <w:lang w:val="ru-RU"/>
        </w:rPr>
        <w:t>3</w:t>
      </w:r>
    </w:p>
    <w:p w:rsidR="0078518B" w:rsidRPr="00520A6E" w:rsidRDefault="0078518B" w:rsidP="0078518B">
      <w:pPr>
        <w:spacing w:line="240" w:lineRule="auto"/>
        <w:ind w:left="5664"/>
        <w:rPr>
          <w:rFonts w:ascii="Times New Roman" w:hAnsi="Times New Roman"/>
          <w:bCs/>
          <w:color w:val="000000"/>
        </w:rPr>
      </w:pPr>
      <w:r w:rsidRPr="00520A6E">
        <w:rPr>
          <w:rFonts w:ascii="Times New Roman" w:hAnsi="Times New Roman"/>
          <w:bCs/>
          <w:color w:val="000000"/>
        </w:rPr>
        <w:t xml:space="preserve">к административному регламенту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предоставления муниципальной услуги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«Принятие решения о предоставлении</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 в собственность земельного участка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для индивидуального жилищного</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 строительства гражданам,</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 имеющим трех и более детей на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lastRenderedPageBreak/>
        <w:t xml:space="preserve">территории муниципального образования городской округ город Фокино Брянской области», </w:t>
      </w:r>
    </w:p>
    <w:p w:rsidR="0078518B" w:rsidRPr="00520A6E" w:rsidRDefault="0078518B" w:rsidP="0078518B">
      <w:pPr>
        <w:pStyle w:val="ConsPlusTitle"/>
        <w:widowControl/>
        <w:ind w:left="5664"/>
        <w:jc w:val="both"/>
        <w:rPr>
          <w:b w:val="0"/>
          <w:color w:val="000000"/>
          <w:sz w:val="22"/>
          <w:szCs w:val="22"/>
        </w:rPr>
      </w:pPr>
    </w:p>
    <w:p w:rsidR="0078518B" w:rsidRPr="00520A6E" w:rsidRDefault="0078518B" w:rsidP="0078518B">
      <w:pPr>
        <w:pStyle w:val="ConsPlusTitle"/>
        <w:widowControl/>
        <w:ind w:left="5664"/>
        <w:jc w:val="both"/>
        <w:rPr>
          <w:b w:val="0"/>
          <w:color w:val="000000"/>
          <w:sz w:val="22"/>
          <w:szCs w:val="22"/>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autoSpaceDE w:val="0"/>
        <w:autoSpaceDN w:val="0"/>
        <w:adjustRightInd w:val="0"/>
        <w:spacing w:line="240" w:lineRule="auto"/>
        <w:outlineLvl w:val="3"/>
        <w:rPr>
          <w:rFonts w:ascii="Times New Roman" w:hAnsi="Times New Roman"/>
          <w:color w:val="000000"/>
        </w:rPr>
      </w:pPr>
      <w:r w:rsidRPr="00520A6E">
        <w:rPr>
          <w:rFonts w:ascii="Times New Roman" w:hAnsi="Times New Roman"/>
          <w:color w:val="000000"/>
        </w:rPr>
        <w:t xml:space="preserve">                 Местоположение и график приема заявителей</w:t>
      </w:r>
    </w:p>
    <w:p w:rsidR="0078518B" w:rsidRPr="00520A6E" w:rsidRDefault="0078518B" w:rsidP="0078518B">
      <w:pPr>
        <w:autoSpaceDE w:val="0"/>
        <w:autoSpaceDN w:val="0"/>
        <w:adjustRightInd w:val="0"/>
        <w:spacing w:line="240" w:lineRule="auto"/>
        <w:rPr>
          <w:rFonts w:ascii="Times New Roman" w:hAnsi="Times New Roman"/>
          <w:color w:val="000000"/>
        </w:rPr>
      </w:pPr>
    </w:p>
    <w:p w:rsidR="0078518B" w:rsidRPr="00520A6E" w:rsidRDefault="0078518B" w:rsidP="0078518B">
      <w:pPr>
        <w:autoSpaceDE w:val="0"/>
        <w:autoSpaceDN w:val="0"/>
        <w:adjustRightInd w:val="0"/>
        <w:spacing w:line="240" w:lineRule="auto"/>
        <w:rPr>
          <w:rFonts w:ascii="Times New Roman" w:eastAsia="Times New Roman" w:hAnsi="Times New Roman"/>
          <w:color w:val="000000"/>
          <w:lang w:eastAsia="ru-RU"/>
        </w:rPr>
      </w:pPr>
      <w:r w:rsidRPr="00520A6E">
        <w:rPr>
          <w:rFonts w:ascii="Times New Roman" w:hAnsi="Times New Roman"/>
          <w:color w:val="000000"/>
        </w:rPr>
        <w:t>Местоположение</w:t>
      </w:r>
      <w:r w:rsidRPr="00520A6E">
        <w:rPr>
          <w:rFonts w:ascii="Times New Roman" w:eastAsia="Times New Roman" w:hAnsi="Times New Roman"/>
          <w:color w:val="000000"/>
          <w:lang w:eastAsia="ru-RU"/>
        </w:rPr>
        <w:t>:</w:t>
      </w:r>
    </w:p>
    <w:p w:rsidR="0078518B" w:rsidRPr="00520A6E" w:rsidRDefault="0078518B" w:rsidP="0078518B">
      <w:pPr>
        <w:autoSpaceDE w:val="0"/>
        <w:autoSpaceDN w:val="0"/>
        <w:adjustRightInd w:val="0"/>
        <w:spacing w:line="240" w:lineRule="auto"/>
        <w:rPr>
          <w:rFonts w:ascii="Times New Roman" w:eastAsia="Times New Roman" w:hAnsi="Times New Roman"/>
          <w:color w:val="000000"/>
          <w:lang w:eastAsia="ru-RU"/>
        </w:rPr>
      </w:pPr>
      <w:r w:rsidRPr="00520A6E">
        <w:rPr>
          <w:rFonts w:ascii="Times New Roman" w:eastAsia="Times New Roman" w:hAnsi="Times New Roman"/>
          <w:color w:val="000000"/>
          <w:lang w:eastAsia="ru-RU"/>
        </w:rPr>
        <w:t>Брянская обл., город Фокино, улица Ленина 13:</w:t>
      </w:r>
      <w:r w:rsidRPr="00520A6E">
        <w:rPr>
          <w:rFonts w:ascii="Times New Roman" w:hAnsi="Times New Roman"/>
          <w:color w:val="000000"/>
        </w:rPr>
        <w:t xml:space="preserve"> – администрация города Фокино (2-й этаж)</w:t>
      </w:r>
      <w:r w:rsidRPr="00520A6E">
        <w:rPr>
          <w:rFonts w:ascii="Times New Roman" w:eastAsia="Times New Roman" w:hAnsi="Times New Roman"/>
          <w:color w:val="000000"/>
          <w:lang w:eastAsia="ru-RU"/>
        </w:rPr>
        <w:t xml:space="preserve">, Комитет по управлению муниципальным имуществом города Фокино (1-й этаж) </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t>телефон 8(48333) 4-78-06.</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t xml:space="preserve">график работы: </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t xml:space="preserve">понедельник- четверг с 8.30 до 17.45, </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t xml:space="preserve">пятница с 8.30 до 16.30, </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t xml:space="preserve">перерыв на обед с 13.00 до 14.00, </w:t>
      </w:r>
    </w:p>
    <w:p w:rsidR="0078518B" w:rsidRPr="00520A6E" w:rsidRDefault="0078518B" w:rsidP="0078518B">
      <w:pPr>
        <w:autoSpaceDE w:val="0"/>
        <w:autoSpaceDN w:val="0"/>
        <w:adjustRightInd w:val="0"/>
        <w:spacing w:line="240" w:lineRule="auto"/>
        <w:rPr>
          <w:rFonts w:ascii="Times New Roman" w:hAnsi="Times New Roman"/>
          <w:color w:val="000000"/>
        </w:rPr>
      </w:pPr>
      <w:r w:rsidRPr="00520A6E">
        <w:rPr>
          <w:rFonts w:ascii="Times New Roman" w:hAnsi="Times New Roman"/>
          <w:color w:val="000000"/>
        </w:rPr>
        <w:t>выходные дни: суббота, воскресенье;</w:t>
      </w:r>
    </w:p>
    <w:p w:rsidR="0078518B" w:rsidRPr="00520A6E" w:rsidRDefault="0078518B" w:rsidP="0078518B">
      <w:pPr>
        <w:shd w:val="clear" w:color="auto" w:fill="FFFFFF"/>
        <w:spacing w:line="240" w:lineRule="auto"/>
        <w:rPr>
          <w:rFonts w:ascii="Times New Roman" w:eastAsia="Times New Roman" w:hAnsi="Times New Roman"/>
          <w:bCs/>
          <w:color w:val="000000"/>
          <w:lang w:eastAsia="ru-RU"/>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pStyle w:val="formattext"/>
        <w:spacing w:before="0" w:beforeAutospacing="0" w:after="0" w:afterAutospacing="0"/>
        <w:rPr>
          <w:color w:val="000000"/>
          <w:sz w:val="22"/>
          <w:szCs w:val="22"/>
        </w:rPr>
      </w:pP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r>
      <w:r w:rsidRPr="00520A6E">
        <w:rPr>
          <w:color w:val="000000"/>
          <w:sz w:val="22"/>
          <w:szCs w:val="22"/>
        </w:rPr>
        <w:tab/>
        <w:t>Приложение № 4</w:t>
      </w:r>
    </w:p>
    <w:p w:rsidR="0078518B" w:rsidRPr="00520A6E" w:rsidRDefault="0078518B" w:rsidP="0078518B">
      <w:pPr>
        <w:spacing w:line="240" w:lineRule="auto"/>
        <w:ind w:left="5664"/>
        <w:rPr>
          <w:rFonts w:ascii="Times New Roman" w:hAnsi="Times New Roman"/>
          <w:bCs/>
          <w:color w:val="000000"/>
        </w:rPr>
      </w:pPr>
      <w:r w:rsidRPr="00520A6E">
        <w:rPr>
          <w:rFonts w:ascii="Times New Roman" w:hAnsi="Times New Roman"/>
          <w:bCs/>
          <w:color w:val="000000"/>
        </w:rPr>
        <w:t xml:space="preserve">к административному регламенту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предоставления муниципальной услуги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«Принятие решения о предоставлении</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 в собственность земельного участка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для индивидуального жилищного</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 строительства гражданам,</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 имеющим трех и более детей на </w:t>
      </w:r>
    </w:p>
    <w:p w:rsidR="0078518B" w:rsidRPr="00520A6E" w:rsidRDefault="0078518B" w:rsidP="0078518B">
      <w:pPr>
        <w:pStyle w:val="ConsPlusTitle"/>
        <w:widowControl/>
        <w:ind w:left="5664"/>
        <w:jc w:val="both"/>
        <w:rPr>
          <w:b w:val="0"/>
          <w:color w:val="000000"/>
          <w:sz w:val="22"/>
          <w:szCs w:val="22"/>
        </w:rPr>
      </w:pPr>
      <w:r w:rsidRPr="00520A6E">
        <w:rPr>
          <w:b w:val="0"/>
          <w:color w:val="000000"/>
          <w:sz w:val="22"/>
          <w:szCs w:val="22"/>
        </w:rPr>
        <w:t xml:space="preserve">территории муниципального образования городской округ город Фокино Брянской области», </w:t>
      </w:r>
    </w:p>
    <w:p w:rsidR="0078518B" w:rsidRPr="00520A6E" w:rsidRDefault="0078518B" w:rsidP="0078518B">
      <w:pPr>
        <w:pStyle w:val="formattext"/>
        <w:spacing w:before="0" w:beforeAutospacing="0" w:after="0" w:afterAutospacing="0"/>
        <w:rPr>
          <w:color w:val="000000"/>
          <w:sz w:val="22"/>
          <w:szCs w:val="22"/>
        </w:rPr>
      </w:pPr>
    </w:p>
    <w:p w:rsidR="0078518B" w:rsidRPr="00520A6E" w:rsidRDefault="0078518B" w:rsidP="0078518B">
      <w:pPr>
        <w:pStyle w:val="formattext"/>
        <w:spacing w:before="0" w:beforeAutospacing="0" w:after="0" w:afterAutospacing="0"/>
        <w:rPr>
          <w:color w:val="000000"/>
          <w:sz w:val="22"/>
          <w:szCs w:val="22"/>
        </w:rPr>
      </w:pPr>
      <w:r w:rsidRPr="00520A6E">
        <w:rPr>
          <w:color w:val="000000"/>
          <w:sz w:val="22"/>
          <w:szCs w:val="22"/>
        </w:rPr>
        <w:t xml:space="preserve"> </w:t>
      </w:r>
    </w:p>
    <w:p w:rsidR="0078518B" w:rsidRPr="00520A6E" w:rsidRDefault="0078518B" w:rsidP="0078518B">
      <w:pPr>
        <w:pStyle w:val="formattext"/>
        <w:spacing w:before="0" w:beforeAutospacing="0" w:after="0" w:afterAutospacing="0"/>
        <w:ind w:firstLine="708"/>
        <w:jc w:val="both"/>
        <w:rPr>
          <w:color w:val="000000"/>
          <w:sz w:val="22"/>
          <w:szCs w:val="22"/>
        </w:rPr>
      </w:pPr>
      <w:r w:rsidRPr="00520A6E">
        <w:rPr>
          <w:color w:val="000000"/>
          <w:sz w:val="22"/>
          <w:szCs w:val="22"/>
        </w:rPr>
        <w:t xml:space="preserve">1. </w:t>
      </w:r>
      <w:hyperlink r:id="rId12" w:history="1">
        <w:r w:rsidRPr="00520A6E">
          <w:rPr>
            <w:rStyle w:val="a3"/>
            <w:color w:val="000000"/>
            <w:sz w:val="22"/>
            <w:szCs w:val="22"/>
          </w:rPr>
          <w:t>Земельный кодекс Российской Федерации от 25 октября 2001 № 136-ФЗ</w:t>
        </w:r>
      </w:hyperlink>
      <w:r w:rsidRPr="00520A6E">
        <w:rPr>
          <w:color w:val="000000"/>
          <w:sz w:val="22"/>
          <w:szCs w:val="22"/>
        </w:rPr>
        <w:t xml:space="preserve"> («Российская газета» от 30.10.2001 № 211 - 212, «Парламентская газета» от 30.10.2001 № 204 - 205, «Собрание законодательства Российской Федерации» от 29.10.2001 № 44, ст. 4147);</w:t>
      </w:r>
    </w:p>
    <w:p w:rsidR="0078518B" w:rsidRPr="00520A6E" w:rsidRDefault="0078518B" w:rsidP="0078518B">
      <w:pPr>
        <w:pStyle w:val="formattext"/>
        <w:spacing w:before="0" w:beforeAutospacing="0" w:after="0" w:afterAutospacing="0"/>
        <w:ind w:firstLine="708"/>
        <w:jc w:val="both"/>
        <w:rPr>
          <w:color w:val="000000"/>
          <w:sz w:val="22"/>
          <w:szCs w:val="22"/>
        </w:rPr>
      </w:pPr>
      <w:r w:rsidRPr="00520A6E">
        <w:rPr>
          <w:color w:val="000000"/>
          <w:sz w:val="22"/>
          <w:szCs w:val="22"/>
        </w:rPr>
        <w:t xml:space="preserve">2. </w:t>
      </w:r>
      <w:hyperlink r:id="rId13" w:history="1">
        <w:r w:rsidRPr="00520A6E">
          <w:rPr>
            <w:rStyle w:val="a3"/>
            <w:color w:val="000000"/>
            <w:sz w:val="22"/>
            <w:szCs w:val="22"/>
          </w:rPr>
          <w:t>Федеральный закон от 25 октября 2001 года № 137-ФЗ «О введении в действие Земельного кодекса Российской Федерации</w:t>
        </w:r>
      </w:hyperlink>
      <w:r w:rsidRPr="00520A6E">
        <w:rPr>
          <w:color w:val="000000"/>
          <w:sz w:val="22"/>
          <w:szCs w:val="22"/>
        </w:rPr>
        <w:t>» («Российская газета» от 30.10.2001 № 211 - 212, «Парламентская газета» от 30.10.2001 № 204 - 205, «Собрание законодательства Российской Федерации» от 29.10.2001 № 44, ст. 4148);</w:t>
      </w:r>
    </w:p>
    <w:p w:rsidR="0078518B" w:rsidRPr="00520A6E" w:rsidRDefault="0078518B" w:rsidP="0078518B">
      <w:pPr>
        <w:pStyle w:val="formattext"/>
        <w:spacing w:before="0" w:beforeAutospacing="0" w:after="0" w:afterAutospacing="0"/>
        <w:ind w:firstLine="708"/>
        <w:jc w:val="both"/>
        <w:rPr>
          <w:color w:val="000000"/>
          <w:sz w:val="22"/>
          <w:szCs w:val="22"/>
        </w:rPr>
      </w:pPr>
      <w:r w:rsidRPr="00520A6E">
        <w:rPr>
          <w:color w:val="000000"/>
          <w:sz w:val="22"/>
          <w:szCs w:val="22"/>
        </w:rPr>
        <w:t>3.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8518B" w:rsidRPr="00520A6E" w:rsidRDefault="0078518B" w:rsidP="0078518B">
      <w:pPr>
        <w:pStyle w:val="formattext"/>
        <w:spacing w:before="0" w:beforeAutospacing="0" w:after="0" w:afterAutospacing="0"/>
        <w:ind w:firstLine="708"/>
        <w:jc w:val="both"/>
        <w:rPr>
          <w:color w:val="000000"/>
          <w:sz w:val="22"/>
          <w:szCs w:val="22"/>
        </w:rPr>
      </w:pPr>
      <w:r w:rsidRPr="00520A6E">
        <w:rPr>
          <w:color w:val="000000"/>
          <w:sz w:val="22"/>
          <w:szCs w:val="22"/>
        </w:rPr>
        <w:t>4. Федеральный закон от 27.07.2010 № 210-ФЗ «Об организации предоставления государственных и муниципальных услуг» («Российская газета», № 168, 30.07.2010);</w:t>
      </w:r>
    </w:p>
    <w:p w:rsidR="0078518B" w:rsidRPr="00520A6E" w:rsidRDefault="0078518B" w:rsidP="0078518B">
      <w:pPr>
        <w:pStyle w:val="formattext"/>
        <w:spacing w:before="0" w:beforeAutospacing="0" w:after="0" w:afterAutospacing="0"/>
        <w:ind w:firstLine="708"/>
        <w:jc w:val="both"/>
        <w:rPr>
          <w:color w:val="000000"/>
          <w:sz w:val="22"/>
          <w:szCs w:val="22"/>
        </w:rPr>
      </w:pPr>
      <w:r w:rsidRPr="00520A6E">
        <w:rPr>
          <w:color w:val="000000"/>
          <w:sz w:val="22"/>
          <w:szCs w:val="22"/>
        </w:rPr>
        <w:t xml:space="preserve">5. </w:t>
      </w:r>
      <w:hyperlink r:id="rId14" w:history="1">
        <w:r w:rsidRPr="00520A6E">
          <w:rPr>
            <w:rStyle w:val="a3"/>
            <w:color w:val="000000"/>
            <w:sz w:val="22"/>
            <w:szCs w:val="22"/>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hyperlink>
      <w:r w:rsidRPr="00520A6E">
        <w:rPr>
          <w:color w:val="000000"/>
          <w:sz w:val="22"/>
          <w:szCs w:val="22"/>
        </w:rPr>
        <w:t>» (официальный интернет-портал правовой информации http://www.pravo.gov.ru 28.02.2015);</w:t>
      </w:r>
    </w:p>
    <w:p w:rsidR="0078518B" w:rsidRPr="00520A6E" w:rsidRDefault="0078518B" w:rsidP="0078518B">
      <w:pPr>
        <w:pStyle w:val="af3"/>
        <w:ind w:firstLine="708"/>
        <w:jc w:val="both"/>
        <w:rPr>
          <w:rFonts w:ascii="Times New Roman" w:hAnsi="Times New Roman" w:cs="Times New Roman"/>
          <w:bCs/>
          <w:color w:val="000000"/>
          <w:sz w:val="22"/>
          <w:szCs w:val="22"/>
        </w:rPr>
      </w:pPr>
      <w:r w:rsidRPr="00520A6E">
        <w:rPr>
          <w:rFonts w:ascii="Times New Roman" w:eastAsia="Times New Roman" w:hAnsi="Times New Roman" w:cs="Times New Roman"/>
          <w:color w:val="000000"/>
          <w:sz w:val="22"/>
          <w:szCs w:val="22"/>
        </w:rPr>
        <w:t>6. Закон Брянской области от 30.07.2019 № 77-З «О бесплатном предоставлении гражданам, имеющим трех и более детей, в собственность земельных участков в Брянской области» (официальный интернет-портал правовой информации (www.pravo.gov.ru) 31 июля 2019 г.)</w:t>
      </w:r>
    </w:p>
    <w:p w:rsidR="0078518B" w:rsidRPr="00520A6E" w:rsidRDefault="0078518B" w:rsidP="0078518B">
      <w:pPr>
        <w:pStyle w:val="formattext"/>
        <w:spacing w:before="0" w:beforeAutospacing="0" w:after="0" w:afterAutospacing="0"/>
        <w:jc w:val="both"/>
        <w:rPr>
          <w:color w:val="000000"/>
          <w:sz w:val="22"/>
          <w:szCs w:val="22"/>
        </w:rPr>
      </w:pPr>
    </w:p>
    <w:p w:rsidR="0078518B" w:rsidRPr="00520A6E" w:rsidRDefault="0078518B" w:rsidP="0078518B">
      <w:pPr>
        <w:spacing w:line="240" w:lineRule="auto"/>
        <w:jc w:val="right"/>
        <w:rPr>
          <w:rFonts w:ascii="Times New Roman" w:hAnsi="Times New Roman"/>
          <w:color w:val="000000"/>
        </w:rPr>
      </w:pPr>
    </w:p>
    <w:p w:rsidR="0078518B" w:rsidRPr="00520A6E" w:rsidRDefault="0078518B" w:rsidP="0078518B">
      <w:pPr>
        <w:spacing w:line="240" w:lineRule="auto"/>
      </w:pPr>
    </w:p>
    <w:p w:rsidR="00F23DD2" w:rsidRPr="00520A6E" w:rsidRDefault="00F23DD2" w:rsidP="0078518B">
      <w:pPr>
        <w:spacing w:line="240" w:lineRule="auto"/>
      </w:pPr>
    </w:p>
    <w:sectPr w:rsidR="00F23DD2" w:rsidRPr="00520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CC0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81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F2B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C9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4ED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A4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01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08B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007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EC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4DF1FEA"/>
    <w:multiLevelType w:val="hybridMultilevel"/>
    <w:tmpl w:val="296A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13" w15:restartNumberingAfterBreak="0">
    <w:nsid w:val="1C3C5B64"/>
    <w:multiLevelType w:val="hybridMultilevel"/>
    <w:tmpl w:val="AAF4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86C0D"/>
    <w:multiLevelType w:val="multilevel"/>
    <w:tmpl w:val="1E2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A32AD"/>
    <w:multiLevelType w:val="multilevel"/>
    <w:tmpl w:val="CD6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86015"/>
    <w:multiLevelType w:val="hybridMultilevel"/>
    <w:tmpl w:val="ADAE8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C0F59"/>
    <w:multiLevelType w:val="hybridMultilevel"/>
    <w:tmpl w:val="FDC2A78E"/>
    <w:lvl w:ilvl="0" w:tplc="A69E75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5D53815"/>
    <w:multiLevelType w:val="hybridMultilevel"/>
    <w:tmpl w:val="EFAC3C20"/>
    <w:lvl w:ilvl="0" w:tplc="833E46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773E522C"/>
    <w:multiLevelType w:val="hybridMultilevel"/>
    <w:tmpl w:val="454E14A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14"/>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6"/>
  </w:num>
  <w:num w:numId="18">
    <w:abstractNumId w:val="1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E7"/>
    <w:rsid w:val="000E5952"/>
    <w:rsid w:val="001C3B89"/>
    <w:rsid w:val="00520A6E"/>
    <w:rsid w:val="00770868"/>
    <w:rsid w:val="0078518B"/>
    <w:rsid w:val="00C329E7"/>
    <w:rsid w:val="00EA30BC"/>
    <w:rsid w:val="00F2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B9EC-BB3E-4448-B8B6-B9007276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9E7"/>
    <w:pPr>
      <w:spacing w:after="200" w:line="276" w:lineRule="auto"/>
    </w:pPr>
  </w:style>
  <w:style w:type="paragraph" w:styleId="1">
    <w:name w:val="heading 1"/>
    <w:basedOn w:val="a"/>
    <w:next w:val="a"/>
    <w:link w:val="10"/>
    <w:uiPriority w:val="9"/>
    <w:qFormat/>
    <w:rsid w:val="0078518B"/>
    <w:pPr>
      <w:keepNext/>
      <w:spacing w:before="240" w:after="60" w:line="240" w:lineRule="auto"/>
      <w:ind w:firstLine="709"/>
      <w:jc w:val="both"/>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9"/>
    <w:qFormat/>
    <w:rsid w:val="0078518B"/>
    <w:pPr>
      <w:keepNext/>
      <w:tabs>
        <w:tab w:val="num" w:pos="0"/>
      </w:tabs>
      <w:suppressAutoHyphens/>
      <w:spacing w:after="0" w:line="360" w:lineRule="auto"/>
      <w:ind w:left="576" w:hanging="576"/>
      <w:outlineLvl w:val="1"/>
    </w:pPr>
    <w:rPr>
      <w:rFonts w:ascii="Arial" w:eastAsia="Times New Roman" w:hAnsi="Arial" w:cs="Times New Roman"/>
      <w:szCs w:val="24"/>
      <w:lang w:val="x-none" w:eastAsia="ar-SA"/>
    </w:rPr>
  </w:style>
  <w:style w:type="paragraph" w:styleId="4">
    <w:name w:val="heading 4"/>
    <w:basedOn w:val="a"/>
    <w:next w:val="a"/>
    <w:link w:val="40"/>
    <w:uiPriority w:val="9"/>
    <w:semiHidden/>
    <w:unhideWhenUsed/>
    <w:qFormat/>
    <w:rsid w:val="0078518B"/>
    <w:pPr>
      <w:keepNext/>
      <w:spacing w:before="240" w:after="60" w:line="240" w:lineRule="auto"/>
      <w:ind w:firstLine="709"/>
      <w:jc w:val="both"/>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329E7"/>
    <w:rPr>
      <w:color w:val="1D85B3"/>
      <w:u w:val="single"/>
    </w:rPr>
  </w:style>
  <w:style w:type="paragraph" w:styleId="a4">
    <w:name w:val="Normal (Web)"/>
    <w:basedOn w:val="a"/>
    <w:unhideWhenUsed/>
    <w:rsid w:val="00C329E7"/>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329E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32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9E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5">
    <w:name w:val="Strong"/>
    <w:basedOn w:val="a0"/>
    <w:qFormat/>
    <w:rsid w:val="00C329E7"/>
    <w:rPr>
      <w:b/>
      <w:bCs/>
    </w:rPr>
  </w:style>
  <w:style w:type="table" w:styleId="a6">
    <w:name w:val="Table Grid"/>
    <w:basedOn w:val="a1"/>
    <w:uiPriority w:val="99"/>
    <w:rsid w:val="00C32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1"/>
    <w:qFormat/>
    <w:rsid w:val="00C329E7"/>
    <w:pPr>
      <w:ind w:left="720"/>
      <w:contextualSpacing/>
    </w:pPr>
  </w:style>
  <w:style w:type="paragraph" w:styleId="a8">
    <w:name w:val="Body Text"/>
    <w:basedOn w:val="a"/>
    <w:link w:val="a9"/>
    <w:uiPriority w:val="1"/>
    <w:rsid w:val="00C329E7"/>
    <w:pPr>
      <w:widowControl w:val="0"/>
      <w:suppressAutoHyphens/>
      <w:spacing w:after="140" w:line="288" w:lineRule="auto"/>
    </w:pPr>
    <w:rPr>
      <w:rFonts w:ascii="Liberation Serif" w:eastAsia="Liberation Serif" w:hAnsi="Liberation Serif" w:cs="Liberation Serif"/>
      <w:color w:val="000000"/>
      <w:kern w:val="2"/>
      <w:sz w:val="24"/>
      <w:szCs w:val="24"/>
      <w:lang w:eastAsia="zh-CN" w:bidi="hi-IN"/>
    </w:rPr>
  </w:style>
  <w:style w:type="character" w:customStyle="1" w:styleId="a9">
    <w:name w:val="Основной текст Знак"/>
    <w:basedOn w:val="a0"/>
    <w:link w:val="a8"/>
    <w:uiPriority w:val="1"/>
    <w:rsid w:val="00C329E7"/>
    <w:rPr>
      <w:rFonts w:ascii="Liberation Serif" w:eastAsia="Liberation Serif" w:hAnsi="Liberation Serif" w:cs="Liberation Serif"/>
      <w:color w:val="000000"/>
      <w:kern w:val="2"/>
      <w:sz w:val="24"/>
      <w:szCs w:val="24"/>
      <w:lang w:eastAsia="zh-CN" w:bidi="hi-IN"/>
    </w:rPr>
  </w:style>
  <w:style w:type="paragraph" w:styleId="aa">
    <w:name w:val="Body Text Indent"/>
    <w:basedOn w:val="a"/>
    <w:link w:val="ab"/>
    <w:unhideWhenUsed/>
    <w:rsid w:val="0078518B"/>
    <w:pPr>
      <w:spacing w:after="120"/>
      <w:ind w:left="283"/>
    </w:pPr>
  </w:style>
  <w:style w:type="character" w:customStyle="1" w:styleId="ab">
    <w:name w:val="Основной текст с отступом Знак"/>
    <w:basedOn w:val="a0"/>
    <w:link w:val="aa"/>
    <w:rsid w:val="0078518B"/>
  </w:style>
  <w:style w:type="character" w:customStyle="1" w:styleId="10">
    <w:name w:val="Заголовок 1 Знак"/>
    <w:basedOn w:val="a0"/>
    <w:link w:val="1"/>
    <w:uiPriority w:val="9"/>
    <w:rsid w:val="0078518B"/>
    <w:rPr>
      <w:rFonts w:ascii="Calibri Light" w:eastAsia="Times New Roman" w:hAnsi="Calibri Light" w:cs="Times New Roman"/>
      <w:b/>
      <w:bCs/>
      <w:kern w:val="32"/>
      <w:sz w:val="32"/>
      <w:szCs w:val="32"/>
      <w:lang w:val="x-none"/>
    </w:rPr>
  </w:style>
  <w:style w:type="character" w:customStyle="1" w:styleId="20">
    <w:name w:val="Заголовок 2 Знак"/>
    <w:basedOn w:val="a0"/>
    <w:link w:val="2"/>
    <w:uiPriority w:val="99"/>
    <w:rsid w:val="0078518B"/>
    <w:rPr>
      <w:rFonts w:ascii="Arial" w:eastAsia="Times New Roman" w:hAnsi="Arial" w:cs="Times New Roman"/>
      <w:szCs w:val="24"/>
      <w:lang w:val="x-none" w:eastAsia="ar-SA"/>
    </w:rPr>
  </w:style>
  <w:style w:type="character" w:customStyle="1" w:styleId="40">
    <w:name w:val="Заголовок 4 Знак"/>
    <w:basedOn w:val="a0"/>
    <w:link w:val="4"/>
    <w:uiPriority w:val="9"/>
    <w:semiHidden/>
    <w:rsid w:val="0078518B"/>
    <w:rPr>
      <w:rFonts w:ascii="Calibri" w:eastAsia="Times New Roman" w:hAnsi="Calibri" w:cs="Times New Roman"/>
      <w:b/>
      <w:bCs/>
      <w:sz w:val="28"/>
      <w:szCs w:val="28"/>
      <w:lang w:val="x-none"/>
    </w:rPr>
  </w:style>
  <w:style w:type="paragraph" w:customStyle="1" w:styleId="punct">
    <w:name w:val="punct"/>
    <w:basedOn w:val="a"/>
    <w:rsid w:val="0078518B"/>
    <w:pPr>
      <w:autoSpaceDE w:val="0"/>
      <w:spacing w:after="0" w:line="360" w:lineRule="auto"/>
      <w:jc w:val="both"/>
    </w:pPr>
    <w:rPr>
      <w:rFonts w:ascii="Times New Roman" w:eastAsia="Times New Roman" w:hAnsi="Times New Roman" w:cs="Times New Roman"/>
      <w:sz w:val="26"/>
      <w:szCs w:val="26"/>
      <w:lang w:eastAsia="ar-SA"/>
    </w:rPr>
  </w:style>
  <w:style w:type="paragraph" w:styleId="ac">
    <w:name w:val="Subtitle"/>
    <w:basedOn w:val="a"/>
    <w:link w:val="ad"/>
    <w:uiPriority w:val="99"/>
    <w:qFormat/>
    <w:rsid w:val="0078518B"/>
    <w:pPr>
      <w:spacing w:after="0" w:line="240" w:lineRule="auto"/>
      <w:jc w:val="center"/>
    </w:pPr>
    <w:rPr>
      <w:rFonts w:ascii="Times New Roman" w:eastAsia="Times New Roman" w:hAnsi="Times New Roman" w:cs="Times New Roman"/>
      <w:smallCaps/>
      <w:sz w:val="24"/>
      <w:szCs w:val="24"/>
      <w:lang w:val="x-none" w:eastAsia="x-none"/>
    </w:rPr>
  </w:style>
  <w:style w:type="character" w:customStyle="1" w:styleId="ad">
    <w:name w:val="Подзаголовок Знак"/>
    <w:basedOn w:val="a0"/>
    <w:link w:val="ac"/>
    <w:uiPriority w:val="99"/>
    <w:rsid w:val="0078518B"/>
    <w:rPr>
      <w:rFonts w:ascii="Times New Roman" w:eastAsia="Times New Roman" w:hAnsi="Times New Roman" w:cs="Times New Roman"/>
      <w:smallCaps/>
      <w:sz w:val="24"/>
      <w:szCs w:val="24"/>
      <w:lang w:val="x-none" w:eastAsia="x-none"/>
    </w:rPr>
  </w:style>
  <w:style w:type="paragraph" w:styleId="ae">
    <w:name w:val="No Spacing"/>
    <w:uiPriority w:val="99"/>
    <w:qFormat/>
    <w:rsid w:val="0078518B"/>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78518B"/>
    <w:pPr>
      <w:spacing w:after="120" w:line="480" w:lineRule="auto"/>
      <w:ind w:firstLine="709"/>
      <w:jc w:val="both"/>
    </w:pPr>
    <w:rPr>
      <w:rFonts w:ascii="Calibri" w:eastAsia="Calibri" w:hAnsi="Calibri" w:cs="Times New Roman"/>
      <w:lang w:val="x-none"/>
    </w:rPr>
  </w:style>
  <w:style w:type="character" w:customStyle="1" w:styleId="22">
    <w:name w:val="Основной текст 2 Знак"/>
    <w:basedOn w:val="a0"/>
    <w:link w:val="21"/>
    <w:uiPriority w:val="99"/>
    <w:semiHidden/>
    <w:rsid w:val="0078518B"/>
    <w:rPr>
      <w:rFonts w:ascii="Calibri" w:eastAsia="Calibri" w:hAnsi="Calibri" w:cs="Times New Roman"/>
      <w:lang w:val="x-none"/>
    </w:rPr>
  </w:style>
  <w:style w:type="paragraph" w:styleId="af">
    <w:name w:val="Balloon Text"/>
    <w:basedOn w:val="a"/>
    <w:link w:val="af0"/>
    <w:uiPriority w:val="99"/>
    <w:semiHidden/>
    <w:unhideWhenUsed/>
    <w:rsid w:val="0078518B"/>
    <w:pPr>
      <w:spacing w:after="0" w:line="240" w:lineRule="auto"/>
      <w:ind w:firstLine="709"/>
      <w:jc w:val="both"/>
    </w:pPr>
    <w:rPr>
      <w:rFonts w:ascii="Tahoma" w:eastAsia="Calibri" w:hAnsi="Tahoma" w:cs="Times New Roman"/>
      <w:sz w:val="16"/>
      <w:szCs w:val="16"/>
      <w:lang w:val="x-none"/>
    </w:rPr>
  </w:style>
  <w:style w:type="character" w:customStyle="1" w:styleId="af0">
    <w:name w:val="Текст выноски Знак"/>
    <w:basedOn w:val="a0"/>
    <w:link w:val="af"/>
    <w:uiPriority w:val="99"/>
    <w:semiHidden/>
    <w:rsid w:val="0078518B"/>
    <w:rPr>
      <w:rFonts w:ascii="Tahoma" w:eastAsia="Calibri" w:hAnsi="Tahoma" w:cs="Times New Roman"/>
      <w:sz w:val="16"/>
      <w:szCs w:val="16"/>
      <w:lang w:val="x-none"/>
    </w:rPr>
  </w:style>
  <w:style w:type="character" w:customStyle="1" w:styleId="3">
    <w:name w:val="Заголовок №3_"/>
    <w:link w:val="31"/>
    <w:uiPriority w:val="99"/>
    <w:rsid w:val="0078518B"/>
    <w:rPr>
      <w:rFonts w:ascii="Arial" w:hAnsi="Arial" w:cs="Arial"/>
      <w:b/>
      <w:bCs/>
      <w:i/>
      <w:iCs/>
      <w:sz w:val="23"/>
      <w:szCs w:val="23"/>
      <w:shd w:val="clear" w:color="auto" w:fill="FFFFFF"/>
    </w:rPr>
  </w:style>
  <w:style w:type="paragraph" w:customStyle="1" w:styleId="31">
    <w:name w:val="Заголовок №31"/>
    <w:basedOn w:val="a"/>
    <w:link w:val="3"/>
    <w:uiPriority w:val="99"/>
    <w:rsid w:val="0078518B"/>
    <w:pPr>
      <w:widowControl w:val="0"/>
      <w:shd w:val="clear" w:color="auto" w:fill="FFFFFF"/>
      <w:spacing w:after="300" w:line="240" w:lineRule="atLeast"/>
      <w:ind w:hanging="8800"/>
      <w:jc w:val="right"/>
      <w:outlineLvl w:val="2"/>
    </w:pPr>
    <w:rPr>
      <w:rFonts w:ascii="Arial" w:hAnsi="Arial" w:cs="Arial"/>
      <w:b/>
      <w:bCs/>
      <w:i/>
      <w:iCs/>
      <w:sz w:val="23"/>
      <w:szCs w:val="23"/>
    </w:rPr>
  </w:style>
  <w:style w:type="paragraph" w:customStyle="1" w:styleId="formattext">
    <w:name w:val="formattext"/>
    <w:basedOn w:val="a"/>
    <w:rsid w:val="00785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uiPriority w:val="99"/>
    <w:rsid w:val="0078518B"/>
    <w:rPr>
      <w:color w:val="106BBE"/>
    </w:rPr>
  </w:style>
  <w:style w:type="paragraph" w:customStyle="1" w:styleId="af2">
    <w:name w:val="Заголовок статьи"/>
    <w:basedOn w:val="a"/>
    <w:next w:val="a"/>
    <w:uiPriority w:val="99"/>
    <w:rsid w:val="0078518B"/>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3">
    <w:name w:val="Прижатый влево"/>
    <w:basedOn w:val="a"/>
    <w:next w:val="a"/>
    <w:uiPriority w:val="99"/>
    <w:rsid w:val="0078518B"/>
    <w:pPr>
      <w:autoSpaceDE w:val="0"/>
      <w:autoSpaceDN w:val="0"/>
      <w:adjustRightInd w:val="0"/>
      <w:spacing w:after="0" w:line="240" w:lineRule="auto"/>
    </w:pPr>
    <w:rPr>
      <w:rFonts w:ascii="Arial" w:eastAsia="Calibri" w:hAnsi="Arial" w:cs="Arial"/>
      <w:sz w:val="24"/>
      <w:szCs w:val="24"/>
      <w:lang w:eastAsia="ru-RU"/>
    </w:rPr>
  </w:style>
  <w:style w:type="character" w:customStyle="1" w:styleId="11">
    <w:name w:val="Основной текст Знак1"/>
    <w:uiPriority w:val="99"/>
    <w:locked/>
    <w:rsid w:val="0078518B"/>
    <w:rPr>
      <w:rFonts w:ascii="Arial" w:hAnsi="Arial" w:cs="Arial"/>
      <w:sz w:val="23"/>
      <w:szCs w:val="23"/>
      <w:u w:val="none"/>
    </w:rPr>
  </w:style>
  <w:style w:type="paragraph" w:customStyle="1" w:styleId="110">
    <w:name w:val="Заголовок 11"/>
    <w:basedOn w:val="a"/>
    <w:uiPriority w:val="1"/>
    <w:qFormat/>
    <w:rsid w:val="0078518B"/>
    <w:pPr>
      <w:widowControl w:val="0"/>
      <w:autoSpaceDE w:val="0"/>
      <w:autoSpaceDN w:val="0"/>
      <w:spacing w:after="0" w:line="240" w:lineRule="auto"/>
      <w:ind w:left="662"/>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347486"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3E3A419E102281DFB3953BDBD27755AC1B57E888AFDD57792C1F24CE847B0EA269589A62BAB72A1q6l8I" TargetMode="External"/><Relationship Id="rId11" Type="http://schemas.openxmlformats.org/officeDocument/2006/relationships/hyperlink" Target="consultantplus://offline/ref=79BF9E4E89DCCC6A2AA9B35DA99F07B9A647846E294F506BCE50FB63280362DB057AF1E4A2213966871BC195y9LBI" TargetMode="External"/><Relationship Id="rId5" Type="http://schemas.openxmlformats.org/officeDocument/2006/relationships/hyperlink" Target="consultantplus://offline/ref=0DD0F7F7E094F14A499B64D94AEFB691CA790037537BF475181EF9A5E70B49EEE83501306522880Fo4S4O" TargetMode="External"/><Relationship Id="rId15" Type="http://schemas.openxmlformats.org/officeDocument/2006/relationships/fontTable" Target="fontTable.xml"/><Relationship Id="rId10" Type="http://schemas.openxmlformats.org/officeDocument/2006/relationships/hyperlink" Target="file:///G:\&#1056;&#1045;&#1043;&#1051;&#1040;&#1052;&#1045;&#1053;&#1058;&#1067;%20&#1054;&#1041;&#1056;&#1040;&#1047;&#1062;&#1067;\&#1091;&#1090;&#1074;&#1077;&#1088;&#1078;&#1076;&#1077;&#1085;%20&#1087;&#1088;&#1077;&#1076;&#1086;&#1089;&#1090;&#1072;&#1074;&#1083;&#1077;&#1085;&#1080;&#1077;%20&#1052;&#1053;&#1054;&#1043;&#1054;&#1044;&#1045;&#1058;&#1053;&#1067;&#1052;%20&#1057;%20&#1044;&#1045;&#1055;&#1040;&#1056;&#1058;&#1040;&#1052;&#1045;&#1053;&#1058;&#1040;%20+.docx" TargetMode="External"/><Relationship Id="rId4" Type="http://schemas.openxmlformats.org/officeDocument/2006/relationships/webSettings" Target="webSettings.xml"/><Relationship Id="rId9" Type="http://schemas.openxmlformats.org/officeDocument/2006/relationships/hyperlink" Target="http://admfokino.ru/" TargetMode="External"/><Relationship Id="rId14" Type="http://schemas.openxmlformats.org/officeDocument/2006/relationships/hyperlink" Target="http://docs.cntd.ru/document/420256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11210</Words>
  <Characters>63900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2020-11-17T09:57:00Z</dcterms:created>
  <dcterms:modified xsi:type="dcterms:W3CDTF">2020-11-17T09:57:00Z</dcterms:modified>
</cp:coreProperties>
</file>