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638E" w14:textId="77777777" w:rsidR="00341704" w:rsidRDefault="00341704" w:rsidP="00736130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Вниманию работодателей!</w:t>
      </w:r>
    </w:p>
    <w:p w14:paraId="062909B1" w14:textId="69E7C459" w:rsidR="00A66FCA" w:rsidRDefault="00A66FCA" w:rsidP="00A66F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0D3D704F" w14:textId="7B7FB8DD" w:rsidR="000A2768" w:rsidRPr="00E55DA1" w:rsidRDefault="001963FE" w:rsidP="000A2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E3FEE1" wp14:editId="7C4A58E6">
            <wp:simplePos x="0" y="0"/>
            <wp:positionH relativeFrom="column">
              <wp:posOffset>-3810</wp:posOffset>
            </wp:positionH>
            <wp:positionV relativeFrom="paragraph">
              <wp:posOffset>88900</wp:posOffset>
            </wp:positionV>
            <wp:extent cx="186499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01" y="21434"/>
                <wp:lineTo x="21401" y="0"/>
                <wp:lineTo x="0" y="0"/>
              </wp:wrapPolygon>
            </wp:wrapTight>
            <wp:docPr id="7" name="Рисунок 2" descr="E:\Мои документы\ОХРАНА ТРУДА\ОТ\Всемирный день ОТ\Всемирный день охраны труда газета\статья в газету 28 апреля\1e676c401bf2c5ba3fe17a5a8f2ab556-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ОХРАНА ТРУДА\ОТ\Всемирный день ОТ\Всемирный день охраны труда газета\статья в газету 28 апреля\1e676c401bf2c5ba3fe17a5a8f2ab556-ful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768" w:rsidRPr="00B3130D">
        <w:rPr>
          <w:rFonts w:ascii="Times New Roman" w:hAnsi="Times New Roman"/>
          <w:sz w:val="24"/>
          <w:szCs w:val="24"/>
        </w:rPr>
        <w:t>В целях предупреждения несчастных случаев на производстве и профессиональных забол</w:t>
      </w:r>
      <w:r w:rsidR="000A2768" w:rsidRPr="00E55DA1">
        <w:rPr>
          <w:rFonts w:ascii="Times New Roman" w:hAnsi="Times New Roman"/>
          <w:sz w:val="24"/>
          <w:szCs w:val="24"/>
        </w:rPr>
        <w:t xml:space="preserve">еваний ежегодно 28 апреля Международная организация труда проводит Всемирный день охраны труда. </w:t>
      </w:r>
    </w:p>
    <w:p w14:paraId="090A347C" w14:textId="77777777" w:rsidR="000A2768" w:rsidRPr="00E55DA1" w:rsidRDefault="000A2768" w:rsidP="000A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1">
        <w:rPr>
          <w:rFonts w:ascii="Times New Roman" w:hAnsi="Times New Roman"/>
          <w:sz w:val="24"/>
          <w:szCs w:val="24"/>
        </w:rPr>
        <w:tab/>
        <w:t xml:space="preserve"> С целью привлечения внимания работодателей к важности проблем охраны труда в период с 1 по 30 апреля 2021 г. на территории городского округа город Фокино Брянской области объявляется акция, посвященная Всемирному дню охраны труда.</w:t>
      </w:r>
    </w:p>
    <w:p w14:paraId="678C2BD9" w14:textId="77777777" w:rsidR="000A2768" w:rsidRPr="00E55DA1" w:rsidRDefault="000A2768" w:rsidP="000A2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A1">
        <w:rPr>
          <w:rFonts w:ascii="Times New Roman" w:hAnsi="Times New Roman"/>
          <w:sz w:val="24"/>
          <w:szCs w:val="24"/>
        </w:rPr>
        <w:t>В связи с этим просим Вас:</w:t>
      </w:r>
    </w:p>
    <w:p w14:paraId="077B0385" w14:textId="77777777" w:rsidR="000A2768" w:rsidRPr="00E55DA1" w:rsidRDefault="000A2768" w:rsidP="000A2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A1">
        <w:rPr>
          <w:rFonts w:ascii="Times New Roman" w:hAnsi="Times New Roman"/>
          <w:sz w:val="24"/>
          <w:szCs w:val="24"/>
        </w:rPr>
        <w:t>- провести мероприятия, направленные на снижение производственного травматизма и профессиональной заболеваемости, улучшение условий труда и сохранение здоровья в процессе трудовой деятельности работников, популяризацию и формирование культуры безопасности труда среди трудящихся и молодежи;</w:t>
      </w:r>
    </w:p>
    <w:p w14:paraId="3B75F865" w14:textId="77777777" w:rsidR="000A2768" w:rsidRPr="00E55DA1" w:rsidRDefault="000A2768" w:rsidP="000A2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A1">
        <w:rPr>
          <w:rFonts w:ascii="Times New Roman" w:hAnsi="Times New Roman"/>
          <w:sz w:val="24"/>
          <w:szCs w:val="24"/>
        </w:rPr>
        <w:t xml:space="preserve">- осуществлять информационное сопровождение мероприятий акции в средствах массовой информации и на официальных сайтах. </w:t>
      </w:r>
      <w:r w:rsidRPr="00E55DA1">
        <w:rPr>
          <w:rFonts w:ascii="Times New Roman" w:hAnsi="Times New Roman"/>
          <w:sz w:val="24"/>
          <w:szCs w:val="24"/>
        </w:rPr>
        <w:tab/>
      </w:r>
    </w:p>
    <w:p w14:paraId="68EDA5D3" w14:textId="7B648C2E" w:rsidR="000A2768" w:rsidRDefault="000A2768" w:rsidP="000A2768">
      <w:pPr>
        <w:pStyle w:val="a3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4114E2">
        <w:rPr>
          <w:shd w:val="clear" w:color="auto" w:fill="FFFFFF"/>
        </w:rPr>
        <w:t>Информацию о</w:t>
      </w:r>
      <w:r>
        <w:rPr>
          <w:shd w:val="clear" w:color="auto" w:fill="FFFFFF"/>
        </w:rPr>
        <w:t>б итогах проведения акции</w:t>
      </w:r>
      <w:r w:rsidRPr="004114E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4114E2">
        <w:rPr>
          <w:shd w:val="clear" w:color="auto" w:fill="FFFFFF"/>
        </w:rPr>
        <w:t>с фотоматериалами</w:t>
      </w:r>
      <w:r>
        <w:rPr>
          <w:shd w:val="clear" w:color="auto" w:fill="FFFFFF"/>
        </w:rPr>
        <w:t xml:space="preserve">) </w:t>
      </w:r>
      <w:r w:rsidRPr="00123B92">
        <w:rPr>
          <w:shd w:val="clear" w:color="auto" w:fill="FFFFFF"/>
        </w:rPr>
        <w:t>направить</w:t>
      </w:r>
      <w:r w:rsidRPr="00123B92">
        <w:rPr>
          <w:rStyle w:val="apple-converted-space"/>
          <w:shd w:val="clear" w:color="auto" w:fill="FFFFFF"/>
        </w:rPr>
        <w:t> </w:t>
      </w:r>
      <w:r w:rsidRPr="00123B92">
        <w:rPr>
          <w:bCs/>
          <w:shd w:val="clear" w:color="auto" w:fill="FFFFFF"/>
        </w:rPr>
        <w:t>в срок до 2</w:t>
      </w:r>
      <w:r>
        <w:rPr>
          <w:bCs/>
          <w:shd w:val="clear" w:color="auto" w:fill="FFFFFF"/>
        </w:rPr>
        <w:t>6</w:t>
      </w:r>
      <w:r w:rsidRPr="00123B92">
        <w:rPr>
          <w:bCs/>
          <w:shd w:val="clear" w:color="auto" w:fill="FFFFFF"/>
        </w:rPr>
        <w:t xml:space="preserve"> апреля 20</w:t>
      </w:r>
      <w:r>
        <w:rPr>
          <w:bCs/>
          <w:shd w:val="clear" w:color="auto" w:fill="FFFFFF"/>
        </w:rPr>
        <w:t>21</w:t>
      </w:r>
      <w:r w:rsidRPr="00123B92">
        <w:rPr>
          <w:bCs/>
          <w:shd w:val="clear" w:color="auto" w:fill="FFFFFF"/>
        </w:rPr>
        <w:t xml:space="preserve"> г.</w:t>
      </w:r>
      <w:r w:rsidRPr="004114E2">
        <w:rPr>
          <w:b/>
          <w:bCs/>
          <w:shd w:val="clear" w:color="auto" w:fill="FFFFFF"/>
        </w:rPr>
        <w:t xml:space="preserve"> </w:t>
      </w:r>
      <w:r w:rsidRPr="004114E2">
        <w:rPr>
          <w:bCs/>
          <w:shd w:val="clear" w:color="auto" w:fill="FFFFFF"/>
        </w:rPr>
        <w:t xml:space="preserve">в Администрацию </w:t>
      </w:r>
      <w:proofErr w:type="spellStart"/>
      <w:r w:rsidRPr="004114E2">
        <w:rPr>
          <w:bCs/>
          <w:shd w:val="clear" w:color="auto" w:fill="FFFFFF"/>
        </w:rPr>
        <w:t>г.Фокино</w:t>
      </w:r>
      <w:proofErr w:type="spellEnd"/>
      <w:r w:rsidRPr="004114E2">
        <w:rPr>
          <w:shd w:val="clear" w:color="auto" w:fill="FFFFFF"/>
        </w:rPr>
        <w:t>).</w:t>
      </w:r>
    </w:p>
    <w:p w14:paraId="1663C9B2" w14:textId="77777777" w:rsidR="000A2768" w:rsidRPr="004114E2" w:rsidRDefault="000A2768" w:rsidP="00A66FCA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412BFA8A" w14:textId="77777777" w:rsidR="00BC50F9" w:rsidRPr="004114E2" w:rsidRDefault="00BC50F9" w:rsidP="00BC5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3748AA" w14:textId="77777777" w:rsidR="002849C9" w:rsidRPr="00736130" w:rsidRDefault="002849C9" w:rsidP="00BC50F9">
      <w:pPr>
        <w:pStyle w:val="a3"/>
        <w:shd w:val="clear" w:color="auto" w:fill="FFFFFF"/>
        <w:spacing w:before="94" w:beforeAutospacing="0" w:after="94" w:afterAutospacing="0" w:line="281" w:lineRule="atLeast"/>
      </w:pPr>
    </w:p>
    <w:sectPr w:rsidR="002849C9" w:rsidRPr="00736130" w:rsidSect="00F57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BA"/>
    <w:rsid w:val="000A2768"/>
    <w:rsid w:val="000F4A90"/>
    <w:rsid w:val="00171FCE"/>
    <w:rsid w:val="001963FE"/>
    <w:rsid w:val="001A1F24"/>
    <w:rsid w:val="001F11E8"/>
    <w:rsid w:val="002814D7"/>
    <w:rsid w:val="002849C9"/>
    <w:rsid w:val="002B14AD"/>
    <w:rsid w:val="002D6FB5"/>
    <w:rsid w:val="002E3B50"/>
    <w:rsid w:val="003007F5"/>
    <w:rsid w:val="00314BB3"/>
    <w:rsid w:val="003164CD"/>
    <w:rsid w:val="00341704"/>
    <w:rsid w:val="004821B2"/>
    <w:rsid w:val="005A47AF"/>
    <w:rsid w:val="00631C60"/>
    <w:rsid w:val="00736130"/>
    <w:rsid w:val="007A1631"/>
    <w:rsid w:val="007C5872"/>
    <w:rsid w:val="009F5060"/>
    <w:rsid w:val="00A66FCA"/>
    <w:rsid w:val="00B12974"/>
    <w:rsid w:val="00B302FC"/>
    <w:rsid w:val="00B536BA"/>
    <w:rsid w:val="00BC50F9"/>
    <w:rsid w:val="00C63BC1"/>
    <w:rsid w:val="00D25986"/>
    <w:rsid w:val="00DC0943"/>
    <w:rsid w:val="00F570C0"/>
    <w:rsid w:val="00F75EE0"/>
    <w:rsid w:val="00F76061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79A2"/>
  <w15:docId w15:val="{AED764E3-DE4D-43A4-B09D-861A3C2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E8"/>
  </w:style>
  <w:style w:type="paragraph" w:styleId="2">
    <w:name w:val="heading 2"/>
    <w:basedOn w:val="a"/>
    <w:link w:val="20"/>
    <w:uiPriority w:val="9"/>
    <w:qFormat/>
    <w:rsid w:val="00B5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36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536BA"/>
  </w:style>
  <w:style w:type="character" w:styleId="a4">
    <w:name w:val="Strong"/>
    <w:basedOn w:val="a0"/>
    <w:uiPriority w:val="22"/>
    <w:qFormat/>
    <w:rsid w:val="00B536BA"/>
    <w:rPr>
      <w:b/>
      <w:bCs/>
    </w:rPr>
  </w:style>
  <w:style w:type="character" w:styleId="a5">
    <w:name w:val="Hyperlink"/>
    <w:basedOn w:val="a0"/>
    <w:uiPriority w:val="99"/>
    <w:semiHidden/>
    <w:unhideWhenUsed/>
    <w:rsid w:val="007361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3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84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2018-04-03T11:50:00Z</cp:lastPrinted>
  <dcterms:created xsi:type="dcterms:W3CDTF">2017-03-15T07:28:00Z</dcterms:created>
  <dcterms:modified xsi:type="dcterms:W3CDTF">2021-04-02T11:52:00Z</dcterms:modified>
</cp:coreProperties>
</file>