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D9" w:rsidRDefault="007D6019" w:rsidP="00D43179">
      <w:pPr>
        <w:jc w:val="center"/>
        <w:rPr>
          <w:rFonts w:ascii="Times New Roman" w:hAnsi="Times New Roman" w:cs="Times New Roman"/>
          <w:sz w:val="24"/>
          <w:szCs w:val="24"/>
        </w:rPr>
      </w:pPr>
      <w:r w:rsidRPr="007D6019">
        <w:rPr>
          <w:rFonts w:ascii="Times New Roman" w:hAnsi="Times New Roman" w:cs="Times New Roman"/>
          <w:sz w:val="24"/>
          <w:szCs w:val="24"/>
        </w:rPr>
        <w:drawing>
          <wp:anchor distT="0" distB="0" distL="114300" distR="114300" simplePos="0" relativeHeight="251658240" behindDoc="1" locked="0" layoutInCell="1" allowOverlap="1">
            <wp:simplePos x="0" y="0"/>
            <wp:positionH relativeFrom="column">
              <wp:posOffset>-783590</wp:posOffset>
            </wp:positionH>
            <wp:positionV relativeFrom="paragraph">
              <wp:posOffset>-269240</wp:posOffset>
            </wp:positionV>
            <wp:extent cx="6929755" cy="9347200"/>
            <wp:effectExtent l="19050" t="0" r="4445" b="0"/>
            <wp:wrapTight wrapText="bothSides">
              <wp:wrapPolygon edited="0">
                <wp:start x="-59" y="0"/>
                <wp:lineTo x="-59" y="21571"/>
                <wp:lineTo x="21614" y="21571"/>
                <wp:lineTo x="21614" y="0"/>
                <wp:lineTo x="-59" y="0"/>
              </wp:wrapPolygon>
            </wp:wrapTight>
            <wp:docPr id="2" name="Рисунок 1" descr="C:\Users\User\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jpg"/>
                    <pic:cNvPicPr>
                      <a:picLocks noChangeAspect="1" noChangeArrowheads="1"/>
                    </pic:cNvPicPr>
                  </pic:nvPicPr>
                  <pic:blipFill>
                    <a:blip r:embed="rId7" cstate="print"/>
                    <a:srcRect l="2215" t="2691" r="4809" b="6286"/>
                    <a:stretch>
                      <a:fillRect/>
                    </a:stretch>
                  </pic:blipFill>
                  <pic:spPr bwMode="auto">
                    <a:xfrm>
                      <a:off x="0" y="0"/>
                      <a:ext cx="6929755" cy="9347200"/>
                    </a:xfrm>
                    <a:prstGeom prst="rect">
                      <a:avLst/>
                    </a:prstGeom>
                    <a:noFill/>
                    <a:ln w="9525">
                      <a:noFill/>
                      <a:miter lim="800000"/>
                      <a:headEnd/>
                      <a:tailEnd/>
                    </a:ln>
                  </pic:spPr>
                </pic:pic>
              </a:graphicData>
            </a:graphic>
          </wp:anchor>
        </w:drawing>
      </w:r>
    </w:p>
    <w:p w:rsidR="007D6019" w:rsidRDefault="007D6019" w:rsidP="00D4317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-274320</wp:posOffset>
            </wp:positionH>
            <wp:positionV relativeFrom="paragraph">
              <wp:posOffset>-280670</wp:posOffset>
            </wp:positionV>
            <wp:extent cx="6010910" cy="9178290"/>
            <wp:effectExtent l="19050" t="0" r="8890" b="0"/>
            <wp:wrapTight wrapText="bothSides">
              <wp:wrapPolygon edited="0">
                <wp:start x="-68" y="0"/>
                <wp:lineTo x="-68" y="21564"/>
                <wp:lineTo x="21632" y="21564"/>
                <wp:lineTo x="21632" y="0"/>
                <wp:lineTo x="-68" y="0"/>
              </wp:wrapPolygon>
            </wp:wrapTight>
            <wp:docPr id="3" name="Рисунок 2" descr="C:\Users\User\Documents\Scanned Documents\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Рисунок (2).jpg"/>
                    <pic:cNvPicPr>
                      <a:picLocks noChangeAspect="1" noChangeArrowheads="1"/>
                    </pic:cNvPicPr>
                  </pic:nvPicPr>
                  <pic:blipFill>
                    <a:blip r:embed="rId8" cstate="print"/>
                    <a:srcRect l="10010" b="2041"/>
                    <a:stretch>
                      <a:fillRect/>
                    </a:stretch>
                  </pic:blipFill>
                  <pic:spPr bwMode="auto">
                    <a:xfrm>
                      <a:off x="0" y="0"/>
                      <a:ext cx="6010910" cy="9178290"/>
                    </a:xfrm>
                    <a:prstGeom prst="rect">
                      <a:avLst/>
                    </a:prstGeom>
                    <a:noFill/>
                    <a:ln w="9525">
                      <a:noFill/>
                      <a:miter lim="800000"/>
                      <a:headEnd/>
                      <a:tailEnd/>
                    </a:ln>
                  </pic:spPr>
                </pic:pic>
              </a:graphicData>
            </a:graphic>
          </wp:anchor>
        </w:drawing>
      </w:r>
    </w:p>
    <w:p w:rsidR="003E41D8" w:rsidRDefault="00521E21" w:rsidP="00D43179">
      <w:pPr>
        <w:jc w:val="center"/>
        <w:rPr>
          <w:rFonts w:ascii="Times New Roman" w:hAnsi="Times New Roman" w:cs="Times New Roman"/>
          <w:sz w:val="24"/>
          <w:szCs w:val="24"/>
        </w:rPr>
      </w:pPr>
      <w:r w:rsidRPr="00521E21">
        <w:rPr>
          <w:rFonts w:ascii="Times New Roman" w:hAnsi="Times New Roman" w:cs="Times New Roman"/>
          <w:sz w:val="24"/>
          <w:szCs w:val="24"/>
        </w:rPr>
        <w:lastRenderedPageBreak/>
        <w:t xml:space="preserve">1 </w:t>
      </w:r>
      <w:r>
        <w:rPr>
          <w:rFonts w:ascii="Times New Roman" w:hAnsi="Times New Roman" w:cs="Times New Roman"/>
          <w:sz w:val="24"/>
          <w:szCs w:val="24"/>
        </w:rPr>
        <w:t>Общие положения</w:t>
      </w:r>
    </w:p>
    <w:p w:rsidR="00B82FD7" w:rsidRDefault="00521E21"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Настоящее </w:t>
      </w:r>
      <w:r w:rsidR="0096437E">
        <w:rPr>
          <w:rFonts w:ascii="Times New Roman" w:hAnsi="Times New Roman" w:cs="Times New Roman"/>
          <w:sz w:val="24"/>
          <w:szCs w:val="24"/>
        </w:rPr>
        <w:t>О</w:t>
      </w:r>
      <w:r>
        <w:rPr>
          <w:rFonts w:ascii="Times New Roman" w:hAnsi="Times New Roman" w:cs="Times New Roman"/>
          <w:sz w:val="24"/>
          <w:szCs w:val="24"/>
        </w:rPr>
        <w:t xml:space="preserve">траслевое Соглашение (далее - Соглашение) заключено на </w:t>
      </w:r>
      <w:r w:rsidR="00414FB9">
        <w:rPr>
          <w:rFonts w:ascii="Times New Roman" w:hAnsi="Times New Roman" w:cs="Times New Roman"/>
          <w:sz w:val="24"/>
          <w:szCs w:val="24"/>
        </w:rPr>
        <w:t xml:space="preserve">               </w:t>
      </w:r>
      <w:r>
        <w:rPr>
          <w:rFonts w:ascii="Times New Roman" w:hAnsi="Times New Roman" w:cs="Times New Roman"/>
          <w:sz w:val="24"/>
          <w:szCs w:val="24"/>
        </w:rPr>
        <w:t>201</w:t>
      </w:r>
      <w:r w:rsidR="006910DC">
        <w:rPr>
          <w:rFonts w:ascii="Times New Roman" w:hAnsi="Times New Roman" w:cs="Times New Roman"/>
          <w:sz w:val="24"/>
          <w:szCs w:val="24"/>
        </w:rPr>
        <w:t>7</w:t>
      </w:r>
      <w:r>
        <w:rPr>
          <w:rFonts w:ascii="Times New Roman" w:hAnsi="Times New Roman" w:cs="Times New Roman"/>
          <w:sz w:val="24"/>
          <w:szCs w:val="24"/>
        </w:rPr>
        <w:t xml:space="preserve"> – 2019 годы в целях обеспечения защиты социальных и экономических прав работников и регулирования вопросов занятости, социально-трудовых отношений, охраны труда и социальных гарантий.</w:t>
      </w:r>
    </w:p>
    <w:p w:rsidR="00B82FD7" w:rsidRDefault="00521E21"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Соглашение является правовым актом, обеспечивающим согласование интересов работников и работодателей. Обязательства Соглашения реализуются в коллективных договорах и трудовых договорах.</w:t>
      </w:r>
    </w:p>
    <w:p w:rsidR="00FA7C79" w:rsidRDefault="00021267" w:rsidP="00AD367E">
      <w:pPr>
        <w:autoSpaceDE w:val="0"/>
        <w:autoSpaceDN w:val="0"/>
        <w:adjustRightInd w:val="0"/>
        <w:spacing w:after="0" w:line="360" w:lineRule="auto"/>
        <w:ind w:firstLine="708"/>
        <w:jc w:val="both"/>
        <w:rPr>
          <w:rFonts w:ascii="Times New Roman" w:hAnsi="Times New Roman" w:cs="Times New Roman"/>
          <w:sz w:val="24"/>
          <w:szCs w:val="24"/>
        </w:rPr>
      </w:pPr>
      <w:r w:rsidRPr="000B0D7D">
        <w:rPr>
          <w:rFonts w:ascii="Times New Roman" w:hAnsi="Times New Roman" w:cs="Times New Roman"/>
          <w:sz w:val="24"/>
          <w:szCs w:val="24"/>
        </w:rPr>
        <w:t xml:space="preserve">1.1. </w:t>
      </w:r>
      <w:r w:rsidR="00521E21" w:rsidRPr="000B0D7D">
        <w:rPr>
          <w:rFonts w:ascii="Times New Roman" w:hAnsi="Times New Roman" w:cs="Times New Roman"/>
          <w:sz w:val="24"/>
          <w:szCs w:val="24"/>
        </w:rPr>
        <w:t>Сторонами Соглашения являются:</w:t>
      </w:r>
    </w:p>
    <w:p w:rsidR="001D36BE" w:rsidRDefault="00FA7C79" w:rsidP="00AD367E">
      <w:pPr>
        <w:autoSpaceDE w:val="0"/>
        <w:autoSpaceDN w:val="0"/>
        <w:adjustRightInd w:val="0"/>
        <w:spacing w:after="0" w:line="360" w:lineRule="auto"/>
        <w:ind w:firstLine="708"/>
        <w:jc w:val="both"/>
        <w:rPr>
          <w:rFonts w:ascii="Times New Roman" w:hAnsi="Times New Roman" w:cs="Times New Roman"/>
          <w:spacing w:val="2"/>
          <w:sz w:val="24"/>
          <w:szCs w:val="24"/>
          <w:shd w:val="clear" w:color="auto" w:fill="FFFFFF"/>
        </w:rPr>
      </w:pPr>
      <w:r w:rsidRPr="00A27550">
        <w:rPr>
          <w:rFonts w:ascii="Times New Roman" w:hAnsi="Times New Roman" w:cs="Times New Roman"/>
          <w:sz w:val="24"/>
          <w:szCs w:val="24"/>
        </w:rPr>
        <w:t xml:space="preserve">- </w:t>
      </w:r>
      <w:r w:rsidR="0002092C" w:rsidRPr="00A27550">
        <w:rPr>
          <w:rFonts w:ascii="Times New Roman" w:hAnsi="Times New Roman" w:cs="Times New Roman"/>
          <w:spacing w:val="2"/>
          <w:sz w:val="24"/>
          <w:szCs w:val="24"/>
          <w:shd w:val="clear" w:color="auto" w:fill="FFFFFF"/>
        </w:rPr>
        <w:t xml:space="preserve">работодатели </w:t>
      </w:r>
      <w:r w:rsidR="001D36BE">
        <w:rPr>
          <w:rFonts w:ascii="Times New Roman" w:hAnsi="Times New Roman" w:cs="Times New Roman"/>
          <w:spacing w:val="2"/>
          <w:sz w:val="24"/>
          <w:szCs w:val="24"/>
          <w:shd w:val="clear" w:color="auto" w:fill="FFFFFF"/>
        </w:rPr>
        <w:t>муниципальных</w:t>
      </w:r>
      <w:r w:rsidR="008F2055">
        <w:rPr>
          <w:rFonts w:ascii="Times New Roman" w:hAnsi="Times New Roman" w:cs="Times New Roman"/>
          <w:spacing w:val="2"/>
          <w:sz w:val="24"/>
          <w:szCs w:val="24"/>
          <w:shd w:val="clear" w:color="auto" w:fill="FFFFFF"/>
        </w:rPr>
        <w:t xml:space="preserve"> бюджетных и </w:t>
      </w:r>
      <w:r w:rsidR="001D36BE">
        <w:rPr>
          <w:rFonts w:ascii="Times New Roman" w:hAnsi="Times New Roman" w:cs="Times New Roman"/>
          <w:spacing w:val="2"/>
          <w:sz w:val="24"/>
          <w:szCs w:val="24"/>
          <w:shd w:val="clear" w:color="auto" w:fill="FFFFFF"/>
        </w:rPr>
        <w:t xml:space="preserve"> автономных </w:t>
      </w:r>
      <w:r w:rsidR="006C79A4">
        <w:rPr>
          <w:rFonts w:ascii="Times New Roman" w:hAnsi="Times New Roman" w:cs="Times New Roman"/>
          <w:spacing w:val="2"/>
          <w:sz w:val="24"/>
          <w:szCs w:val="24"/>
          <w:shd w:val="clear" w:color="auto" w:fill="FFFFFF"/>
        </w:rPr>
        <w:t xml:space="preserve">учреждений </w:t>
      </w:r>
      <w:r w:rsidR="008F2055">
        <w:rPr>
          <w:rFonts w:ascii="Times New Roman" w:hAnsi="Times New Roman" w:cs="Times New Roman"/>
          <w:spacing w:val="2"/>
          <w:sz w:val="24"/>
          <w:szCs w:val="24"/>
          <w:shd w:val="clear" w:color="auto" w:fill="FFFFFF"/>
        </w:rPr>
        <w:t xml:space="preserve">сферы </w:t>
      </w:r>
      <w:r w:rsidR="006C79A4">
        <w:rPr>
          <w:rFonts w:ascii="Times New Roman" w:hAnsi="Times New Roman" w:cs="Times New Roman"/>
          <w:spacing w:val="2"/>
          <w:sz w:val="24"/>
          <w:szCs w:val="24"/>
          <w:shd w:val="clear" w:color="auto" w:fill="FFFFFF"/>
        </w:rPr>
        <w:t xml:space="preserve">культуры </w:t>
      </w:r>
      <w:r w:rsidR="004F13FC">
        <w:rPr>
          <w:rFonts w:ascii="Times New Roman" w:hAnsi="Times New Roman" w:cs="Times New Roman"/>
          <w:spacing w:val="2"/>
          <w:sz w:val="24"/>
          <w:szCs w:val="24"/>
          <w:shd w:val="clear" w:color="auto" w:fill="FFFFFF"/>
        </w:rPr>
        <w:t>(далее -  Учреждения)</w:t>
      </w:r>
      <w:r w:rsidR="0002092C" w:rsidRPr="00A27550">
        <w:rPr>
          <w:rFonts w:ascii="Times New Roman" w:hAnsi="Times New Roman" w:cs="Times New Roman"/>
          <w:spacing w:val="2"/>
          <w:sz w:val="24"/>
          <w:szCs w:val="24"/>
          <w:shd w:val="clear" w:color="auto" w:fill="FFFFFF"/>
        </w:rPr>
        <w:t xml:space="preserve">, подведомственных </w:t>
      </w:r>
      <w:r w:rsidRPr="00A27550">
        <w:rPr>
          <w:rFonts w:ascii="Times New Roman" w:hAnsi="Times New Roman" w:cs="Times New Roman"/>
          <w:spacing w:val="2"/>
          <w:sz w:val="24"/>
          <w:szCs w:val="24"/>
          <w:shd w:val="clear" w:color="auto" w:fill="FFFFFF"/>
        </w:rPr>
        <w:t>Администрации г.Фокино</w:t>
      </w:r>
      <w:r w:rsidR="000E65B5">
        <w:rPr>
          <w:rFonts w:ascii="Times New Roman" w:hAnsi="Times New Roman" w:cs="Times New Roman"/>
          <w:spacing w:val="2"/>
          <w:sz w:val="24"/>
          <w:szCs w:val="24"/>
          <w:shd w:val="clear" w:color="auto" w:fill="FFFFFF"/>
        </w:rPr>
        <w:t>,</w:t>
      </w:r>
      <w:r w:rsidR="004F13FC">
        <w:rPr>
          <w:rFonts w:ascii="Times New Roman" w:hAnsi="Times New Roman" w:cs="Times New Roman"/>
          <w:spacing w:val="2"/>
          <w:sz w:val="24"/>
          <w:szCs w:val="24"/>
          <w:shd w:val="clear" w:color="auto" w:fill="FFFFFF"/>
        </w:rPr>
        <w:t xml:space="preserve"> </w:t>
      </w:r>
      <w:r w:rsidR="0002092C" w:rsidRPr="00A27550">
        <w:rPr>
          <w:rFonts w:ascii="Times New Roman" w:hAnsi="Times New Roman" w:cs="Times New Roman"/>
          <w:spacing w:val="2"/>
          <w:sz w:val="24"/>
          <w:szCs w:val="24"/>
          <w:shd w:val="clear" w:color="auto" w:fill="FFFFFF"/>
        </w:rPr>
        <w:t xml:space="preserve"> в лице </w:t>
      </w:r>
      <w:r w:rsidR="004F13FC">
        <w:rPr>
          <w:rFonts w:ascii="Times New Roman" w:hAnsi="Times New Roman" w:cs="Times New Roman"/>
          <w:spacing w:val="2"/>
          <w:sz w:val="24"/>
          <w:szCs w:val="24"/>
          <w:shd w:val="clear" w:color="auto" w:fill="FFFFFF"/>
        </w:rPr>
        <w:t>директора</w:t>
      </w:r>
      <w:r w:rsidR="001D36BE">
        <w:rPr>
          <w:rFonts w:ascii="Times New Roman" w:hAnsi="Times New Roman" w:cs="Times New Roman"/>
          <w:spacing w:val="2"/>
          <w:sz w:val="24"/>
          <w:szCs w:val="24"/>
          <w:shd w:val="clear" w:color="auto" w:fill="FFFFFF"/>
        </w:rPr>
        <w:t>;</w:t>
      </w:r>
      <w:r w:rsidR="004F13FC">
        <w:rPr>
          <w:rFonts w:ascii="Times New Roman" w:hAnsi="Times New Roman" w:cs="Times New Roman"/>
          <w:spacing w:val="2"/>
          <w:sz w:val="24"/>
          <w:szCs w:val="24"/>
          <w:shd w:val="clear" w:color="auto" w:fill="FFFFFF"/>
        </w:rPr>
        <w:t xml:space="preserve"> </w:t>
      </w:r>
    </w:p>
    <w:p w:rsidR="00FA7C79" w:rsidRPr="00A27550" w:rsidRDefault="00FA7C79" w:rsidP="00AD367E">
      <w:pPr>
        <w:autoSpaceDE w:val="0"/>
        <w:autoSpaceDN w:val="0"/>
        <w:adjustRightInd w:val="0"/>
        <w:spacing w:after="0" w:line="360" w:lineRule="auto"/>
        <w:ind w:firstLine="708"/>
        <w:jc w:val="both"/>
        <w:rPr>
          <w:rFonts w:ascii="Times New Roman" w:hAnsi="Times New Roman" w:cs="Times New Roman"/>
          <w:spacing w:val="2"/>
          <w:sz w:val="24"/>
          <w:szCs w:val="24"/>
          <w:shd w:val="clear" w:color="auto" w:fill="FFFFFF"/>
        </w:rPr>
      </w:pPr>
      <w:r w:rsidRPr="00A27550">
        <w:rPr>
          <w:rFonts w:ascii="Times New Roman" w:hAnsi="Times New Roman" w:cs="Times New Roman"/>
          <w:spacing w:val="2"/>
          <w:sz w:val="24"/>
          <w:szCs w:val="24"/>
          <w:shd w:val="clear" w:color="auto" w:fill="FFFFFF"/>
        </w:rPr>
        <w:t xml:space="preserve">- работники </w:t>
      </w:r>
      <w:r w:rsidR="001D36BE">
        <w:rPr>
          <w:rFonts w:ascii="Times New Roman" w:hAnsi="Times New Roman" w:cs="Times New Roman"/>
          <w:spacing w:val="2"/>
          <w:sz w:val="24"/>
          <w:szCs w:val="24"/>
          <w:shd w:val="clear" w:color="auto" w:fill="FFFFFF"/>
        </w:rPr>
        <w:t>муниципальных</w:t>
      </w:r>
      <w:r w:rsidR="008F2055">
        <w:rPr>
          <w:rFonts w:ascii="Times New Roman" w:hAnsi="Times New Roman" w:cs="Times New Roman"/>
          <w:spacing w:val="2"/>
          <w:sz w:val="24"/>
          <w:szCs w:val="24"/>
          <w:shd w:val="clear" w:color="auto" w:fill="FFFFFF"/>
        </w:rPr>
        <w:t xml:space="preserve"> бюджетных и </w:t>
      </w:r>
      <w:r w:rsidR="001D36BE">
        <w:rPr>
          <w:rFonts w:ascii="Times New Roman" w:hAnsi="Times New Roman" w:cs="Times New Roman"/>
          <w:spacing w:val="2"/>
          <w:sz w:val="24"/>
          <w:szCs w:val="24"/>
          <w:shd w:val="clear" w:color="auto" w:fill="FFFFFF"/>
        </w:rPr>
        <w:t>автономных</w:t>
      </w:r>
      <w:r w:rsidR="00414FB9">
        <w:rPr>
          <w:rFonts w:ascii="Times New Roman" w:hAnsi="Times New Roman" w:cs="Times New Roman"/>
          <w:spacing w:val="2"/>
          <w:sz w:val="24"/>
          <w:szCs w:val="24"/>
          <w:shd w:val="clear" w:color="auto" w:fill="FFFFFF"/>
        </w:rPr>
        <w:t xml:space="preserve"> учреждени</w:t>
      </w:r>
      <w:r w:rsidR="001D36BE">
        <w:rPr>
          <w:rFonts w:ascii="Times New Roman" w:hAnsi="Times New Roman" w:cs="Times New Roman"/>
          <w:spacing w:val="2"/>
          <w:sz w:val="24"/>
          <w:szCs w:val="24"/>
          <w:shd w:val="clear" w:color="auto" w:fill="FFFFFF"/>
        </w:rPr>
        <w:t>й</w:t>
      </w:r>
      <w:r w:rsidR="008F2055">
        <w:rPr>
          <w:rFonts w:ascii="Times New Roman" w:hAnsi="Times New Roman" w:cs="Times New Roman"/>
          <w:spacing w:val="2"/>
          <w:sz w:val="24"/>
          <w:szCs w:val="24"/>
          <w:shd w:val="clear" w:color="auto" w:fill="FFFFFF"/>
        </w:rPr>
        <w:t xml:space="preserve"> сферы культуры</w:t>
      </w:r>
      <w:r w:rsidR="00B05D7D">
        <w:rPr>
          <w:rFonts w:ascii="Times New Roman" w:hAnsi="Times New Roman" w:cs="Times New Roman"/>
          <w:spacing w:val="2"/>
          <w:sz w:val="24"/>
          <w:szCs w:val="24"/>
          <w:shd w:val="clear" w:color="auto" w:fill="FFFFFF"/>
        </w:rPr>
        <w:t>, в лице их представителя</w:t>
      </w:r>
      <w:r w:rsidR="001D36BE">
        <w:rPr>
          <w:rFonts w:ascii="Times New Roman" w:hAnsi="Times New Roman" w:cs="Times New Roman"/>
          <w:spacing w:val="2"/>
          <w:sz w:val="24"/>
          <w:szCs w:val="24"/>
          <w:shd w:val="clear" w:color="auto" w:fill="FFFFFF"/>
        </w:rPr>
        <w:t xml:space="preserve"> трудового коллектива;</w:t>
      </w:r>
    </w:p>
    <w:p w:rsidR="001D36BE" w:rsidRDefault="00A27550" w:rsidP="00AD367E">
      <w:pPr>
        <w:autoSpaceDE w:val="0"/>
        <w:autoSpaceDN w:val="0"/>
        <w:adjustRightInd w:val="0"/>
        <w:spacing w:after="0" w:line="360" w:lineRule="auto"/>
        <w:ind w:firstLine="708"/>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А</w:t>
      </w:r>
      <w:r w:rsidR="00412F8A" w:rsidRPr="00A27550">
        <w:rPr>
          <w:rFonts w:ascii="Times New Roman" w:hAnsi="Times New Roman" w:cs="Times New Roman"/>
          <w:spacing w:val="2"/>
          <w:sz w:val="24"/>
          <w:szCs w:val="24"/>
          <w:shd w:val="clear" w:color="auto" w:fill="FFFFFF"/>
        </w:rPr>
        <w:t>дминистрация г.Фокино – от имени органов местного самоуправления</w:t>
      </w:r>
      <w:r w:rsidR="001D36BE">
        <w:rPr>
          <w:rFonts w:ascii="Times New Roman" w:hAnsi="Times New Roman" w:cs="Times New Roman"/>
          <w:spacing w:val="2"/>
          <w:sz w:val="24"/>
          <w:szCs w:val="24"/>
          <w:shd w:val="clear" w:color="auto" w:fill="FFFFFF"/>
        </w:rPr>
        <w:t>.</w:t>
      </w:r>
    </w:p>
    <w:p w:rsidR="00021267" w:rsidRDefault="00B82FD7" w:rsidP="00AD367E">
      <w:pPr>
        <w:autoSpaceDE w:val="0"/>
        <w:autoSpaceDN w:val="0"/>
        <w:adjustRightInd w:val="0"/>
        <w:spacing w:after="0" w:line="360" w:lineRule="auto"/>
        <w:ind w:firstLine="708"/>
        <w:jc w:val="both"/>
        <w:rPr>
          <w:rFonts w:ascii="Times New Roman" w:hAnsi="Times New Roman" w:cs="Times New Roman"/>
          <w:sz w:val="24"/>
          <w:szCs w:val="24"/>
        </w:rPr>
      </w:pPr>
      <w:r w:rsidRPr="002D6541">
        <w:rPr>
          <w:rFonts w:ascii="Times New Roman" w:hAnsi="Times New Roman" w:cs="Times New Roman"/>
          <w:sz w:val="24"/>
          <w:szCs w:val="24"/>
        </w:rPr>
        <w:t>1.</w:t>
      </w:r>
      <w:r w:rsidR="002D6541" w:rsidRPr="002D6541">
        <w:rPr>
          <w:rFonts w:ascii="Times New Roman" w:hAnsi="Times New Roman" w:cs="Times New Roman"/>
          <w:sz w:val="24"/>
          <w:szCs w:val="24"/>
        </w:rPr>
        <w:t>2</w:t>
      </w:r>
      <w:r w:rsidRPr="002D6541">
        <w:rPr>
          <w:rFonts w:ascii="Times New Roman" w:hAnsi="Times New Roman" w:cs="Times New Roman"/>
          <w:sz w:val="24"/>
          <w:szCs w:val="24"/>
        </w:rPr>
        <w:t>. Стороны Соглашения обязуются сотрудничать на паритетных началах при решении социально-экономических отраслевых проблем по защите соц</w:t>
      </w:r>
      <w:r w:rsidR="00CC436E" w:rsidRPr="002D6541">
        <w:rPr>
          <w:rFonts w:ascii="Times New Roman" w:hAnsi="Times New Roman" w:cs="Times New Roman"/>
          <w:sz w:val="24"/>
          <w:szCs w:val="24"/>
        </w:rPr>
        <w:t xml:space="preserve">иально-трудовых прав </w:t>
      </w:r>
      <w:r w:rsidR="00D35A62">
        <w:rPr>
          <w:rFonts w:ascii="Times New Roman" w:hAnsi="Times New Roman" w:cs="Times New Roman"/>
          <w:sz w:val="24"/>
          <w:szCs w:val="24"/>
        </w:rPr>
        <w:t xml:space="preserve"> </w:t>
      </w:r>
      <w:r w:rsidR="00CC436E" w:rsidRPr="002D6541">
        <w:rPr>
          <w:rFonts w:ascii="Times New Roman" w:hAnsi="Times New Roman" w:cs="Times New Roman"/>
          <w:sz w:val="24"/>
          <w:szCs w:val="24"/>
        </w:rPr>
        <w:t>работников.</w:t>
      </w:r>
    </w:p>
    <w:p w:rsidR="00021267" w:rsidRDefault="00B82FD7"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Стороны намерены развивать свои взаимоотношения на основе принципов социального партнерства, соблюдать определенные Соглашением обязательства и договоренности.</w:t>
      </w:r>
    </w:p>
    <w:p w:rsidR="001A725D" w:rsidRDefault="006C6182" w:rsidP="001A725D">
      <w:pPr>
        <w:autoSpaceDE w:val="0"/>
        <w:autoSpaceDN w:val="0"/>
        <w:adjustRightInd w:val="0"/>
        <w:spacing w:after="0" w:line="360" w:lineRule="auto"/>
        <w:ind w:firstLine="708"/>
        <w:jc w:val="both"/>
        <w:rPr>
          <w:rFonts w:ascii="Times New Roman" w:hAnsi="Times New Roman" w:cs="Times New Roman"/>
          <w:sz w:val="24"/>
          <w:szCs w:val="24"/>
        </w:rPr>
      </w:pPr>
      <w:r w:rsidRPr="006D7F6E">
        <w:rPr>
          <w:rFonts w:ascii="Times New Roman" w:hAnsi="Times New Roman" w:cs="Times New Roman"/>
          <w:sz w:val="24"/>
          <w:szCs w:val="24"/>
        </w:rPr>
        <w:t>1.</w:t>
      </w:r>
      <w:r w:rsidR="002D6541">
        <w:rPr>
          <w:rFonts w:ascii="Times New Roman" w:hAnsi="Times New Roman" w:cs="Times New Roman"/>
          <w:sz w:val="24"/>
          <w:szCs w:val="24"/>
        </w:rPr>
        <w:t>3</w:t>
      </w:r>
      <w:r w:rsidR="00B82FD7" w:rsidRPr="006D7F6E">
        <w:rPr>
          <w:rFonts w:ascii="Times New Roman" w:hAnsi="Times New Roman" w:cs="Times New Roman"/>
          <w:sz w:val="24"/>
          <w:szCs w:val="24"/>
        </w:rPr>
        <w:t>. Действие Соглашения распространяется</w:t>
      </w:r>
      <w:r w:rsidR="00021267" w:rsidRPr="006D7F6E">
        <w:rPr>
          <w:rFonts w:ascii="Times New Roman" w:hAnsi="Times New Roman" w:cs="Times New Roman"/>
          <w:sz w:val="24"/>
          <w:szCs w:val="24"/>
        </w:rPr>
        <w:t>:</w:t>
      </w:r>
    </w:p>
    <w:p w:rsidR="00B82FD7" w:rsidRPr="006D7F6E" w:rsidRDefault="001A725D" w:rsidP="001A725D">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82FD7" w:rsidRPr="006D7F6E">
        <w:rPr>
          <w:rFonts w:ascii="Times New Roman" w:hAnsi="Times New Roman" w:cs="Times New Roman"/>
          <w:sz w:val="24"/>
          <w:szCs w:val="24"/>
        </w:rPr>
        <w:t>на работодателей и работников</w:t>
      </w:r>
      <w:r w:rsidR="006C6182" w:rsidRPr="006D7F6E">
        <w:rPr>
          <w:rFonts w:ascii="Times New Roman" w:hAnsi="Times New Roman" w:cs="Times New Roman"/>
          <w:sz w:val="24"/>
          <w:szCs w:val="24"/>
        </w:rPr>
        <w:t>, уполномочивших соответствующих представителей сторон</w:t>
      </w:r>
      <w:r w:rsidR="009E062E">
        <w:rPr>
          <w:rFonts w:ascii="Times New Roman" w:hAnsi="Times New Roman" w:cs="Times New Roman"/>
          <w:sz w:val="24"/>
          <w:szCs w:val="24"/>
        </w:rPr>
        <w:t xml:space="preserve">, </w:t>
      </w:r>
      <w:r w:rsidR="006C6182" w:rsidRPr="006D7F6E">
        <w:rPr>
          <w:rFonts w:ascii="Times New Roman" w:hAnsi="Times New Roman" w:cs="Times New Roman"/>
          <w:sz w:val="24"/>
          <w:szCs w:val="24"/>
        </w:rPr>
        <w:t>разработать и заключит</w:t>
      </w:r>
      <w:r w:rsidR="00272109">
        <w:rPr>
          <w:rFonts w:ascii="Times New Roman" w:hAnsi="Times New Roman" w:cs="Times New Roman"/>
          <w:sz w:val="24"/>
          <w:szCs w:val="24"/>
        </w:rPr>
        <w:t>ь</w:t>
      </w:r>
      <w:r w:rsidR="006C6182" w:rsidRPr="006D7F6E">
        <w:rPr>
          <w:rFonts w:ascii="Times New Roman" w:hAnsi="Times New Roman" w:cs="Times New Roman"/>
          <w:sz w:val="24"/>
          <w:szCs w:val="24"/>
        </w:rPr>
        <w:t xml:space="preserve"> его от их имени;</w:t>
      </w:r>
    </w:p>
    <w:p w:rsidR="006C6182" w:rsidRDefault="006C6182" w:rsidP="00AD367E">
      <w:pPr>
        <w:autoSpaceDE w:val="0"/>
        <w:autoSpaceDN w:val="0"/>
        <w:adjustRightInd w:val="0"/>
        <w:spacing w:after="0" w:line="360" w:lineRule="auto"/>
        <w:ind w:firstLine="708"/>
        <w:jc w:val="both"/>
        <w:rPr>
          <w:rFonts w:ascii="Times New Roman" w:hAnsi="Times New Roman" w:cs="Times New Roman"/>
          <w:sz w:val="24"/>
          <w:szCs w:val="24"/>
        </w:rPr>
      </w:pPr>
      <w:r w:rsidRPr="006D7F6E">
        <w:rPr>
          <w:rFonts w:ascii="Times New Roman" w:hAnsi="Times New Roman" w:cs="Times New Roman"/>
          <w:sz w:val="24"/>
          <w:szCs w:val="24"/>
        </w:rPr>
        <w:t>- на работников и работодателей, присоединившихся к Соглашению после его заключения.</w:t>
      </w:r>
    </w:p>
    <w:p w:rsidR="00B82FD7" w:rsidRDefault="00B82FD7"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002D6541">
        <w:rPr>
          <w:rFonts w:ascii="Times New Roman" w:hAnsi="Times New Roman" w:cs="Times New Roman"/>
          <w:sz w:val="24"/>
          <w:szCs w:val="24"/>
        </w:rPr>
        <w:t>4</w:t>
      </w:r>
      <w:r>
        <w:rPr>
          <w:rFonts w:ascii="Times New Roman" w:hAnsi="Times New Roman" w:cs="Times New Roman"/>
          <w:sz w:val="24"/>
          <w:szCs w:val="24"/>
        </w:rPr>
        <w:t>. В период действия Соглашения стороны руководствуются законодательством Российской Федерации, регулирующим порядок разрешения коллективных трудовых споров, используют все возможности для устранения конфликтов с целью предупреждения применения трудовыми коллективами крайней меры их разрешения - забастовок.</w:t>
      </w:r>
    </w:p>
    <w:p w:rsidR="00102986" w:rsidRPr="00102986" w:rsidRDefault="006C6182" w:rsidP="00AD36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02986" w:rsidRPr="00102986">
        <w:rPr>
          <w:rFonts w:ascii="Times New Roman" w:hAnsi="Times New Roman" w:cs="Times New Roman"/>
          <w:sz w:val="24"/>
          <w:szCs w:val="24"/>
        </w:rPr>
        <w:t>1.</w:t>
      </w:r>
      <w:r w:rsidR="002D6541">
        <w:rPr>
          <w:rFonts w:ascii="Times New Roman" w:hAnsi="Times New Roman" w:cs="Times New Roman"/>
          <w:sz w:val="24"/>
          <w:szCs w:val="24"/>
        </w:rPr>
        <w:t>5</w:t>
      </w:r>
      <w:r w:rsidR="00102986" w:rsidRPr="00102986">
        <w:rPr>
          <w:rFonts w:ascii="Times New Roman" w:hAnsi="Times New Roman" w:cs="Times New Roman"/>
          <w:sz w:val="24"/>
          <w:szCs w:val="24"/>
        </w:rPr>
        <w:t xml:space="preserve">. </w:t>
      </w:r>
      <w:r w:rsidR="009E062E">
        <w:rPr>
          <w:rFonts w:ascii="Times New Roman" w:eastAsia="Times New Roman" w:hAnsi="Times New Roman" w:cs="Times New Roman"/>
          <w:sz w:val="24"/>
          <w:szCs w:val="24"/>
        </w:rPr>
        <w:t>В течение</w:t>
      </w:r>
      <w:r w:rsidR="00102986" w:rsidRPr="00102986">
        <w:rPr>
          <w:rFonts w:ascii="Times New Roman" w:eastAsia="Times New Roman" w:hAnsi="Times New Roman" w:cs="Times New Roman"/>
          <w:sz w:val="24"/>
          <w:szCs w:val="24"/>
        </w:rPr>
        <w:t xml:space="preserve"> срока действия Соглашения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Соглашения, заинтересованная сторона вносит другим сторонам письменное уведомление о начале ведения переговоров в </w:t>
      </w:r>
      <w:r w:rsidR="00102986" w:rsidRPr="00102986">
        <w:rPr>
          <w:rFonts w:ascii="Times New Roman" w:eastAsia="Times New Roman" w:hAnsi="Times New Roman" w:cs="Times New Roman"/>
          <w:sz w:val="24"/>
          <w:szCs w:val="24"/>
        </w:rPr>
        <w:lastRenderedPageBreak/>
        <w:t xml:space="preserve">соответствии с действующим законодательством Российской Федерации и настоящим Соглашением с приложением дополнений и изменений. Пересмотр  обязательств  настоящего  Соглашения  не  может  приводить  к  снижению   уровня  социально  –  экономического    положения    работников.                                                 </w:t>
      </w:r>
    </w:p>
    <w:p w:rsidR="00102986" w:rsidRDefault="00102986" w:rsidP="00AD367E">
      <w:pPr>
        <w:spacing w:after="0" w:line="360" w:lineRule="auto"/>
        <w:ind w:firstLine="708"/>
        <w:jc w:val="both"/>
        <w:rPr>
          <w:rFonts w:ascii="Times New Roman" w:eastAsia="Times New Roman" w:hAnsi="Times New Roman" w:cs="Times New Roman"/>
          <w:sz w:val="24"/>
          <w:szCs w:val="24"/>
        </w:rPr>
      </w:pPr>
      <w:r w:rsidRPr="00102986">
        <w:rPr>
          <w:rFonts w:ascii="Times New Roman" w:eastAsia="Times New Roman" w:hAnsi="Times New Roman" w:cs="Times New Roman"/>
          <w:sz w:val="24"/>
          <w:szCs w:val="24"/>
        </w:rPr>
        <w:t>Принятые  изменения  и  дополнения  оформляются дополнительными соглашениями к  основному Соглашению и являются его неотъемлемой частью.</w:t>
      </w:r>
    </w:p>
    <w:p w:rsidR="00C24872" w:rsidRPr="00C24872" w:rsidRDefault="00C24872" w:rsidP="00AD367E">
      <w:pPr>
        <w:pStyle w:val="ConsPlusNormal"/>
        <w:spacing w:line="360" w:lineRule="auto"/>
        <w:ind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1.</w:t>
      </w:r>
      <w:r w:rsidR="002D6541">
        <w:rPr>
          <w:rFonts w:ascii="Times New Roman" w:hAnsi="Times New Roman" w:cs="Times New Roman"/>
          <w:sz w:val="24"/>
          <w:szCs w:val="24"/>
        </w:rPr>
        <w:t>6</w:t>
      </w:r>
      <w:r>
        <w:rPr>
          <w:rFonts w:ascii="Times New Roman" w:hAnsi="Times New Roman" w:cs="Times New Roman"/>
          <w:sz w:val="24"/>
          <w:szCs w:val="24"/>
        </w:rPr>
        <w:t xml:space="preserve">. </w:t>
      </w:r>
      <w:r w:rsidRPr="00C24872">
        <w:rPr>
          <w:rFonts w:ascii="Times New Roman" w:eastAsiaTheme="minorEastAsia" w:hAnsi="Times New Roman" w:cs="Times New Roman"/>
          <w:sz w:val="24"/>
          <w:szCs w:val="24"/>
        </w:rPr>
        <w:t xml:space="preserve">Положения Соглашения являются обязательными для выполнения и не ограничивают права работодателей </w:t>
      </w:r>
      <w:r>
        <w:rPr>
          <w:rFonts w:ascii="Times New Roman" w:eastAsiaTheme="minorEastAsia" w:hAnsi="Times New Roman" w:cs="Times New Roman"/>
          <w:sz w:val="24"/>
          <w:szCs w:val="24"/>
        </w:rPr>
        <w:t xml:space="preserve">Учреждений </w:t>
      </w:r>
      <w:r w:rsidRPr="00C24872">
        <w:rPr>
          <w:rFonts w:ascii="Times New Roman" w:eastAsiaTheme="minorEastAsia" w:hAnsi="Times New Roman" w:cs="Times New Roman"/>
          <w:sz w:val="24"/>
          <w:szCs w:val="24"/>
        </w:rPr>
        <w:t>в расши</w:t>
      </w:r>
      <w:r w:rsidR="009E062E">
        <w:rPr>
          <w:rFonts w:ascii="Times New Roman" w:eastAsiaTheme="minorEastAsia" w:hAnsi="Times New Roman" w:cs="Times New Roman"/>
          <w:sz w:val="24"/>
          <w:szCs w:val="24"/>
        </w:rPr>
        <w:t xml:space="preserve">рении социальных гарантий и мер </w:t>
      </w:r>
      <w:r w:rsidRPr="00C24872">
        <w:rPr>
          <w:rFonts w:ascii="Times New Roman" w:eastAsiaTheme="minorEastAsia" w:hAnsi="Times New Roman" w:cs="Times New Roman"/>
          <w:sz w:val="24"/>
          <w:szCs w:val="24"/>
        </w:rPr>
        <w:t>социальной поддержки работникам при наличии собственных средств для их обеспечения.</w:t>
      </w:r>
    </w:p>
    <w:p w:rsidR="00C24872" w:rsidRPr="00C24872" w:rsidRDefault="00C24872" w:rsidP="00AD367E">
      <w:pPr>
        <w:pStyle w:val="ConsPlusNormal"/>
        <w:spacing w:line="360" w:lineRule="auto"/>
        <w:ind w:firstLine="54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1.</w:t>
      </w:r>
      <w:r w:rsidR="002D6541">
        <w:rPr>
          <w:rFonts w:ascii="Times New Roman" w:hAnsi="Times New Roman" w:cs="Times New Roman"/>
          <w:sz w:val="24"/>
          <w:szCs w:val="24"/>
        </w:rPr>
        <w:t>7</w:t>
      </w:r>
      <w:r>
        <w:rPr>
          <w:rFonts w:ascii="Times New Roman" w:hAnsi="Times New Roman" w:cs="Times New Roman"/>
          <w:sz w:val="24"/>
          <w:szCs w:val="24"/>
        </w:rPr>
        <w:t xml:space="preserve">. </w:t>
      </w:r>
      <w:r w:rsidRPr="00C24872">
        <w:rPr>
          <w:rFonts w:ascii="Times New Roman" w:eastAsiaTheme="minorEastAsia" w:hAnsi="Times New Roman" w:cs="Times New Roman"/>
          <w:sz w:val="24"/>
          <w:szCs w:val="24"/>
        </w:rPr>
        <w:t>Ни одна из сторон не может в течение установленного срока действия Соглашения в одностороннем порядке изменить или прекратить выполнение принятых на себя обязательств.</w:t>
      </w:r>
    </w:p>
    <w:p w:rsidR="00102986" w:rsidRPr="00102986" w:rsidRDefault="002D6541" w:rsidP="00AD367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102986" w:rsidRPr="00102986">
        <w:rPr>
          <w:rFonts w:ascii="Times New Roman" w:eastAsia="Times New Roman" w:hAnsi="Times New Roman" w:cs="Times New Roman"/>
          <w:sz w:val="24"/>
          <w:szCs w:val="24"/>
        </w:rPr>
        <w:t xml:space="preserve">. Соглашение вступает в силу с </w:t>
      </w:r>
      <w:r w:rsidR="006910DC">
        <w:rPr>
          <w:rFonts w:ascii="Times New Roman" w:eastAsia="Times New Roman" w:hAnsi="Times New Roman" w:cs="Times New Roman"/>
          <w:sz w:val="24"/>
          <w:szCs w:val="24"/>
        </w:rPr>
        <w:t xml:space="preserve">1 января 2017 года и </w:t>
      </w:r>
      <w:r w:rsidR="00102986" w:rsidRPr="00102986">
        <w:rPr>
          <w:rFonts w:ascii="Times New Roman" w:eastAsia="Times New Roman" w:hAnsi="Times New Roman" w:cs="Times New Roman"/>
          <w:sz w:val="24"/>
          <w:szCs w:val="24"/>
        </w:rPr>
        <w:t xml:space="preserve"> действует</w:t>
      </w:r>
      <w:r w:rsidR="006910DC">
        <w:rPr>
          <w:rFonts w:ascii="Times New Roman" w:eastAsia="Times New Roman" w:hAnsi="Times New Roman" w:cs="Times New Roman"/>
          <w:sz w:val="24"/>
          <w:szCs w:val="24"/>
        </w:rPr>
        <w:t xml:space="preserve"> </w:t>
      </w:r>
      <w:r w:rsidR="00102986" w:rsidRPr="00102986">
        <w:rPr>
          <w:rFonts w:ascii="Times New Roman" w:eastAsia="Times New Roman" w:hAnsi="Times New Roman" w:cs="Times New Roman"/>
          <w:sz w:val="24"/>
          <w:szCs w:val="24"/>
        </w:rPr>
        <w:t>по 31 декабря 2019 года.</w:t>
      </w:r>
    </w:p>
    <w:p w:rsidR="00102986" w:rsidRPr="00102986" w:rsidRDefault="002D6541" w:rsidP="00AD36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w:t>
      </w:r>
      <w:r w:rsidR="00102986" w:rsidRPr="00102986">
        <w:rPr>
          <w:rFonts w:ascii="Times New Roman" w:eastAsia="Times New Roman" w:hAnsi="Times New Roman" w:cs="Times New Roman"/>
          <w:sz w:val="24"/>
          <w:szCs w:val="24"/>
        </w:rPr>
        <w:t>. В случае реорганизации сторон Соглашения их права и обязанности по настоящему Соглашению переходят к их правопреемникам и сохраняются до заключения нового Соглашения или внесения изменений и дополнений в настоящее Соглашение.</w:t>
      </w:r>
    </w:p>
    <w:p w:rsidR="001A0D30" w:rsidRDefault="001A0D30" w:rsidP="00AD367E">
      <w:pPr>
        <w:spacing w:after="0" w:line="360" w:lineRule="auto"/>
        <w:ind w:firstLine="708"/>
        <w:jc w:val="both"/>
        <w:rPr>
          <w:rFonts w:ascii="Times New Roman" w:hAnsi="Times New Roman" w:cs="Times New Roman"/>
          <w:sz w:val="24"/>
          <w:szCs w:val="24"/>
        </w:rPr>
      </w:pPr>
    </w:p>
    <w:p w:rsidR="003323B4" w:rsidRDefault="003323B4"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2 Обязательства сторон </w:t>
      </w:r>
      <w:r w:rsidR="001A0D30">
        <w:rPr>
          <w:rFonts w:ascii="Times New Roman" w:hAnsi="Times New Roman" w:cs="Times New Roman"/>
          <w:sz w:val="24"/>
          <w:szCs w:val="24"/>
        </w:rPr>
        <w:t>в области социально-трудовых отношений</w:t>
      </w:r>
    </w:p>
    <w:p w:rsidR="001A0D30" w:rsidRDefault="001A0D30" w:rsidP="00AD367E">
      <w:pPr>
        <w:autoSpaceDE w:val="0"/>
        <w:autoSpaceDN w:val="0"/>
        <w:adjustRightInd w:val="0"/>
        <w:spacing w:after="0" w:line="360" w:lineRule="auto"/>
        <w:jc w:val="center"/>
        <w:outlineLvl w:val="0"/>
        <w:rPr>
          <w:rFonts w:ascii="Times New Roman" w:hAnsi="Times New Roman" w:cs="Times New Roman"/>
          <w:sz w:val="24"/>
          <w:szCs w:val="24"/>
        </w:rPr>
      </w:pPr>
    </w:p>
    <w:p w:rsidR="001A0D30" w:rsidRDefault="001A0D30"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2.1. Руководствуясь принципами социального партнерства, основ</w:t>
      </w:r>
      <w:r w:rsidR="00196C7F">
        <w:rPr>
          <w:rFonts w:ascii="Times New Roman" w:hAnsi="Times New Roman" w:cs="Times New Roman"/>
          <w:sz w:val="24"/>
          <w:szCs w:val="24"/>
        </w:rPr>
        <w:t>ан</w:t>
      </w:r>
      <w:r>
        <w:rPr>
          <w:rFonts w:ascii="Times New Roman" w:hAnsi="Times New Roman" w:cs="Times New Roman"/>
          <w:sz w:val="24"/>
          <w:szCs w:val="24"/>
        </w:rPr>
        <w:t>ными на взаимном уважении позиций, равенстве и учете интересов, стороны обязуются:</w:t>
      </w:r>
    </w:p>
    <w:p w:rsidR="001A0D30" w:rsidRDefault="006D7F6E"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обеспечивать соблюдение в У</w:t>
      </w:r>
      <w:r w:rsidR="001A0D30">
        <w:rPr>
          <w:rFonts w:ascii="Times New Roman" w:hAnsi="Times New Roman" w:cs="Times New Roman"/>
          <w:sz w:val="24"/>
          <w:szCs w:val="24"/>
        </w:rPr>
        <w:t>чреждени</w:t>
      </w:r>
      <w:r w:rsidR="00196C7F">
        <w:rPr>
          <w:rFonts w:ascii="Times New Roman" w:hAnsi="Times New Roman" w:cs="Times New Roman"/>
          <w:sz w:val="24"/>
          <w:szCs w:val="24"/>
        </w:rPr>
        <w:t>ях</w:t>
      </w:r>
      <w:r w:rsidR="001A0D30">
        <w:rPr>
          <w:rFonts w:ascii="Times New Roman" w:hAnsi="Times New Roman" w:cs="Times New Roman"/>
          <w:sz w:val="24"/>
          <w:szCs w:val="24"/>
        </w:rPr>
        <w:t xml:space="preserve"> трудового законодательства и иных нормативных правовых актов, содержащих нормы трудового права;</w:t>
      </w:r>
    </w:p>
    <w:p w:rsidR="001A0D30" w:rsidRDefault="001A0D30"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способствовать повышению уровня заработной платы, улучшению социально-трудовых отношений, созданию безопасных условий труда и охраны здоровья работников </w:t>
      </w:r>
      <w:r w:rsidR="00B84C1F">
        <w:rPr>
          <w:rFonts w:ascii="Times New Roman" w:hAnsi="Times New Roman" w:cs="Times New Roman"/>
          <w:sz w:val="24"/>
          <w:szCs w:val="24"/>
        </w:rPr>
        <w:t>У</w:t>
      </w:r>
      <w:r>
        <w:rPr>
          <w:rFonts w:ascii="Times New Roman" w:hAnsi="Times New Roman" w:cs="Times New Roman"/>
          <w:sz w:val="24"/>
          <w:szCs w:val="24"/>
        </w:rPr>
        <w:t>чреж</w:t>
      </w:r>
      <w:r w:rsidR="0066361C">
        <w:rPr>
          <w:rFonts w:ascii="Times New Roman" w:hAnsi="Times New Roman" w:cs="Times New Roman"/>
          <w:sz w:val="24"/>
          <w:szCs w:val="24"/>
        </w:rPr>
        <w:t>дений</w:t>
      </w:r>
      <w:r w:rsidR="00B84C1F">
        <w:rPr>
          <w:rFonts w:ascii="Times New Roman" w:hAnsi="Times New Roman" w:cs="Times New Roman"/>
          <w:sz w:val="24"/>
          <w:szCs w:val="24"/>
        </w:rPr>
        <w:t xml:space="preserve"> </w:t>
      </w:r>
      <w:r>
        <w:rPr>
          <w:rFonts w:ascii="Times New Roman" w:hAnsi="Times New Roman" w:cs="Times New Roman"/>
          <w:sz w:val="24"/>
          <w:szCs w:val="24"/>
        </w:rPr>
        <w:t>в соответствии с трудовым законодательством;</w:t>
      </w:r>
    </w:p>
    <w:p w:rsidR="001A0D30" w:rsidRDefault="001A0D30"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при осуществлении процессов разгосударствления и приватиз</w:t>
      </w:r>
      <w:r w:rsidR="006D7F6E">
        <w:rPr>
          <w:rFonts w:ascii="Times New Roman" w:hAnsi="Times New Roman" w:cs="Times New Roman"/>
          <w:sz w:val="24"/>
          <w:szCs w:val="24"/>
        </w:rPr>
        <w:t xml:space="preserve">ации, ликвидации, реорганизации Учреждений </w:t>
      </w:r>
      <w:r>
        <w:rPr>
          <w:rFonts w:ascii="Times New Roman" w:hAnsi="Times New Roman" w:cs="Times New Roman"/>
          <w:sz w:val="24"/>
          <w:szCs w:val="24"/>
        </w:rPr>
        <w:t>проводить совместные переговоры по достижению приемлемых решений для соблюдения прав и интересов работников.</w:t>
      </w:r>
    </w:p>
    <w:p w:rsidR="001A0D30" w:rsidRDefault="001A0D30"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2.2. Трудовой </w:t>
      </w:r>
      <w:r w:rsidR="006D7F6E">
        <w:rPr>
          <w:rFonts w:ascii="Times New Roman" w:hAnsi="Times New Roman" w:cs="Times New Roman"/>
          <w:sz w:val="24"/>
          <w:szCs w:val="24"/>
        </w:rPr>
        <w:t>договор с работниками У</w:t>
      </w:r>
      <w:r w:rsidR="0066361C">
        <w:rPr>
          <w:rFonts w:ascii="Times New Roman" w:hAnsi="Times New Roman" w:cs="Times New Roman"/>
          <w:sz w:val="24"/>
          <w:szCs w:val="24"/>
        </w:rPr>
        <w:t>чреждений</w:t>
      </w:r>
      <w:r>
        <w:rPr>
          <w:rFonts w:ascii="Times New Roman" w:hAnsi="Times New Roman" w:cs="Times New Roman"/>
          <w:sz w:val="24"/>
          <w:szCs w:val="24"/>
        </w:rPr>
        <w:t xml:space="preserve"> заключается в соответствии с законодательством о труд</w:t>
      </w:r>
      <w:r w:rsidR="0027299F">
        <w:rPr>
          <w:rFonts w:ascii="Times New Roman" w:hAnsi="Times New Roman" w:cs="Times New Roman"/>
          <w:sz w:val="24"/>
          <w:szCs w:val="24"/>
        </w:rPr>
        <w:t>е</w:t>
      </w:r>
      <w:r>
        <w:rPr>
          <w:rFonts w:ascii="Times New Roman" w:hAnsi="Times New Roman" w:cs="Times New Roman"/>
          <w:sz w:val="24"/>
          <w:szCs w:val="24"/>
        </w:rPr>
        <w:t xml:space="preserve"> Российской Федерации.</w:t>
      </w:r>
    </w:p>
    <w:p w:rsidR="00D81CE1" w:rsidRDefault="00D81CE1"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p>
    <w:p w:rsidR="00D81CE1" w:rsidRDefault="00D81CE1"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p>
    <w:p w:rsidR="0027299F" w:rsidRDefault="00B84C1F"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3</w:t>
      </w:r>
      <w:r w:rsidR="0027299F">
        <w:rPr>
          <w:rFonts w:ascii="Times New Roman" w:hAnsi="Times New Roman" w:cs="Times New Roman"/>
          <w:sz w:val="24"/>
          <w:szCs w:val="24"/>
        </w:rPr>
        <w:t xml:space="preserve"> Содействие занятости, повышение квалификации работников</w:t>
      </w:r>
    </w:p>
    <w:p w:rsidR="00FC31DF" w:rsidRDefault="00FC31DF" w:rsidP="00AD367E">
      <w:pPr>
        <w:autoSpaceDE w:val="0"/>
        <w:autoSpaceDN w:val="0"/>
        <w:adjustRightInd w:val="0"/>
        <w:spacing w:after="0" w:line="360" w:lineRule="auto"/>
        <w:jc w:val="both"/>
        <w:rPr>
          <w:rFonts w:ascii="Times New Roman" w:hAnsi="Times New Roman" w:cs="Times New Roman"/>
          <w:sz w:val="24"/>
          <w:szCs w:val="24"/>
        </w:rPr>
      </w:pPr>
    </w:p>
    <w:p w:rsidR="00FC31DF"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C31DF">
        <w:rPr>
          <w:rFonts w:ascii="Times New Roman" w:hAnsi="Times New Roman" w:cs="Times New Roman"/>
          <w:sz w:val="24"/>
          <w:szCs w:val="24"/>
        </w:rPr>
        <w:t>.1.</w:t>
      </w:r>
      <w:r>
        <w:rPr>
          <w:rFonts w:ascii="Times New Roman" w:hAnsi="Times New Roman" w:cs="Times New Roman"/>
          <w:sz w:val="24"/>
          <w:szCs w:val="24"/>
        </w:rPr>
        <w:t xml:space="preserve"> </w:t>
      </w:r>
      <w:r w:rsidR="0027299F" w:rsidRPr="00064181">
        <w:rPr>
          <w:rFonts w:ascii="Times New Roman" w:hAnsi="Times New Roman" w:cs="Times New Roman"/>
          <w:sz w:val="24"/>
          <w:szCs w:val="24"/>
        </w:rPr>
        <w:t>Стороны Согла</w:t>
      </w:r>
      <w:r w:rsidR="00064181" w:rsidRPr="00064181">
        <w:rPr>
          <w:rFonts w:ascii="Times New Roman" w:hAnsi="Times New Roman" w:cs="Times New Roman"/>
          <w:sz w:val="24"/>
          <w:szCs w:val="24"/>
        </w:rPr>
        <w:t xml:space="preserve">шения содействуют соблюдению в </w:t>
      </w:r>
      <w:r w:rsidR="006D7F6E">
        <w:rPr>
          <w:rFonts w:ascii="Times New Roman" w:hAnsi="Times New Roman" w:cs="Times New Roman"/>
          <w:sz w:val="24"/>
          <w:szCs w:val="24"/>
        </w:rPr>
        <w:t>У</w:t>
      </w:r>
      <w:r w:rsidR="0027299F" w:rsidRPr="00064181">
        <w:rPr>
          <w:rFonts w:ascii="Times New Roman" w:hAnsi="Times New Roman" w:cs="Times New Roman"/>
          <w:sz w:val="24"/>
          <w:szCs w:val="24"/>
        </w:rPr>
        <w:t>чреждени</w:t>
      </w:r>
      <w:r w:rsidR="00FC1220">
        <w:rPr>
          <w:rFonts w:ascii="Times New Roman" w:hAnsi="Times New Roman" w:cs="Times New Roman"/>
          <w:sz w:val="24"/>
          <w:szCs w:val="24"/>
        </w:rPr>
        <w:t>ях</w:t>
      </w:r>
      <w:r w:rsidR="0027299F" w:rsidRPr="00064181">
        <w:rPr>
          <w:rFonts w:ascii="Times New Roman" w:hAnsi="Times New Roman" w:cs="Times New Roman"/>
          <w:sz w:val="24"/>
          <w:szCs w:val="24"/>
        </w:rPr>
        <w:t xml:space="preserve"> </w:t>
      </w:r>
      <w:hyperlink r:id="rId9" w:history="1">
        <w:r w:rsidR="0027299F" w:rsidRPr="00064181">
          <w:rPr>
            <w:rFonts w:ascii="Times New Roman" w:hAnsi="Times New Roman" w:cs="Times New Roman"/>
            <w:sz w:val="24"/>
            <w:szCs w:val="24"/>
          </w:rPr>
          <w:t>законодательства</w:t>
        </w:r>
      </w:hyperlink>
      <w:r w:rsidR="0027299F" w:rsidRPr="00064181">
        <w:rPr>
          <w:rFonts w:ascii="Times New Roman" w:hAnsi="Times New Roman" w:cs="Times New Roman"/>
          <w:sz w:val="24"/>
          <w:szCs w:val="24"/>
        </w:rPr>
        <w:t xml:space="preserve"> о занятос</w:t>
      </w:r>
      <w:r w:rsidR="0027299F">
        <w:rPr>
          <w:rFonts w:ascii="Times New Roman" w:hAnsi="Times New Roman" w:cs="Times New Roman"/>
          <w:sz w:val="24"/>
          <w:szCs w:val="24"/>
        </w:rPr>
        <w:t>ти населения в Российской Федерации</w:t>
      </w:r>
      <w:r w:rsidR="00064181">
        <w:rPr>
          <w:rFonts w:ascii="Times New Roman" w:hAnsi="Times New Roman" w:cs="Times New Roman"/>
          <w:sz w:val="24"/>
          <w:szCs w:val="24"/>
        </w:rPr>
        <w:t>.</w:t>
      </w:r>
    </w:p>
    <w:p w:rsidR="00FC31DF" w:rsidRDefault="0027299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Стороны Соглашения в рамках своих полномочий и возможностей принимают соответствующие меры по предотвращению массовых увольнений, а также социальной защите высвобождаемых работников.</w:t>
      </w:r>
    </w:p>
    <w:p w:rsidR="00DF64FD"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FC31DF" w:rsidRPr="00FC31DF">
        <w:rPr>
          <w:rFonts w:ascii="Times New Roman" w:hAnsi="Times New Roman" w:cs="Times New Roman"/>
          <w:sz w:val="24"/>
          <w:szCs w:val="24"/>
        </w:rPr>
        <w:t>.</w:t>
      </w:r>
      <w:r>
        <w:rPr>
          <w:rFonts w:ascii="Times New Roman" w:hAnsi="Times New Roman" w:cs="Times New Roman"/>
          <w:sz w:val="24"/>
          <w:szCs w:val="24"/>
        </w:rPr>
        <w:t>2</w:t>
      </w:r>
      <w:r w:rsidR="00FC31DF" w:rsidRPr="00FC31DF">
        <w:rPr>
          <w:rFonts w:ascii="Times New Roman" w:hAnsi="Times New Roman" w:cs="Times New Roman"/>
          <w:sz w:val="24"/>
          <w:szCs w:val="24"/>
        </w:rPr>
        <w:t xml:space="preserve">. </w:t>
      </w:r>
      <w:r w:rsidR="0027299F" w:rsidRPr="00FC31DF">
        <w:rPr>
          <w:rFonts w:ascii="Times New Roman" w:hAnsi="Times New Roman" w:cs="Times New Roman"/>
          <w:sz w:val="24"/>
          <w:szCs w:val="24"/>
        </w:rPr>
        <w:t xml:space="preserve">При проведении мероприятий по сокращению численности или штата работников работодатель строго руководствуется Трудовым </w:t>
      </w:r>
      <w:hyperlink r:id="rId10" w:history="1">
        <w:r w:rsidR="0027299F" w:rsidRPr="00FC31DF">
          <w:rPr>
            <w:rFonts w:ascii="Times New Roman" w:hAnsi="Times New Roman" w:cs="Times New Roman"/>
            <w:sz w:val="24"/>
            <w:szCs w:val="24"/>
          </w:rPr>
          <w:t>кодексом</w:t>
        </w:r>
      </w:hyperlink>
      <w:r w:rsidR="0027299F" w:rsidRPr="00FC31DF">
        <w:rPr>
          <w:rFonts w:ascii="Times New Roman" w:hAnsi="Times New Roman" w:cs="Times New Roman"/>
          <w:sz w:val="24"/>
          <w:szCs w:val="24"/>
        </w:rPr>
        <w:t xml:space="preserve"> Российской Федерации, в том числе:</w:t>
      </w:r>
    </w:p>
    <w:p w:rsidR="00DF64FD" w:rsidRDefault="0027299F" w:rsidP="00AD367E">
      <w:pPr>
        <w:autoSpaceDE w:val="0"/>
        <w:autoSpaceDN w:val="0"/>
        <w:adjustRightInd w:val="0"/>
        <w:spacing w:after="0" w:line="360" w:lineRule="auto"/>
        <w:ind w:firstLine="708"/>
        <w:jc w:val="both"/>
        <w:rPr>
          <w:rFonts w:ascii="Times New Roman" w:hAnsi="Times New Roman" w:cs="Times New Roman"/>
          <w:sz w:val="24"/>
          <w:szCs w:val="24"/>
        </w:rPr>
      </w:pPr>
      <w:r w:rsidRPr="00DF64FD">
        <w:rPr>
          <w:rFonts w:ascii="Times New Roman" w:hAnsi="Times New Roman" w:cs="Times New Roman"/>
          <w:sz w:val="24"/>
          <w:szCs w:val="24"/>
        </w:rPr>
        <w:t xml:space="preserve">- производит отбор кандидатур работников, подлежащих высвобождению, а также реализует преимущественное право оставления на работе с учетом гарантий, предусмотренных </w:t>
      </w:r>
      <w:hyperlink r:id="rId11" w:history="1">
        <w:r w:rsidRPr="00DF64FD">
          <w:rPr>
            <w:rFonts w:ascii="Times New Roman" w:hAnsi="Times New Roman" w:cs="Times New Roman"/>
            <w:sz w:val="24"/>
            <w:szCs w:val="24"/>
          </w:rPr>
          <w:t>статьями 178</w:t>
        </w:r>
      </w:hyperlink>
      <w:r w:rsidRPr="00DF64FD">
        <w:rPr>
          <w:rFonts w:ascii="Times New Roman" w:hAnsi="Times New Roman" w:cs="Times New Roman"/>
          <w:sz w:val="24"/>
          <w:szCs w:val="24"/>
        </w:rPr>
        <w:t xml:space="preserve">, </w:t>
      </w:r>
      <w:hyperlink r:id="rId12" w:history="1">
        <w:r w:rsidRPr="00DF64FD">
          <w:rPr>
            <w:rFonts w:ascii="Times New Roman" w:hAnsi="Times New Roman" w:cs="Times New Roman"/>
            <w:sz w:val="24"/>
            <w:szCs w:val="24"/>
          </w:rPr>
          <w:t>179</w:t>
        </w:r>
      </w:hyperlink>
      <w:r w:rsidRPr="00DF64FD">
        <w:rPr>
          <w:rFonts w:ascii="Times New Roman" w:hAnsi="Times New Roman" w:cs="Times New Roman"/>
          <w:sz w:val="24"/>
          <w:szCs w:val="24"/>
        </w:rPr>
        <w:t xml:space="preserve">, </w:t>
      </w:r>
      <w:hyperlink r:id="rId13" w:history="1">
        <w:r w:rsidRPr="00DF64FD">
          <w:rPr>
            <w:rFonts w:ascii="Times New Roman" w:hAnsi="Times New Roman" w:cs="Times New Roman"/>
            <w:sz w:val="24"/>
            <w:szCs w:val="24"/>
          </w:rPr>
          <w:t>180</w:t>
        </w:r>
      </w:hyperlink>
      <w:r w:rsidRPr="00DF64FD">
        <w:rPr>
          <w:rFonts w:ascii="Times New Roman" w:hAnsi="Times New Roman" w:cs="Times New Roman"/>
          <w:sz w:val="24"/>
          <w:szCs w:val="24"/>
        </w:rPr>
        <w:t xml:space="preserve"> Трудового кодекса Российской Федерации;</w:t>
      </w:r>
    </w:p>
    <w:p w:rsidR="00DF64FD" w:rsidRDefault="0027299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своевременно, не менее чем за три месяца, и в полном объеме представляет сведения о массовом высвобождении работников, сроках их осуществления, численности категорий работников, которых оно касается, в органы соответствующей службы занятости;</w:t>
      </w:r>
    </w:p>
    <w:p w:rsidR="00B54964" w:rsidRDefault="0027299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предупреждает каждого работника о предстоящем высвобождении не менее чем за два месяца под роспись.</w:t>
      </w:r>
    </w:p>
    <w:p w:rsidR="00637792"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3.3</w:t>
      </w:r>
      <w:r w:rsidR="00B54964" w:rsidRPr="00B54964">
        <w:rPr>
          <w:rFonts w:ascii="Times New Roman" w:hAnsi="Times New Roman" w:cs="Times New Roman"/>
          <w:sz w:val="24"/>
          <w:szCs w:val="24"/>
        </w:rPr>
        <w:t xml:space="preserve">. </w:t>
      </w:r>
      <w:r w:rsidR="0027299F" w:rsidRPr="00B54964">
        <w:rPr>
          <w:rFonts w:ascii="Times New Roman" w:hAnsi="Times New Roman" w:cs="Times New Roman"/>
          <w:sz w:val="24"/>
          <w:szCs w:val="24"/>
        </w:rPr>
        <w:t>В случае увольн</w:t>
      </w:r>
      <w:r w:rsidR="006D7F6E">
        <w:rPr>
          <w:rFonts w:ascii="Times New Roman" w:hAnsi="Times New Roman" w:cs="Times New Roman"/>
          <w:sz w:val="24"/>
          <w:szCs w:val="24"/>
        </w:rPr>
        <w:t>ения из У</w:t>
      </w:r>
      <w:r w:rsidR="00DE52B3">
        <w:rPr>
          <w:rFonts w:ascii="Times New Roman" w:hAnsi="Times New Roman" w:cs="Times New Roman"/>
          <w:sz w:val="24"/>
          <w:szCs w:val="24"/>
        </w:rPr>
        <w:t>чреждений</w:t>
      </w:r>
      <w:r w:rsidR="00B54964" w:rsidRPr="00B54964">
        <w:rPr>
          <w:rFonts w:ascii="Times New Roman" w:hAnsi="Times New Roman" w:cs="Times New Roman"/>
          <w:sz w:val="24"/>
          <w:szCs w:val="24"/>
        </w:rPr>
        <w:t xml:space="preserve">, </w:t>
      </w:r>
      <w:r w:rsidR="0027299F" w:rsidRPr="00B54964">
        <w:rPr>
          <w:rFonts w:ascii="Times New Roman" w:hAnsi="Times New Roman" w:cs="Times New Roman"/>
          <w:sz w:val="24"/>
          <w:szCs w:val="24"/>
        </w:rPr>
        <w:t xml:space="preserve">осуществлением мероприятий по сокращению численности или штата работников высвобождаемым работникам предоставляются льготы и компенсации в соответствии с </w:t>
      </w:r>
      <w:hyperlink r:id="rId14" w:history="1">
        <w:r w:rsidR="0027299F" w:rsidRPr="00B54964">
          <w:rPr>
            <w:rFonts w:ascii="Times New Roman" w:hAnsi="Times New Roman" w:cs="Times New Roman"/>
            <w:sz w:val="24"/>
            <w:szCs w:val="24"/>
          </w:rPr>
          <w:t>законодательством</w:t>
        </w:r>
      </w:hyperlink>
      <w:r w:rsidR="0027299F" w:rsidRPr="00B54964">
        <w:rPr>
          <w:rFonts w:ascii="Times New Roman" w:hAnsi="Times New Roman" w:cs="Times New Roman"/>
          <w:sz w:val="24"/>
          <w:szCs w:val="24"/>
        </w:rPr>
        <w:t xml:space="preserve"> Российской Федерации.</w:t>
      </w:r>
    </w:p>
    <w:p w:rsidR="00637792"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3.4</w:t>
      </w:r>
      <w:r w:rsidR="00637792">
        <w:rPr>
          <w:rFonts w:ascii="Times New Roman" w:hAnsi="Times New Roman" w:cs="Times New Roman"/>
          <w:sz w:val="24"/>
          <w:szCs w:val="24"/>
        </w:rPr>
        <w:t xml:space="preserve">. </w:t>
      </w:r>
      <w:r w:rsidR="0027299F">
        <w:rPr>
          <w:rFonts w:ascii="Times New Roman" w:hAnsi="Times New Roman" w:cs="Times New Roman"/>
          <w:sz w:val="24"/>
          <w:szCs w:val="24"/>
        </w:rPr>
        <w:t>Работнику, предупрежденному о предстоящем увольнении в связи с со</w:t>
      </w:r>
      <w:r w:rsidR="00B54964">
        <w:rPr>
          <w:rFonts w:ascii="Times New Roman" w:hAnsi="Times New Roman" w:cs="Times New Roman"/>
          <w:sz w:val="24"/>
          <w:szCs w:val="24"/>
        </w:rPr>
        <w:t>кращением численности или штата (через дополнительное соглашение или по заявлению)</w:t>
      </w:r>
      <w:r w:rsidR="0027299F">
        <w:rPr>
          <w:rFonts w:ascii="Times New Roman" w:hAnsi="Times New Roman" w:cs="Times New Roman"/>
          <w:sz w:val="24"/>
          <w:szCs w:val="24"/>
        </w:rPr>
        <w:t>, предоставляется время в течение рабочего дня для поиска работы, продолжительность которого определяется коллективным договором.</w:t>
      </w:r>
    </w:p>
    <w:p w:rsidR="00637792"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3.5</w:t>
      </w:r>
      <w:r w:rsidR="00637792">
        <w:rPr>
          <w:rFonts w:ascii="Times New Roman" w:hAnsi="Times New Roman" w:cs="Times New Roman"/>
          <w:sz w:val="24"/>
          <w:szCs w:val="24"/>
        </w:rPr>
        <w:t xml:space="preserve">. </w:t>
      </w:r>
      <w:r w:rsidR="0027299F">
        <w:rPr>
          <w:rFonts w:ascii="Times New Roman" w:hAnsi="Times New Roman" w:cs="Times New Roman"/>
          <w:sz w:val="24"/>
          <w:szCs w:val="24"/>
        </w:rPr>
        <w:t xml:space="preserve">В случае если в период предупреждения работников о предстоящем высвобождении увеличивается размер оплаты труда работников в целом по </w:t>
      </w:r>
      <w:r w:rsidR="009929C8">
        <w:rPr>
          <w:rFonts w:ascii="Times New Roman" w:hAnsi="Times New Roman" w:cs="Times New Roman"/>
          <w:sz w:val="24"/>
          <w:szCs w:val="24"/>
        </w:rPr>
        <w:t>Учреждению</w:t>
      </w:r>
      <w:r w:rsidR="0027299F">
        <w:rPr>
          <w:rFonts w:ascii="Times New Roman" w:hAnsi="Times New Roman" w:cs="Times New Roman"/>
          <w:sz w:val="24"/>
          <w:szCs w:val="24"/>
        </w:rPr>
        <w:t>, это увеличение распространяется и на высвобождаемых работников.</w:t>
      </w:r>
    </w:p>
    <w:p w:rsidR="00B84C1F" w:rsidRPr="00B84C1F" w:rsidRDefault="00B84C1F" w:rsidP="00AD367E">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3.6. </w:t>
      </w:r>
      <w:r w:rsidRPr="00B84C1F">
        <w:rPr>
          <w:rFonts w:ascii="Times New Roman" w:hAnsi="Times New Roman" w:cs="Times New Roman"/>
          <w:sz w:val="24"/>
          <w:szCs w:val="24"/>
        </w:rPr>
        <w:t xml:space="preserve">Работодатели </w:t>
      </w:r>
      <w:r>
        <w:rPr>
          <w:rFonts w:ascii="Times New Roman" w:hAnsi="Times New Roman" w:cs="Times New Roman"/>
          <w:sz w:val="24"/>
          <w:szCs w:val="24"/>
        </w:rPr>
        <w:t xml:space="preserve">Учреждений </w:t>
      </w:r>
      <w:r w:rsidRPr="00B84C1F">
        <w:rPr>
          <w:rFonts w:ascii="Times New Roman" w:hAnsi="Times New Roman" w:cs="Times New Roman"/>
          <w:sz w:val="24"/>
          <w:szCs w:val="24"/>
        </w:rPr>
        <w:t xml:space="preserve">проводят профессиональную подготовку, переподготовку и повышение квалификации работников за счет средств работодателя. Условия и порядок проведения профессиональной подготовки, переподготовки, и повышения квалификации определяются коллективным договором, соглашениями, трудовым договором. При направлении работодателем работников для повышения </w:t>
      </w:r>
      <w:r w:rsidRPr="00B84C1F">
        <w:rPr>
          <w:rFonts w:ascii="Times New Roman" w:hAnsi="Times New Roman" w:cs="Times New Roman"/>
          <w:sz w:val="24"/>
          <w:szCs w:val="24"/>
        </w:rPr>
        <w:lastRenderedPageBreak/>
        <w:t>квалификации с отрывом от работы за ними сохраняется средняя заработная плата по основному месту работы на весь период обучения.</w:t>
      </w:r>
    </w:p>
    <w:p w:rsidR="00B84C1F" w:rsidRDefault="00B84C1F" w:rsidP="00AD367E">
      <w:pPr>
        <w:autoSpaceDE w:val="0"/>
        <w:autoSpaceDN w:val="0"/>
        <w:adjustRightInd w:val="0"/>
        <w:spacing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3</w:t>
      </w:r>
      <w:r w:rsidRPr="00B84C1F">
        <w:rPr>
          <w:rFonts w:ascii="Times New Roman" w:hAnsi="Times New Roman" w:cs="Times New Roman"/>
          <w:sz w:val="24"/>
          <w:szCs w:val="24"/>
        </w:rPr>
        <w:t>.7. Работникам, совмещающим работу с обучением, предоставляются гарантии и компенсации, предусмотренные ст.173-174,176,177 Трудового кодекса Российской Федерации.</w:t>
      </w:r>
    </w:p>
    <w:p w:rsidR="00637792" w:rsidRDefault="00B84C1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3.8</w:t>
      </w:r>
      <w:r w:rsidR="00637792">
        <w:rPr>
          <w:rFonts w:ascii="Times New Roman" w:hAnsi="Times New Roman" w:cs="Times New Roman"/>
          <w:sz w:val="24"/>
          <w:szCs w:val="24"/>
        </w:rPr>
        <w:t xml:space="preserve">. </w:t>
      </w:r>
      <w:r w:rsidR="0027299F" w:rsidRPr="00637792">
        <w:rPr>
          <w:rFonts w:ascii="Times New Roman" w:hAnsi="Times New Roman" w:cs="Times New Roman"/>
          <w:sz w:val="24"/>
          <w:szCs w:val="24"/>
        </w:rPr>
        <w:t xml:space="preserve">Трудовым договором или коллективным договором могут быть предусмотрены случаи выплаты выходных пособий помимо случаев, предусмотренных Трудовым </w:t>
      </w:r>
      <w:hyperlink r:id="rId15" w:history="1">
        <w:r w:rsidR="0027299F" w:rsidRPr="00637792">
          <w:rPr>
            <w:rFonts w:ascii="Times New Roman" w:hAnsi="Times New Roman" w:cs="Times New Roman"/>
            <w:sz w:val="24"/>
            <w:szCs w:val="24"/>
          </w:rPr>
          <w:t>кодексом</w:t>
        </w:r>
      </w:hyperlink>
      <w:r w:rsidR="0027299F" w:rsidRPr="00637792">
        <w:rPr>
          <w:rFonts w:ascii="Times New Roman" w:hAnsi="Times New Roman" w:cs="Times New Roman"/>
          <w:sz w:val="24"/>
          <w:szCs w:val="24"/>
        </w:rPr>
        <w:t xml:space="preserve"> Российской Федерации, а также устанавливаться повышенный размер выходного пособия.</w:t>
      </w:r>
    </w:p>
    <w:p w:rsidR="00514845" w:rsidRPr="00501A8C" w:rsidRDefault="000B23B0"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4</w:t>
      </w:r>
      <w:r w:rsidR="00514845" w:rsidRPr="00501A8C">
        <w:rPr>
          <w:rFonts w:ascii="Times New Roman" w:hAnsi="Times New Roman" w:cs="Times New Roman"/>
          <w:sz w:val="24"/>
          <w:szCs w:val="24"/>
        </w:rPr>
        <w:t xml:space="preserve"> Оплата труда</w:t>
      </w:r>
    </w:p>
    <w:p w:rsidR="00514845" w:rsidRPr="00501A8C" w:rsidRDefault="00514845" w:rsidP="00AD367E">
      <w:pPr>
        <w:autoSpaceDE w:val="0"/>
        <w:autoSpaceDN w:val="0"/>
        <w:adjustRightInd w:val="0"/>
        <w:spacing w:after="0" w:line="360" w:lineRule="auto"/>
        <w:jc w:val="both"/>
        <w:rPr>
          <w:rFonts w:ascii="Times New Roman" w:hAnsi="Times New Roman" w:cs="Times New Roman"/>
          <w:sz w:val="24"/>
          <w:szCs w:val="24"/>
        </w:rPr>
      </w:pPr>
    </w:p>
    <w:p w:rsidR="00FC7569" w:rsidRDefault="000B23B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CF5A4A" w:rsidRPr="00501A8C">
        <w:rPr>
          <w:rFonts w:ascii="Times New Roman" w:hAnsi="Times New Roman" w:cs="Times New Roman"/>
          <w:sz w:val="24"/>
          <w:szCs w:val="24"/>
        </w:rPr>
        <w:t>.1. Опл</w:t>
      </w:r>
      <w:r w:rsidR="006D7F6E">
        <w:rPr>
          <w:rFonts w:ascii="Times New Roman" w:hAnsi="Times New Roman" w:cs="Times New Roman"/>
          <w:sz w:val="24"/>
          <w:szCs w:val="24"/>
        </w:rPr>
        <w:t>ата труда работников У</w:t>
      </w:r>
      <w:r w:rsidR="00A8207B">
        <w:rPr>
          <w:rFonts w:ascii="Times New Roman" w:hAnsi="Times New Roman" w:cs="Times New Roman"/>
          <w:sz w:val="24"/>
          <w:szCs w:val="24"/>
        </w:rPr>
        <w:t xml:space="preserve">чреждений </w:t>
      </w:r>
      <w:r w:rsidR="00CF5A4A" w:rsidRPr="00501A8C">
        <w:rPr>
          <w:rFonts w:ascii="Times New Roman" w:hAnsi="Times New Roman" w:cs="Times New Roman"/>
          <w:sz w:val="24"/>
          <w:szCs w:val="24"/>
        </w:rPr>
        <w:t>устанавливается коллективным договором, локальными нормативными актами в соответствии с трудовым законодательством, иными нормативными правовыми актами Российской Федерации, со</w:t>
      </w:r>
      <w:r w:rsidR="00F97EED">
        <w:rPr>
          <w:rFonts w:ascii="Times New Roman" w:hAnsi="Times New Roman" w:cs="Times New Roman"/>
          <w:sz w:val="24"/>
          <w:szCs w:val="24"/>
        </w:rPr>
        <w:t>держащими нормы трудового права,</w:t>
      </w:r>
      <w:r w:rsidR="004713D5">
        <w:rPr>
          <w:rFonts w:ascii="Times New Roman" w:hAnsi="Times New Roman" w:cs="Times New Roman"/>
          <w:sz w:val="24"/>
          <w:szCs w:val="24"/>
        </w:rPr>
        <w:t xml:space="preserve"> в том числе в соответствии  с Положением</w:t>
      </w:r>
      <w:r w:rsidR="00F97EED">
        <w:rPr>
          <w:rFonts w:ascii="Times New Roman" w:hAnsi="Times New Roman" w:cs="Times New Roman"/>
          <w:sz w:val="24"/>
          <w:szCs w:val="24"/>
        </w:rPr>
        <w:t xml:space="preserve"> об оплате труда работников муниципальных </w:t>
      </w:r>
      <w:r w:rsidR="004713D5">
        <w:rPr>
          <w:rFonts w:ascii="Times New Roman" w:hAnsi="Times New Roman" w:cs="Times New Roman"/>
          <w:sz w:val="24"/>
          <w:szCs w:val="24"/>
        </w:rPr>
        <w:t xml:space="preserve">автономных </w:t>
      </w:r>
      <w:r w:rsidR="00384E39">
        <w:rPr>
          <w:rFonts w:ascii="Times New Roman" w:hAnsi="Times New Roman" w:cs="Times New Roman"/>
          <w:sz w:val="24"/>
          <w:szCs w:val="24"/>
        </w:rPr>
        <w:t xml:space="preserve">и </w:t>
      </w:r>
      <w:r w:rsidR="004713D5">
        <w:rPr>
          <w:rFonts w:ascii="Times New Roman" w:hAnsi="Times New Roman" w:cs="Times New Roman"/>
          <w:sz w:val="24"/>
          <w:szCs w:val="24"/>
        </w:rPr>
        <w:t>бюджетны</w:t>
      </w:r>
      <w:r w:rsidR="00F97EED">
        <w:rPr>
          <w:rFonts w:ascii="Times New Roman" w:hAnsi="Times New Roman" w:cs="Times New Roman"/>
          <w:sz w:val="24"/>
          <w:szCs w:val="24"/>
        </w:rPr>
        <w:t>х учреждений сферы культуры и искусства</w:t>
      </w:r>
      <w:r w:rsidR="004713D5">
        <w:rPr>
          <w:rFonts w:ascii="Times New Roman" w:hAnsi="Times New Roman" w:cs="Times New Roman"/>
          <w:sz w:val="24"/>
          <w:szCs w:val="24"/>
        </w:rPr>
        <w:t xml:space="preserve">, </w:t>
      </w:r>
      <w:r w:rsidR="00F97EED">
        <w:rPr>
          <w:rFonts w:ascii="Times New Roman" w:hAnsi="Times New Roman" w:cs="Times New Roman"/>
          <w:sz w:val="24"/>
          <w:szCs w:val="24"/>
        </w:rPr>
        <w:t>утвержденным Решением совета народных депутатов города Фокино</w:t>
      </w:r>
      <w:r w:rsidR="00FC7569">
        <w:rPr>
          <w:rFonts w:ascii="Times New Roman" w:hAnsi="Times New Roman" w:cs="Times New Roman"/>
          <w:sz w:val="24"/>
          <w:szCs w:val="24"/>
        </w:rPr>
        <w:t>.</w:t>
      </w:r>
    </w:p>
    <w:p w:rsidR="002A3015" w:rsidRPr="00501A8C" w:rsidRDefault="000B23B0" w:rsidP="00AD367E">
      <w:pPr>
        <w:autoSpaceDE w:val="0"/>
        <w:autoSpaceDN w:val="0"/>
        <w:adjustRightInd w:val="0"/>
        <w:spacing w:after="0" w:line="360" w:lineRule="auto"/>
        <w:ind w:firstLine="709"/>
        <w:jc w:val="both"/>
        <w:rPr>
          <w:rFonts w:ascii="Times New Roman" w:hAnsi="Times New Roman" w:cs="Times New Roman"/>
          <w:sz w:val="24"/>
          <w:szCs w:val="24"/>
        </w:rPr>
      </w:pPr>
      <w:r w:rsidRPr="00F55635">
        <w:rPr>
          <w:rFonts w:ascii="Times New Roman" w:hAnsi="Times New Roman" w:cs="Times New Roman"/>
          <w:sz w:val="24"/>
          <w:szCs w:val="24"/>
        </w:rPr>
        <w:t>4.2. Заработная плата работников</w:t>
      </w:r>
      <w:r w:rsidR="002A3015" w:rsidRPr="00F55635">
        <w:rPr>
          <w:rFonts w:ascii="Times New Roman" w:hAnsi="Times New Roman" w:cs="Times New Roman"/>
          <w:sz w:val="24"/>
          <w:szCs w:val="24"/>
        </w:rPr>
        <w:t xml:space="preserve">, устанавливаемая в соответствии с новой системой оплаты труда, не может быть меньше заработной платы, выплачиваемой работникам в соответствии с трудовым договором до введении новой системы оплаты труда, при условии сохранения объема должностных обязанностей </w:t>
      </w:r>
      <w:r w:rsidRPr="00F55635">
        <w:rPr>
          <w:rFonts w:ascii="Times New Roman" w:hAnsi="Times New Roman" w:cs="Times New Roman"/>
          <w:sz w:val="24"/>
          <w:szCs w:val="24"/>
        </w:rPr>
        <w:t xml:space="preserve">работников </w:t>
      </w:r>
      <w:r w:rsidR="002A3015" w:rsidRPr="00F55635">
        <w:rPr>
          <w:rFonts w:ascii="Times New Roman" w:hAnsi="Times New Roman" w:cs="Times New Roman"/>
          <w:sz w:val="24"/>
          <w:szCs w:val="24"/>
        </w:rPr>
        <w:t>и выполнении ими работ той же квалификации.</w:t>
      </w:r>
    </w:p>
    <w:p w:rsidR="00CF5A4A" w:rsidRPr="00501A8C" w:rsidRDefault="000B23B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2A3015">
        <w:rPr>
          <w:rFonts w:ascii="Times New Roman" w:hAnsi="Times New Roman" w:cs="Times New Roman"/>
          <w:sz w:val="24"/>
          <w:szCs w:val="24"/>
        </w:rPr>
        <w:t>.3</w:t>
      </w:r>
      <w:r w:rsidR="00CF5A4A" w:rsidRPr="00501A8C">
        <w:rPr>
          <w:rFonts w:ascii="Times New Roman" w:hAnsi="Times New Roman" w:cs="Times New Roman"/>
          <w:sz w:val="24"/>
          <w:szCs w:val="24"/>
        </w:rPr>
        <w:t>. Работодатели обеспечивают:</w:t>
      </w:r>
    </w:p>
    <w:p w:rsidR="00514845" w:rsidRPr="00501A8C" w:rsidRDefault="000B23B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514845" w:rsidRPr="00501A8C">
        <w:rPr>
          <w:rFonts w:ascii="Times New Roman" w:hAnsi="Times New Roman" w:cs="Times New Roman"/>
          <w:sz w:val="24"/>
          <w:szCs w:val="24"/>
        </w:rPr>
        <w:t>.</w:t>
      </w:r>
      <w:r w:rsidR="002A3015">
        <w:rPr>
          <w:rFonts w:ascii="Times New Roman" w:hAnsi="Times New Roman" w:cs="Times New Roman"/>
          <w:sz w:val="24"/>
          <w:szCs w:val="24"/>
        </w:rPr>
        <w:t>3</w:t>
      </w:r>
      <w:r w:rsidR="00514845" w:rsidRPr="00501A8C">
        <w:rPr>
          <w:rFonts w:ascii="Times New Roman" w:hAnsi="Times New Roman" w:cs="Times New Roman"/>
          <w:sz w:val="24"/>
          <w:szCs w:val="24"/>
        </w:rPr>
        <w:t>.1. Дифференциацию оплаты труда работников, выполняющих работы различной сложности, на основе оценки сложности труда работников, оптимизации структуры заработной платы и штатной численности работников.</w:t>
      </w:r>
    </w:p>
    <w:p w:rsidR="000B23B0" w:rsidRDefault="00734833" w:rsidP="00AD367E">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B23B0">
        <w:rPr>
          <w:rFonts w:ascii="Times New Roman" w:hAnsi="Times New Roman" w:cs="Times New Roman"/>
          <w:sz w:val="24"/>
          <w:szCs w:val="24"/>
        </w:rPr>
        <w:t>4</w:t>
      </w:r>
      <w:r w:rsidR="00514845">
        <w:rPr>
          <w:rFonts w:ascii="Times New Roman" w:hAnsi="Times New Roman" w:cs="Times New Roman"/>
          <w:sz w:val="24"/>
          <w:szCs w:val="24"/>
        </w:rPr>
        <w:t>.</w:t>
      </w:r>
      <w:r w:rsidR="002A3015">
        <w:rPr>
          <w:rFonts w:ascii="Times New Roman" w:hAnsi="Times New Roman" w:cs="Times New Roman"/>
          <w:sz w:val="24"/>
          <w:szCs w:val="24"/>
        </w:rPr>
        <w:t>3</w:t>
      </w:r>
      <w:r w:rsidR="00514845">
        <w:rPr>
          <w:rFonts w:ascii="Times New Roman" w:hAnsi="Times New Roman" w:cs="Times New Roman"/>
          <w:sz w:val="24"/>
          <w:szCs w:val="24"/>
        </w:rPr>
        <w:t>.</w:t>
      </w:r>
      <w:r w:rsidR="002A3015">
        <w:rPr>
          <w:rFonts w:ascii="Times New Roman" w:hAnsi="Times New Roman" w:cs="Times New Roman"/>
          <w:sz w:val="24"/>
          <w:szCs w:val="24"/>
        </w:rPr>
        <w:t>2</w:t>
      </w:r>
      <w:r w:rsidR="00514845">
        <w:rPr>
          <w:rFonts w:ascii="Times New Roman" w:hAnsi="Times New Roman" w:cs="Times New Roman"/>
          <w:sz w:val="24"/>
          <w:szCs w:val="24"/>
        </w:rPr>
        <w:t>. Оплату труда работников, занятых на работах с вредными и (или) опасными и иными особыми условиями труда, в повышенном размере по сравнению с оплатой труда, установленной для различных видов работ с нормальными условиями труда, в соответствии с трудовым законодательством Российской Федерации, иными нормативными правовыми актами, содержащими нормы трудового права.</w:t>
      </w:r>
    </w:p>
    <w:p w:rsidR="00514845" w:rsidRDefault="00D81CE1" w:rsidP="00AD367E">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B23B0">
        <w:rPr>
          <w:rFonts w:ascii="Times New Roman" w:hAnsi="Times New Roman" w:cs="Times New Roman"/>
          <w:sz w:val="24"/>
          <w:szCs w:val="24"/>
        </w:rPr>
        <w:t xml:space="preserve">   4</w:t>
      </w:r>
      <w:r w:rsidR="002A3015">
        <w:rPr>
          <w:rFonts w:ascii="Times New Roman" w:hAnsi="Times New Roman" w:cs="Times New Roman"/>
          <w:sz w:val="24"/>
          <w:szCs w:val="24"/>
        </w:rPr>
        <w:t>.3</w:t>
      </w:r>
      <w:r w:rsidR="00514845">
        <w:rPr>
          <w:rFonts w:ascii="Times New Roman" w:hAnsi="Times New Roman" w:cs="Times New Roman"/>
          <w:sz w:val="24"/>
          <w:szCs w:val="24"/>
        </w:rPr>
        <w:t>.</w:t>
      </w:r>
      <w:r w:rsidR="002A3015">
        <w:rPr>
          <w:rFonts w:ascii="Times New Roman" w:hAnsi="Times New Roman" w:cs="Times New Roman"/>
          <w:sz w:val="24"/>
          <w:szCs w:val="24"/>
        </w:rPr>
        <w:t>3</w:t>
      </w:r>
      <w:r w:rsidR="00514845">
        <w:rPr>
          <w:rFonts w:ascii="Times New Roman" w:hAnsi="Times New Roman" w:cs="Times New Roman"/>
          <w:sz w:val="24"/>
          <w:szCs w:val="24"/>
        </w:rPr>
        <w:t>. Оплату за работу в ночное время (с 22 часов до 6 часов) в повышенном размере, не менее 20% часовой тарифной ставки (оклада, должностного оклада) за каждый час работы в ночное время.</w:t>
      </w:r>
    </w:p>
    <w:p w:rsidR="00514845" w:rsidRDefault="00D81CE1"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4845">
        <w:rPr>
          <w:rFonts w:ascii="Times New Roman" w:hAnsi="Times New Roman" w:cs="Times New Roman"/>
          <w:sz w:val="24"/>
          <w:szCs w:val="24"/>
        </w:rPr>
        <w:t xml:space="preserve">Конкретные размеры повышения оплаты труда за работу в ночное время устанавливаются коллективным договором, локальным нормативным актом, принимаемыми с учетом мнения </w:t>
      </w:r>
      <w:r w:rsidR="00280902">
        <w:rPr>
          <w:rFonts w:ascii="Times New Roman" w:hAnsi="Times New Roman" w:cs="Times New Roman"/>
          <w:sz w:val="24"/>
          <w:szCs w:val="24"/>
        </w:rPr>
        <w:t>представительного органа работников</w:t>
      </w:r>
      <w:r w:rsidR="00FF2962">
        <w:rPr>
          <w:rFonts w:ascii="Times New Roman" w:hAnsi="Times New Roman" w:cs="Times New Roman"/>
          <w:sz w:val="24"/>
          <w:szCs w:val="24"/>
        </w:rPr>
        <w:t xml:space="preserve"> </w:t>
      </w:r>
      <w:r w:rsidR="00280902">
        <w:rPr>
          <w:rFonts w:ascii="Times New Roman" w:hAnsi="Times New Roman" w:cs="Times New Roman"/>
          <w:sz w:val="24"/>
          <w:szCs w:val="24"/>
        </w:rPr>
        <w:t>Учреждения</w:t>
      </w:r>
      <w:r w:rsidR="00514845">
        <w:rPr>
          <w:rFonts w:ascii="Times New Roman" w:hAnsi="Times New Roman" w:cs="Times New Roman"/>
          <w:sz w:val="24"/>
          <w:szCs w:val="24"/>
        </w:rPr>
        <w:t xml:space="preserve"> </w:t>
      </w:r>
      <w:r w:rsidR="00280902">
        <w:rPr>
          <w:rFonts w:ascii="Times New Roman" w:hAnsi="Times New Roman" w:cs="Times New Roman"/>
          <w:sz w:val="24"/>
          <w:szCs w:val="24"/>
        </w:rPr>
        <w:t>т</w:t>
      </w:r>
      <w:r w:rsidR="00514845">
        <w:rPr>
          <w:rFonts w:ascii="Times New Roman" w:hAnsi="Times New Roman" w:cs="Times New Roman"/>
          <w:sz w:val="24"/>
          <w:szCs w:val="24"/>
        </w:rPr>
        <w:t>рудовы</w:t>
      </w:r>
      <w:r w:rsidR="00280902">
        <w:rPr>
          <w:rFonts w:ascii="Times New Roman" w:hAnsi="Times New Roman" w:cs="Times New Roman"/>
          <w:sz w:val="24"/>
          <w:szCs w:val="24"/>
        </w:rPr>
        <w:t>м</w:t>
      </w:r>
      <w:r w:rsidR="00514845">
        <w:rPr>
          <w:rFonts w:ascii="Times New Roman" w:hAnsi="Times New Roman" w:cs="Times New Roman"/>
          <w:sz w:val="24"/>
          <w:szCs w:val="24"/>
        </w:rPr>
        <w:t xml:space="preserve"> договором.</w:t>
      </w:r>
    </w:p>
    <w:p w:rsidR="00D750DA" w:rsidRPr="00DA6D70" w:rsidRDefault="00D81CE1" w:rsidP="00D750DA">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27AEB">
        <w:rPr>
          <w:rFonts w:ascii="Times New Roman" w:hAnsi="Times New Roman" w:cs="Times New Roman"/>
          <w:sz w:val="24"/>
          <w:szCs w:val="24"/>
        </w:rPr>
        <w:t xml:space="preserve">  </w:t>
      </w:r>
      <w:r w:rsidR="00D750DA">
        <w:rPr>
          <w:rFonts w:ascii="Times New Roman" w:hAnsi="Times New Roman" w:cs="Times New Roman"/>
          <w:sz w:val="24"/>
          <w:szCs w:val="24"/>
        </w:rPr>
        <w:t>4.3.4. Работникам при совмещении</w:t>
      </w:r>
      <w:r w:rsidR="00D750DA" w:rsidRPr="00DA6D70">
        <w:rPr>
          <w:rFonts w:ascii="Times New Roman" w:hAnsi="Times New Roman" w:cs="Times New Roman"/>
          <w:sz w:val="24"/>
          <w:szCs w:val="24"/>
        </w:rPr>
        <w:t xml:space="preserve">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r w:rsidR="00D750DA">
        <w:rPr>
          <w:rFonts w:ascii="Times New Roman" w:hAnsi="Times New Roman" w:cs="Times New Roman"/>
          <w:sz w:val="24"/>
          <w:szCs w:val="24"/>
        </w:rPr>
        <w:t>производится доплата в соответствии со статьей 151 Трудового кодекса Российской Федерации.</w:t>
      </w:r>
    </w:p>
    <w:p w:rsidR="00D750DA" w:rsidRDefault="00D81CE1" w:rsidP="00D750DA">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750DA" w:rsidRPr="00DA6D70">
        <w:rPr>
          <w:rFonts w:ascii="Times New Roman" w:hAnsi="Times New Roman" w:cs="Times New Roman"/>
          <w:sz w:val="24"/>
          <w:szCs w:val="24"/>
        </w:rPr>
        <w:t xml:space="preserve">Размер доплаты </w:t>
      </w:r>
      <w:r w:rsidR="00D750DA">
        <w:rPr>
          <w:rFonts w:ascii="Times New Roman" w:hAnsi="Times New Roman" w:cs="Times New Roman"/>
          <w:sz w:val="24"/>
          <w:szCs w:val="24"/>
        </w:rPr>
        <w:t xml:space="preserve">и срок, на который она </w:t>
      </w:r>
      <w:r w:rsidR="00D750DA" w:rsidRPr="00DA6D70">
        <w:rPr>
          <w:rFonts w:ascii="Times New Roman" w:hAnsi="Times New Roman" w:cs="Times New Roman"/>
          <w:sz w:val="24"/>
          <w:szCs w:val="24"/>
        </w:rPr>
        <w:t>устанавливается</w:t>
      </w:r>
      <w:r w:rsidR="00D750DA">
        <w:rPr>
          <w:rFonts w:ascii="Times New Roman" w:hAnsi="Times New Roman" w:cs="Times New Roman"/>
          <w:sz w:val="24"/>
          <w:szCs w:val="24"/>
        </w:rPr>
        <w:t>, определяются</w:t>
      </w:r>
      <w:r w:rsidR="00D750DA" w:rsidRPr="00DA6D70">
        <w:rPr>
          <w:rFonts w:ascii="Times New Roman" w:hAnsi="Times New Roman" w:cs="Times New Roman"/>
          <w:sz w:val="24"/>
          <w:szCs w:val="24"/>
        </w:rPr>
        <w:t xml:space="preserve"> по соглашению сторон трудового договора с учетом содержания и (или) объема дополнительной работы.</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13EB4">
        <w:rPr>
          <w:rFonts w:ascii="Times New Roman" w:hAnsi="Times New Roman" w:cs="Times New Roman"/>
          <w:sz w:val="24"/>
          <w:szCs w:val="24"/>
        </w:rPr>
        <w:t xml:space="preserve">4.3.5. </w:t>
      </w:r>
      <w:r w:rsidR="00913EB4" w:rsidRPr="00DA6D70">
        <w:rPr>
          <w:rFonts w:ascii="Times New Roman" w:hAnsi="Times New Roman" w:cs="Times New Roman"/>
          <w:sz w:val="24"/>
          <w:szCs w:val="24"/>
        </w:rPr>
        <w:t xml:space="preserve">Оплата работы работников </w:t>
      </w:r>
      <w:r w:rsidR="00913EB4">
        <w:rPr>
          <w:rFonts w:ascii="Times New Roman" w:hAnsi="Times New Roman" w:cs="Times New Roman"/>
          <w:sz w:val="24"/>
          <w:szCs w:val="24"/>
        </w:rPr>
        <w:t>У</w:t>
      </w:r>
      <w:r w:rsidR="00913EB4" w:rsidRPr="00DA6D70">
        <w:rPr>
          <w:rFonts w:ascii="Times New Roman" w:hAnsi="Times New Roman" w:cs="Times New Roman"/>
          <w:sz w:val="24"/>
          <w:szCs w:val="24"/>
        </w:rPr>
        <w:t>чреждений в выходной или нерабочий праздничный день производится не менее чем в двойном размере.</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13EB4" w:rsidRPr="00DA6D70">
        <w:rPr>
          <w:rFonts w:ascii="Times New Roman" w:hAnsi="Times New Roman" w:cs="Times New Roman"/>
          <w:sz w:val="24"/>
          <w:szCs w:val="24"/>
        </w:rPr>
        <w:t>Для работников, получающих оклад (должностной оклад), оплата работы в выходные, нерабочие (праздничные) дни составляет:</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13EB4" w:rsidRPr="00DA6D70">
        <w:rPr>
          <w:rFonts w:ascii="Times New Roman" w:hAnsi="Times New Roman" w:cs="Times New Roman"/>
          <w:sz w:val="24"/>
          <w:szCs w:val="24"/>
        </w:rPr>
        <w:t>не менее одинарной части оклада (должностного оклада) за день или час работы</w:t>
      </w:r>
      <w:r w:rsidR="00E34550">
        <w:rPr>
          <w:rFonts w:ascii="Times New Roman" w:hAnsi="Times New Roman" w:cs="Times New Roman"/>
          <w:sz w:val="24"/>
          <w:szCs w:val="24"/>
        </w:rPr>
        <w:t xml:space="preserve"> сверх оклада (должностного оклада)</w:t>
      </w:r>
      <w:r w:rsidR="00913EB4" w:rsidRPr="00DA6D70">
        <w:rPr>
          <w:rFonts w:ascii="Times New Roman" w:hAnsi="Times New Roman" w:cs="Times New Roman"/>
          <w:sz w:val="24"/>
          <w:szCs w:val="24"/>
        </w:rPr>
        <w:t>, если работа в выходной или нерабочий праздничный день производилась в пределах месячной нормы рабочего времени;</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13EB4" w:rsidRPr="00DA6D70">
        <w:rPr>
          <w:rFonts w:ascii="Times New Roman" w:hAnsi="Times New Roman" w:cs="Times New Roman"/>
          <w:sz w:val="24"/>
          <w:szCs w:val="24"/>
        </w:rPr>
        <w:t>не менее двойной части оклада (должностного оклада) за день или час работы</w:t>
      </w:r>
      <w:r w:rsidR="006B7B48">
        <w:rPr>
          <w:rFonts w:ascii="Times New Roman" w:hAnsi="Times New Roman" w:cs="Times New Roman"/>
          <w:sz w:val="24"/>
          <w:szCs w:val="24"/>
        </w:rPr>
        <w:t xml:space="preserve"> </w:t>
      </w:r>
      <w:r w:rsidR="006B7B48" w:rsidRPr="00DA6D70">
        <w:rPr>
          <w:rFonts w:ascii="Times New Roman" w:hAnsi="Times New Roman" w:cs="Times New Roman"/>
          <w:sz w:val="24"/>
          <w:szCs w:val="24"/>
        </w:rPr>
        <w:t>сверх оклада (должностного оклада)</w:t>
      </w:r>
      <w:r w:rsidR="00913EB4" w:rsidRPr="00DA6D70">
        <w:rPr>
          <w:rFonts w:ascii="Times New Roman" w:hAnsi="Times New Roman" w:cs="Times New Roman"/>
          <w:sz w:val="24"/>
          <w:szCs w:val="24"/>
        </w:rPr>
        <w:t>, если работа производилась сверх месячной нормы рабочего времени.</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bookmarkStart w:id="0" w:name="Par135"/>
      <w:bookmarkEnd w:id="0"/>
      <w:r>
        <w:rPr>
          <w:rFonts w:ascii="Times New Roman" w:hAnsi="Times New Roman" w:cs="Times New Roman"/>
          <w:sz w:val="24"/>
          <w:szCs w:val="24"/>
        </w:rPr>
        <w:t xml:space="preserve">   </w:t>
      </w:r>
      <w:r w:rsidR="00913EB4" w:rsidRPr="00DA6D70">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913EB4" w:rsidRPr="00DA6D70" w:rsidRDefault="00D81CE1" w:rsidP="00913EB4">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13EB4" w:rsidRPr="00DA6D70">
        <w:rPr>
          <w:rFonts w:ascii="Times New Roman" w:hAnsi="Times New Roman" w:cs="Times New Roman"/>
          <w:sz w:val="24"/>
          <w:szCs w:val="24"/>
        </w:rPr>
        <w:t xml:space="preserve">Оплата сверхурочной работы производится в соответствии с Трудовым </w:t>
      </w:r>
      <w:hyperlink r:id="rId16" w:history="1">
        <w:r w:rsidR="00913EB4" w:rsidRPr="00DA6D70">
          <w:rPr>
            <w:rFonts w:ascii="Times New Roman" w:hAnsi="Times New Roman" w:cs="Times New Roman"/>
            <w:sz w:val="24"/>
            <w:szCs w:val="24"/>
          </w:rPr>
          <w:t>кодексом</w:t>
        </w:r>
      </w:hyperlink>
      <w:r w:rsidR="00913EB4" w:rsidRPr="00DA6D70">
        <w:rPr>
          <w:rFonts w:ascii="Times New Roman" w:hAnsi="Times New Roman" w:cs="Times New Roman"/>
          <w:sz w:val="24"/>
          <w:szCs w:val="24"/>
        </w:rPr>
        <w:t xml:space="preserve"> Российской Федерации.</w:t>
      </w:r>
    </w:p>
    <w:p w:rsidR="00514845" w:rsidRDefault="00335E9C"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2A3015">
        <w:rPr>
          <w:rFonts w:ascii="Times New Roman" w:hAnsi="Times New Roman" w:cs="Times New Roman"/>
          <w:sz w:val="24"/>
          <w:szCs w:val="24"/>
        </w:rPr>
        <w:t>.3.</w:t>
      </w:r>
      <w:r w:rsidR="00695E9F">
        <w:rPr>
          <w:rFonts w:ascii="Times New Roman" w:hAnsi="Times New Roman" w:cs="Times New Roman"/>
          <w:sz w:val="24"/>
          <w:szCs w:val="24"/>
        </w:rPr>
        <w:t>6</w:t>
      </w:r>
      <w:r w:rsidR="002A3015">
        <w:rPr>
          <w:rFonts w:ascii="Times New Roman" w:hAnsi="Times New Roman" w:cs="Times New Roman"/>
          <w:sz w:val="24"/>
          <w:szCs w:val="24"/>
        </w:rPr>
        <w:t xml:space="preserve">. Размеры окладов (должностных окладов), ставок заработной платы работникам устанавливаются руководителем </w:t>
      </w:r>
      <w:r w:rsidR="006D7F6E">
        <w:rPr>
          <w:rFonts w:ascii="Times New Roman" w:hAnsi="Times New Roman" w:cs="Times New Roman"/>
          <w:sz w:val="24"/>
          <w:szCs w:val="24"/>
        </w:rPr>
        <w:t>Учреждения</w:t>
      </w:r>
      <w:r w:rsidR="002A3015">
        <w:rPr>
          <w:rFonts w:ascii="Times New Roman" w:hAnsi="Times New Roman" w:cs="Times New Roman"/>
          <w:sz w:val="24"/>
          <w:szCs w:val="24"/>
        </w:rPr>
        <w:t xml:space="preserve">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2A3015" w:rsidRDefault="00960FF7"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4.3.</w:t>
      </w:r>
      <w:r w:rsidR="00695E9F">
        <w:rPr>
          <w:rFonts w:ascii="Times New Roman" w:hAnsi="Times New Roman" w:cs="Times New Roman"/>
          <w:sz w:val="24"/>
          <w:szCs w:val="24"/>
        </w:rPr>
        <w:t>7</w:t>
      </w:r>
      <w:r w:rsidR="002A3015">
        <w:rPr>
          <w:rFonts w:ascii="Times New Roman" w:hAnsi="Times New Roman" w:cs="Times New Roman"/>
          <w:sz w:val="24"/>
          <w:szCs w:val="24"/>
        </w:rPr>
        <w:t xml:space="preserve">. Размер минимальной заработной платы для работников, полностью отработавших месячную норму рабочего времени и выполнивших нормы труда, </w:t>
      </w:r>
      <w:r w:rsidR="002A3015">
        <w:rPr>
          <w:rFonts w:ascii="Times New Roman" w:hAnsi="Times New Roman" w:cs="Times New Roman"/>
          <w:sz w:val="24"/>
          <w:szCs w:val="24"/>
        </w:rPr>
        <w:lastRenderedPageBreak/>
        <w:t>устанавливается региональным соглашением о минимальной заработной плате на территории Брянской области на соответствующий год.</w:t>
      </w:r>
    </w:p>
    <w:p w:rsidR="006F7D6F" w:rsidRDefault="00960FF7"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4.3.</w:t>
      </w:r>
      <w:r w:rsidR="00695E9F">
        <w:rPr>
          <w:rFonts w:ascii="Times New Roman" w:hAnsi="Times New Roman" w:cs="Times New Roman"/>
          <w:sz w:val="24"/>
          <w:szCs w:val="24"/>
        </w:rPr>
        <w:t>8</w:t>
      </w:r>
      <w:r w:rsidR="006F7D6F">
        <w:rPr>
          <w:rFonts w:ascii="Times New Roman" w:hAnsi="Times New Roman" w:cs="Times New Roman"/>
          <w:sz w:val="24"/>
          <w:szCs w:val="24"/>
        </w:rPr>
        <w:t>. Оплата отпуска работникам производится не позднее, чем за 3 дня до его начала.</w:t>
      </w:r>
    </w:p>
    <w:p w:rsidR="006F1E50" w:rsidRDefault="006F7D6F"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5</w:t>
      </w:r>
      <w:r w:rsidR="006F1E50">
        <w:rPr>
          <w:rFonts w:ascii="Times New Roman" w:hAnsi="Times New Roman" w:cs="Times New Roman"/>
          <w:sz w:val="24"/>
          <w:szCs w:val="24"/>
        </w:rPr>
        <w:t xml:space="preserve"> Режим труда и отдыха</w:t>
      </w:r>
    </w:p>
    <w:p w:rsidR="006F1E50" w:rsidRDefault="006F1E50" w:rsidP="00AD367E">
      <w:pPr>
        <w:autoSpaceDE w:val="0"/>
        <w:autoSpaceDN w:val="0"/>
        <w:adjustRightInd w:val="0"/>
        <w:spacing w:after="0" w:line="360" w:lineRule="auto"/>
        <w:jc w:val="both"/>
        <w:rPr>
          <w:rFonts w:ascii="Times New Roman" w:hAnsi="Times New Roman" w:cs="Times New Roman"/>
          <w:sz w:val="24"/>
          <w:szCs w:val="24"/>
        </w:rPr>
      </w:pPr>
    </w:p>
    <w:p w:rsidR="00D32977" w:rsidRDefault="006F7D6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sidR="006F1E50">
        <w:rPr>
          <w:rFonts w:ascii="Times New Roman" w:hAnsi="Times New Roman" w:cs="Times New Roman"/>
          <w:sz w:val="24"/>
          <w:szCs w:val="24"/>
        </w:rPr>
        <w:t xml:space="preserve">.1. </w:t>
      </w:r>
      <w:r w:rsidR="00D32977">
        <w:rPr>
          <w:rFonts w:ascii="Times New Roman" w:hAnsi="Times New Roman" w:cs="Times New Roman"/>
          <w:sz w:val="24"/>
          <w:szCs w:val="24"/>
        </w:rPr>
        <w:t>Стороны считают:</w:t>
      </w:r>
    </w:p>
    <w:p w:rsidR="006F1E50" w:rsidRDefault="006F7D6F"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sidR="00D32977">
        <w:rPr>
          <w:rFonts w:ascii="Times New Roman" w:hAnsi="Times New Roman" w:cs="Times New Roman"/>
          <w:sz w:val="24"/>
          <w:szCs w:val="24"/>
        </w:rPr>
        <w:t>.1.1.</w:t>
      </w:r>
      <w:r w:rsidR="006D7F6E">
        <w:rPr>
          <w:rFonts w:ascii="Times New Roman" w:hAnsi="Times New Roman" w:cs="Times New Roman"/>
          <w:sz w:val="24"/>
          <w:szCs w:val="24"/>
        </w:rPr>
        <w:t>Режим рабочего времени в У</w:t>
      </w:r>
      <w:r w:rsidR="006F1E50">
        <w:rPr>
          <w:rFonts w:ascii="Times New Roman" w:hAnsi="Times New Roman" w:cs="Times New Roman"/>
          <w:sz w:val="24"/>
          <w:szCs w:val="24"/>
        </w:rPr>
        <w:t>чреждениях определяется коллективным договором и правилами внутреннего трудового распорядка.</w:t>
      </w:r>
    </w:p>
    <w:p w:rsidR="006F1E50" w:rsidRDefault="006F7D6F" w:rsidP="00AD367E">
      <w:pPr>
        <w:autoSpaceDE w:val="0"/>
        <w:autoSpaceDN w:val="0"/>
        <w:adjustRightInd w:val="0"/>
        <w:spacing w:after="0" w:line="360" w:lineRule="auto"/>
        <w:ind w:firstLine="708"/>
        <w:jc w:val="both"/>
        <w:rPr>
          <w:rFonts w:ascii="Times New Roman" w:hAnsi="Times New Roman" w:cs="Times New Roman"/>
          <w:sz w:val="24"/>
          <w:szCs w:val="24"/>
        </w:rPr>
      </w:pPr>
      <w:r w:rsidRPr="00793DB3">
        <w:rPr>
          <w:rFonts w:ascii="Times New Roman" w:hAnsi="Times New Roman" w:cs="Times New Roman"/>
          <w:sz w:val="24"/>
          <w:szCs w:val="24"/>
        </w:rPr>
        <w:t>5</w:t>
      </w:r>
      <w:r w:rsidR="006F1E50" w:rsidRPr="00793DB3">
        <w:rPr>
          <w:rFonts w:ascii="Times New Roman" w:hAnsi="Times New Roman" w:cs="Times New Roman"/>
          <w:sz w:val="24"/>
          <w:szCs w:val="24"/>
        </w:rPr>
        <w:t>.</w:t>
      </w:r>
      <w:r w:rsidR="00D32977" w:rsidRPr="00793DB3">
        <w:rPr>
          <w:rFonts w:ascii="Times New Roman" w:hAnsi="Times New Roman" w:cs="Times New Roman"/>
          <w:sz w:val="24"/>
          <w:szCs w:val="24"/>
        </w:rPr>
        <w:t>1.</w:t>
      </w:r>
      <w:r w:rsidR="006F1E50" w:rsidRPr="00793DB3">
        <w:rPr>
          <w:rFonts w:ascii="Times New Roman" w:hAnsi="Times New Roman" w:cs="Times New Roman"/>
          <w:sz w:val="24"/>
          <w:szCs w:val="24"/>
        </w:rPr>
        <w:t>2. Нормальная продолжительность рабочего времени не может превышать 40 часов в неделю.</w:t>
      </w:r>
    </w:p>
    <w:p w:rsidR="00C14E5B" w:rsidRPr="00C14E5B" w:rsidRDefault="00211A3A"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5.1.3. </w:t>
      </w:r>
      <w:r w:rsidR="000B1D41">
        <w:rPr>
          <w:rFonts w:ascii="Times New Roman" w:hAnsi="Times New Roman" w:cs="Times New Roman"/>
          <w:color w:val="000000"/>
          <w:sz w:val="24"/>
          <w:szCs w:val="24"/>
        </w:rPr>
        <w:t>При введении работодателями суммированного учёта рабочего времени, продолжител</w:t>
      </w:r>
      <w:r w:rsidR="00A67597">
        <w:rPr>
          <w:rFonts w:ascii="Times New Roman" w:hAnsi="Times New Roman" w:cs="Times New Roman"/>
          <w:color w:val="000000"/>
          <w:sz w:val="24"/>
          <w:szCs w:val="24"/>
        </w:rPr>
        <w:t>ь</w:t>
      </w:r>
      <w:r w:rsidR="000B1D41">
        <w:rPr>
          <w:rFonts w:ascii="Times New Roman" w:hAnsi="Times New Roman" w:cs="Times New Roman"/>
          <w:color w:val="000000"/>
          <w:sz w:val="24"/>
          <w:szCs w:val="24"/>
        </w:rPr>
        <w:t xml:space="preserve">ность рабочего времени </w:t>
      </w:r>
      <w:r w:rsidR="00A67597">
        <w:rPr>
          <w:rFonts w:ascii="Times New Roman" w:hAnsi="Times New Roman" w:cs="Times New Roman"/>
          <w:color w:val="000000"/>
          <w:sz w:val="24"/>
          <w:szCs w:val="24"/>
        </w:rPr>
        <w:t>за учётный период не должна превышать нормальное число рабочих часов. Учётный период не может превышать одного года. Порядок введения суммированного учёта рабочего времени устанавливается правилами внутреннего трудового распорядка (статья 104 ТК РФ).</w:t>
      </w:r>
    </w:p>
    <w:p w:rsidR="006F1E50" w:rsidRPr="000B4650" w:rsidRDefault="00211A3A" w:rsidP="00AD367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5.1.4. </w:t>
      </w:r>
      <w:r w:rsidR="006F1E50" w:rsidRPr="000B4650">
        <w:rPr>
          <w:rFonts w:ascii="Times New Roman" w:hAnsi="Times New Roman" w:cs="Times New Roman"/>
          <w:sz w:val="24"/>
          <w:szCs w:val="24"/>
        </w:rPr>
        <w:t xml:space="preserve">Для отдельных категорий работников в соответствии со </w:t>
      </w:r>
      <w:hyperlink r:id="rId17" w:history="1">
        <w:r w:rsidR="006F1E50" w:rsidRPr="000B4650">
          <w:rPr>
            <w:rFonts w:ascii="Times New Roman" w:hAnsi="Times New Roman" w:cs="Times New Roman"/>
            <w:sz w:val="24"/>
            <w:szCs w:val="24"/>
          </w:rPr>
          <w:t>ст. 92</w:t>
        </w:r>
      </w:hyperlink>
      <w:r w:rsidR="006F1E50" w:rsidRPr="000B4650">
        <w:rPr>
          <w:rFonts w:ascii="Times New Roman" w:hAnsi="Times New Roman" w:cs="Times New Roman"/>
          <w:sz w:val="24"/>
          <w:szCs w:val="24"/>
        </w:rPr>
        <w:t xml:space="preserve"> Трудового кодекса Российской Федерации устанавливается сокращенная продолжительность рабочего времени.</w:t>
      </w:r>
    </w:p>
    <w:p w:rsidR="006F7D6F" w:rsidRPr="006F7D6F" w:rsidRDefault="00211A3A" w:rsidP="00AD367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5.1.5.</w:t>
      </w:r>
      <w:r w:rsidR="006F7D6F">
        <w:rPr>
          <w:rFonts w:ascii="Times New Roman" w:hAnsi="Times New Roman" w:cs="Times New Roman"/>
          <w:sz w:val="24"/>
          <w:szCs w:val="24"/>
        </w:rPr>
        <w:t xml:space="preserve">  </w:t>
      </w:r>
      <w:r w:rsidR="006F7D6F" w:rsidRPr="006F7D6F">
        <w:rPr>
          <w:rFonts w:ascii="Times New Roman" w:hAnsi="Times New Roman" w:cs="Times New Roman"/>
          <w:sz w:val="24"/>
          <w:szCs w:val="24"/>
        </w:rPr>
        <w:t xml:space="preserve">Сверхурочные работы проводятся только в случаях, предусмотренных </w:t>
      </w:r>
      <w:hyperlink r:id="rId18" w:history="1">
        <w:r w:rsidR="006F7D6F" w:rsidRPr="006F7D6F">
          <w:rPr>
            <w:rFonts w:ascii="Times New Roman" w:hAnsi="Times New Roman" w:cs="Times New Roman"/>
            <w:sz w:val="24"/>
            <w:szCs w:val="24"/>
          </w:rPr>
          <w:t>ст. 99</w:t>
        </w:r>
      </w:hyperlink>
      <w:r w:rsidR="006F7D6F" w:rsidRPr="006F7D6F">
        <w:rPr>
          <w:rFonts w:ascii="Times New Roman" w:hAnsi="Times New Roman" w:cs="Times New Roman"/>
          <w:sz w:val="24"/>
          <w:szCs w:val="24"/>
        </w:rPr>
        <w:t xml:space="preserve"> Трудового кодекса Российской Федерации, с письменного согласия работника.</w:t>
      </w:r>
    </w:p>
    <w:p w:rsidR="006F1E50" w:rsidRDefault="006F7D6F" w:rsidP="005D0708">
      <w:pPr>
        <w:autoSpaceDE w:val="0"/>
        <w:autoSpaceDN w:val="0"/>
        <w:adjustRightInd w:val="0"/>
        <w:spacing w:after="0" w:line="360" w:lineRule="auto"/>
        <w:ind w:firstLine="540"/>
        <w:jc w:val="both"/>
        <w:rPr>
          <w:rFonts w:ascii="Times New Roman" w:hAnsi="Times New Roman" w:cs="Times New Roman"/>
          <w:sz w:val="24"/>
          <w:szCs w:val="24"/>
        </w:rPr>
      </w:pPr>
      <w:r w:rsidRPr="006F7D6F">
        <w:rPr>
          <w:rFonts w:ascii="Times New Roman" w:hAnsi="Times New Roman" w:cs="Times New Roman"/>
          <w:sz w:val="24"/>
          <w:szCs w:val="24"/>
        </w:rPr>
        <w:t xml:space="preserve">   </w:t>
      </w:r>
      <w:r>
        <w:rPr>
          <w:rFonts w:ascii="Times New Roman" w:hAnsi="Times New Roman" w:cs="Times New Roman"/>
          <w:sz w:val="24"/>
          <w:szCs w:val="24"/>
        </w:rPr>
        <w:t>5</w:t>
      </w:r>
      <w:r w:rsidR="00211A3A">
        <w:rPr>
          <w:rFonts w:ascii="Times New Roman" w:hAnsi="Times New Roman" w:cs="Times New Roman"/>
          <w:sz w:val="24"/>
          <w:szCs w:val="24"/>
        </w:rPr>
        <w:t>.1.6</w:t>
      </w:r>
      <w:r w:rsidR="00D32977">
        <w:rPr>
          <w:rFonts w:ascii="Times New Roman" w:hAnsi="Times New Roman" w:cs="Times New Roman"/>
          <w:sz w:val="24"/>
          <w:szCs w:val="24"/>
        </w:rPr>
        <w:t>.</w:t>
      </w:r>
      <w:r w:rsidR="006F1E50">
        <w:rPr>
          <w:rFonts w:ascii="Times New Roman" w:hAnsi="Times New Roman" w:cs="Times New Roman"/>
          <w:sz w:val="24"/>
          <w:szCs w:val="24"/>
        </w:rPr>
        <w:t xml:space="preserve"> Продолжительность ежегодного оплачиваемого отпуска для всех работников </w:t>
      </w:r>
      <w:r w:rsidR="006D7F6E">
        <w:rPr>
          <w:rFonts w:ascii="Times New Roman" w:hAnsi="Times New Roman" w:cs="Times New Roman"/>
          <w:sz w:val="24"/>
          <w:szCs w:val="24"/>
        </w:rPr>
        <w:t>У</w:t>
      </w:r>
      <w:r w:rsidR="00FC1220">
        <w:rPr>
          <w:rFonts w:ascii="Times New Roman" w:hAnsi="Times New Roman" w:cs="Times New Roman"/>
          <w:sz w:val="24"/>
          <w:szCs w:val="24"/>
        </w:rPr>
        <w:t>чреждений</w:t>
      </w:r>
      <w:r w:rsidR="006F1E50">
        <w:rPr>
          <w:rFonts w:ascii="Times New Roman" w:hAnsi="Times New Roman" w:cs="Times New Roman"/>
          <w:sz w:val="24"/>
          <w:szCs w:val="24"/>
        </w:rPr>
        <w:t xml:space="preserve"> устанавливается в соответствии с действующим законодательством Российской Федерации.</w:t>
      </w:r>
    </w:p>
    <w:p w:rsidR="00BE551E"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6F1E50">
        <w:rPr>
          <w:rFonts w:ascii="Times New Roman" w:hAnsi="Times New Roman" w:cs="Times New Roman"/>
          <w:sz w:val="24"/>
          <w:szCs w:val="24"/>
        </w:rPr>
        <w:t>.</w:t>
      </w:r>
      <w:r w:rsidR="00D32977">
        <w:rPr>
          <w:rFonts w:ascii="Times New Roman" w:hAnsi="Times New Roman" w:cs="Times New Roman"/>
          <w:sz w:val="24"/>
          <w:szCs w:val="24"/>
        </w:rPr>
        <w:t>1</w:t>
      </w:r>
      <w:r w:rsidR="006F1E50">
        <w:rPr>
          <w:rFonts w:ascii="Times New Roman" w:hAnsi="Times New Roman" w:cs="Times New Roman"/>
          <w:sz w:val="24"/>
          <w:szCs w:val="24"/>
        </w:rPr>
        <w:t>.</w:t>
      </w:r>
      <w:r w:rsidR="00211A3A">
        <w:rPr>
          <w:rFonts w:ascii="Times New Roman" w:hAnsi="Times New Roman" w:cs="Times New Roman"/>
          <w:sz w:val="24"/>
          <w:szCs w:val="24"/>
        </w:rPr>
        <w:t>7</w:t>
      </w:r>
      <w:r w:rsidR="00D32977">
        <w:rPr>
          <w:rFonts w:ascii="Times New Roman" w:hAnsi="Times New Roman" w:cs="Times New Roman"/>
          <w:sz w:val="24"/>
          <w:szCs w:val="24"/>
        </w:rPr>
        <w:t>.</w:t>
      </w:r>
      <w:r w:rsidR="006F1E50">
        <w:rPr>
          <w:rFonts w:ascii="Times New Roman" w:hAnsi="Times New Roman" w:cs="Times New Roman"/>
          <w:sz w:val="24"/>
          <w:szCs w:val="24"/>
        </w:rPr>
        <w:t xml:space="preserve"> Ежегодный отпуск должен быть продлен или перенесен на другой срок, определенный работодателем с учетом пожеланий работника, в случаях: </w:t>
      </w:r>
    </w:p>
    <w:p w:rsidR="00BE551E" w:rsidRDefault="006F1E5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временной нетрудоспособности работника; </w:t>
      </w:r>
    </w:p>
    <w:p w:rsidR="00AD63E1" w:rsidRDefault="006F1E5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w:t>
      </w:r>
      <w:r w:rsidR="00AD63E1">
        <w:rPr>
          <w:rFonts w:ascii="Times New Roman" w:hAnsi="Times New Roman" w:cs="Times New Roman"/>
          <w:sz w:val="24"/>
          <w:szCs w:val="24"/>
        </w:rPr>
        <w:t>мотрено освобождение от работы;</w:t>
      </w:r>
    </w:p>
    <w:p w:rsidR="006F1E50" w:rsidRDefault="006F1E5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иных случаях, предусмотренных трудовым законодательством, локальными нормативными актами.</w:t>
      </w:r>
    </w:p>
    <w:p w:rsidR="006F1E50"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6F1E50">
        <w:rPr>
          <w:rFonts w:ascii="Times New Roman" w:hAnsi="Times New Roman" w:cs="Times New Roman"/>
          <w:sz w:val="24"/>
          <w:szCs w:val="24"/>
        </w:rPr>
        <w:t>.</w:t>
      </w:r>
      <w:r w:rsidR="007B3865">
        <w:rPr>
          <w:rFonts w:ascii="Times New Roman" w:hAnsi="Times New Roman" w:cs="Times New Roman"/>
          <w:sz w:val="24"/>
          <w:szCs w:val="24"/>
        </w:rPr>
        <w:t>1</w:t>
      </w:r>
      <w:r w:rsidR="006F1E50">
        <w:rPr>
          <w:rFonts w:ascii="Times New Roman" w:hAnsi="Times New Roman" w:cs="Times New Roman"/>
          <w:sz w:val="24"/>
          <w:szCs w:val="24"/>
        </w:rPr>
        <w:t>.</w:t>
      </w:r>
      <w:r w:rsidR="00211A3A">
        <w:rPr>
          <w:rFonts w:ascii="Times New Roman" w:hAnsi="Times New Roman" w:cs="Times New Roman"/>
          <w:sz w:val="24"/>
          <w:szCs w:val="24"/>
        </w:rPr>
        <w:t>8</w:t>
      </w:r>
      <w:r w:rsidR="005D0708">
        <w:rPr>
          <w:rFonts w:ascii="Times New Roman" w:hAnsi="Times New Roman" w:cs="Times New Roman"/>
          <w:sz w:val="24"/>
          <w:szCs w:val="24"/>
        </w:rPr>
        <w:t>.</w:t>
      </w:r>
      <w:r w:rsidR="006F1E50">
        <w:rPr>
          <w:rFonts w:ascii="Times New Roman" w:hAnsi="Times New Roman" w:cs="Times New Roman"/>
          <w:sz w:val="24"/>
          <w:szCs w:val="24"/>
        </w:rPr>
        <w:t xml:space="preserve"> Ежегодные дополнительные оплачиваемые отпуска предоставляются работникам в соответствии с д</w:t>
      </w:r>
      <w:r w:rsidR="006F1E50" w:rsidRPr="000B4650">
        <w:rPr>
          <w:rFonts w:ascii="Times New Roman" w:hAnsi="Times New Roman" w:cs="Times New Roman"/>
          <w:sz w:val="24"/>
          <w:szCs w:val="24"/>
        </w:rPr>
        <w:t xml:space="preserve">ействующим </w:t>
      </w:r>
      <w:hyperlink r:id="rId19" w:history="1">
        <w:r w:rsidR="006F1E50" w:rsidRPr="000B4650">
          <w:rPr>
            <w:rFonts w:ascii="Times New Roman" w:hAnsi="Times New Roman" w:cs="Times New Roman"/>
            <w:sz w:val="24"/>
            <w:szCs w:val="24"/>
          </w:rPr>
          <w:t>законодательством</w:t>
        </w:r>
      </w:hyperlink>
      <w:r w:rsidR="006F1E50">
        <w:rPr>
          <w:rFonts w:ascii="Times New Roman" w:hAnsi="Times New Roman" w:cs="Times New Roman"/>
          <w:sz w:val="24"/>
          <w:szCs w:val="24"/>
        </w:rPr>
        <w:t xml:space="preserve"> Российской Федерации.</w:t>
      </w:r>
    </w:p>
    <w:p w:rsidR="006F1E50"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Учреждения</w:t>
      </w:r>
      <w:r w:rsidR="006F1E50">
        <w:rPr>
          <w:rFonts w:ascii="Times New Roman" w:hAnsi="Times New Roman" w:cs="Times New Roman"/>
          <w:sz w:val="24"/>
          <w:szCs w:val="24"/>
        </w:rPr>
        <w:t xml:space="preserve">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законодательством Российской Федерации.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5D0708" w:rsidRDefault="005D0708" w:rsidP="005D0708">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5.2. Работодатели:</w:t>
      </w:r>
    </w:p>
    <w:p w:rsidR="005D0708" w:rsidRDefault="005D0708" w:rsidP="005D0708">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5.2.1. Обязаны вести учет времени, фактически отработанного каждым работником.</w:t>
      </w:r>
    </w:p>
    <w:p w:rsidR="00113C56" w:rsidRDefault="00113C56" w:rsidP="00113C5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5.2.2. Обязаны ежегодно не позднее чем за две недели до наступления календарного года с учетом мнения выборного органа работников утверждать График очередных отпусков </w:t>
      </w:r>
      <w:r w:rsidRPr="000B4650">
        <w:rPr>
          <w:rFonts w:ascii="Times New Roman" w:hAnsi="Times New Roman" w:cs="Times New Roman"/>
          <w:sz w:val="24"/>
          <w:szCs w:val="24"/>
        </w:rPr>
        <w:t>(</w:t>
      </w:r>
      <w:hyperlink r:id="rId20" w:history="1">
        <w:r w:rsidRPr="000B4650">
          <w:rPr>
            <w:rFonts w:ascii="Times New Roman" w:hAnsi="Times New Roman" w:cs="Times New Roman"/>
            <w:sz w:val="24"/>
            <w:szCs w:val="24"/>
          </w:rPr>
          <w:t>ст. 123</w:t>
        </w:r>
      </w:hyperlink>
      <w:r>
        <w:rPr>
          <w:rFonts w:ascii="Times New Roman" w:hAnsi="Times New Roman" w:cs="Times New Roman"/>
          <w:sz w:val="24"/>
          <w:szCs w:val="24"/>
        </w:rPr>
        <w:t xml:space="preserve"> Трудового кодекса Российской Федерации).</w:t>
      </w:r>
    </w:p>
    <w:p w:rsidR="005D0708" w:rsidRDefault="00113C56" w:rsidP="005D0708">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D0708" w:rsidRPr="006F7D6F">
        <w:rPr>
          <w:rFonts w:ascii="Times New Roman" w:hAnsi="Times New Roman" w:cs="Times New Roman"/>
          <w:sz w:val="24"/>
          <w:szCs w:val="24"/>
        </w:rPr>
        <w:t xml:space="preserve">  </w:t>
      </w:r>
      <w:r w:rsidR="005D0708">
        <w:rPr>
          <w:rFonts w:ascii="Times New Roman" w:hAnsi="Times New Roman" w:cs="Times New Roman"/>
          <w:sz w:val="24"/>
          <w:szCs w:val="24"/>
        </w:rPr>
        <w:t>5.2.</w:t>
      </w:r>
      <w:r>
        <w:rPr>
          <w:rFonts w:ascii="Times New Roman" w:hAnsi="Times New Roman" w:cs="Times New Roman"/>
          <w:sz w:val="24"/>
          <w:szCs w:val="24"/>
        </w:rPr>
        <w:t>3</w:t>
      </w:r>
      <w:r w:rsidR="005D0708">
        <w:rPr>
          <w:rFonts w:ascii="Times New Roman" w:hAnsi="Times New Roman" w:cs="Times New Roman"/>
          <w:sz w:val="24"/>
          <w:szCs w:val="24"/>
        </w:rPr>
        <w:t xml:space="preserve">. </w:t>
      </w:r>
      <w:r w:rsidR="005D0708" w:rsidRPr="006F7D6F">
        <w:rPr>
          <w:rFonts w:ascii="Times New Roman" w:hAnsi="Times New Roman" w:cs="Times New Roman"/>
          <w:sz w:val="24"/>
          <w:szCs w:val="24"/>
        </w:rPr>
        <w:t xml:space="preserve"> Оплата за работу в сверхурочное время производится в соответствии со </w:t>
      </w:r>
      <w:hyperlink r:id="rId21" w:history="1">
        <w:r w:rsidR="005D0708" w:rsidRPr="006F7D6F">
          <w:rPr>
            <w:rFonts w:ascii="Times New Roman" w:hAnsi="Times New Roman" w:cs="Times New Roman"/>
            <w:sz w:val="24"/>
            <w:szCs w:val="24"/>
          </w:rPr>
          <w:t>ст. 152</w:t>
        </w:r>
      </w:hyperlink>
      <w:r w:rsidR="005D0708" w:rsidRPr="006F7D6F">
        <w:rPr>
          <w:rFonts w:ascii="Times New Roman" w:hAnsi="Times New Roman" w:cs="Times New Roman"/>
          <w:sz w:val="24"/>
          <w:szCs w:val="24"/>
        </w:rPr>
        <w:t xml:space="preserve"> Трудового кодекса Российской Федерации.</w:t>
      </w:r>
    </w:p>
    <w:p w:rsidR="005D0708" w:rsidRPr="006F7D6F" w:rsidRDefault="00113C56" w:rsidP="005D0708">
      <w:pPr>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D0708">
        <w:rPr>
          <w:rFonts w:ascii="Times New Roman" w:hAnsi="Times New Roman" w:cs="Times New Roman"/>
          <w:sz w:val="24"/>
          <w:szCs w:val="24"/>
        </w:rPr>
        <w:t>5.2.</w:t>
      </w:r>
      <w:r>
        <w:rPr>
          <w:rFonts w:ascii="Times New Roman" w:hAnsi="Times New Roman" w:cs="Times New Roman"/>
          <w:sz w:val="24"/>
          <w:szCs w:val="24"/>
        </w:rPr>
        <w:t>4</w:t>
      </w:r>
      <w:r w:rsidR="005D0708">
        <w:rPr>
          <w:rFonts w:ascii="Times New Roman" w:hAnsi="Times New Roman" w:cs="Times New Roman"/>
          <w:sz w:val="24"/>
          <w:szCs w:val="24"/>
        </w:rPr>
        <w:t>. Обязаны о времени начала отпуска извещать работника не позднее, чем за две недели  до его начала.</w:t>
      </w:r>
    </w:p>
    <w:p w:rsidR="005D0708" w:rsidRDefault="005D0708" w:rsidP="005D0708">
      <w:pPr>
        <w:autoSpaceDE w:val="0"/>
        <w:autoSpaceDN w:val="0"/>
        <w:adjustRightInd w:val="0"/>
        <w:spacing w:after="0" w:line="360" w:lineRule="auto"/>
        <w:ind w:firstLine="709"/>
        <w:jc w:val="both"/>
        <w:rPr>
          <w:rFonts w:ascii="Times New Roman" w:hAnsi="Times New Roman" w:cs="Times New Roman"/>
          <w:sz w:val="24"/>
          <w:szCs w:val="24"/>
        </w:rPr>
      </w:pPr>
    </w:p>
    <w:p w:rsidR="002D73A3" w:rsidRDefault="006F7D6F"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6</w:t>
      </w:r>
      <w:r w:rsidR="002D73A3">
        <w:rPr>
          <w:rFonts w:ascii="Times New Roman" w:hAnsi="Times New Roman" w:cs="Times New Roman"/>
          <w:sz w:val="24"/>
          <w:szCs w:val="24"/>
        </w:rPr>
        <w:t xml:space="preserve"> Развитие социальной сферы, предоставление</w:t>
      </w:r>
    </w:p>
    <w:p w:rsidR="002D73A3" w:rsidRDefault="002D73A3" w:rsidP="00AD367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льгот и компенсаций</w:t>
      </w:r>
    </w:p>
    <w:p w:rsidR="002D73A3" w:rsidRDefault="002D73A3" w:rsidP="00AD367E">
      <w:pPr>
        <w:autoSpaceDE w:val="0"/>
        <w:autoSpaceDN w:val="0"/>
        <w:adjustRightInd w:val="0"/>
        <w:spacing w:after="0" w:line="360" w:lineRule="auto"/>
        <w:jc w:val="both"/>
        <w:rPr>
          <w:rFonts w:ascii="Times New Roman" w:hAnsi="Times New Roman" w:cs="Times New Roman"/>
          <w:sz w:val="24"/>
          <w:szCs w:val="24"/>
        </w:rPr>
      </w:pPr>
    </w:p>
    <w:p w:rsidR="002D73A3"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2D73A3">
        <w:rPr>
          <w:rFonts w:ascii="Times New Roman" w:hAnsi="Times New Roman" w:cs="Times New Roman"/>
          <w:sz w:val="24"/>
          <w:szCs w:val="24"/>
        </w:rPr>
        <w:t>.1. Работодатель и представитель трудового коллектива:</w:t>
      </w:r>
    </w:p>
    <w:p w:rsidR="002D73A3"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2D73A3">
        <w:rPr>
          <w:rFonts w:ascii="Times New Roman" w:hAnsi="Times New Roman" w:cs="Times New Roman"/>
          <w:sz w:val="24"/>
          <w:szCs w:val="24"/>
        </w:rPr>
        <w:t>.1.1. Обеспечивают полное информирование работников о правах и гарантиях в области пенсионного обеспечения, правомерности применения Списков производств, работ, профессий, должностей и показателей, по которым устанавливаются льготные пенсии.</w:t>
      </w:r>
    </w:p>
    <w:p w:rsidR="002D73A3"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2D73A3">
        <w:rPr>
          <w:rFonts w:ascii="Times New Roman" w:hAnsi="Times New Roman" w:cs="Times New Roman"/>
          <w:sz w:val="24"/>
          <w:szCs w:val="24"/>
        </w:rPr>
        <w:t>.1.2. Могут в порядке и размерах, определяемых в коллективном договоре, в пределах собственных средств устанавливать дополнительные гар</w:t>
      </w:r>
      <w:r w:rsidR="00184322">
        <w:rPr>
          <w:rFonts w:ascii="Times New Roman" w:hAnsi="Times New Roman" w:cs="Times New Roman"/>
          <w:sz w:val="24"/>
          <w:szCs w:val="24"/>
        </w:rPr>
        <w:t>антии и компенсации работникам У</w:t>
      </w:r>
      <w:r w:rsidR="002D73A3">
        <w:rPr>
          <w:rFonts w:ascii="Times New Roman" w:hAnsi="Times New Roman" w:cs="Times New Roman"/>
          <w:sz w:val="24"/>
          <w:szCs w:val="24"/>
        </w:rPr>
        <w:t>чреждений, а также в других случаях, предусмотренных действующим законодательством.</w:t>
      </w:r>
    </w:p>
    <w:p w:rsidR="00055362" w:rsidRDefault="006F7D6F"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7</w:t>
      </w:r>
      <w:r w:rsidR="00055362">
        <w:rPr>
          <w:rFonts w:ascii="Times New Roman" w:hAnsi="Times New Roman" w:cs="Times New Roman"/>
          <w:sz w:val="24"/>
          <w:szCs w:val="24"/>
        </w:rPr>
        <w:t xml:space="preserve"> Охрана труда</w:t>
      </w:r>
    </w:p>
    <w:p w:rsidR="00AE569D" w:rsidRDefault="00AE569D" w:rsidP="00AD367E">
      <w:pPr>
        <w:autoSpaceDE w:val="0"/>
        <w:autoSpaceDN w:val="0"/>
        <w:adjustRightInd w:val="0"/>
        <w:spacing w:after="0" w:line="360" w:lineRule="auto"/>
        <w:jc w:val="center"/>
        <w:outlineLvl w:val="0"/>
        <w:rPr>
          <w:rFonts w:ascii="Times New Roman" w:hAnsi="Times New Roman" w:cs="Times New Roman"/>
          <w:sz w:val="24"/>
          <w:szCs w:val="24"/>
        </w:rPr>
      </w:pPr>
    </w:p>
    <w:p w:rsidR="00AE569D"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F730AF">
        <w:rPr>
          <w:rFonts w:ascii="Times New Roman" w:hAnsi="Times New Roman" w:cs="Times New Roman"/>
          <w:sz w:val="24"/>
          <w:szCs w:val="24"/>
        </w:rPr>
        <w:t xml:space="preserve">.1. </w:t>
      </w:r>
      <w:r w:rsidR="00AE569D">
        <w:rPr>
          <w:rFonts w:ascii="Times New Roman" w:hAnsi="Times New Roman" w:cs="Times New Roman"/>
          <w:sz w:val="24"/>
          <w:szCs w:val="24"/>
        </w:rPr>
        <w:t>Стороны считают обеспечение безопасности жизни и здоровья работников в процессе трудовой деятельности одним из национальных приоритетов, что должно рассматриваться в неразрывной связи с решением задач по улучшению условий и охраны труда, промышленной и экологической безопасности с соблюдением интересов работников и работодателей.</w:t>
      </w:r>
    </w:p>
    <w:p w:rsidR="00055362"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r w:rsidR="00055362">
        <w:rPr>
          <w:rFonts w:ascii="Times New Roman" w:hAnsi="Times New Roman" w:cs="Times New Roman"/>
          <w:sz w:val="24"/>
          <w:szCs w:val="24"/>
        </w:rPr>
        <w:t>.</w:t>
      </w:r>
      <w:r w:rsidR="00F730AF">
        <w:rPr>
          <w:rFonts w:ascii="Times New Roman" w:hAnsi="Times New Roman" w:cs="Times New Roman"/>
          <w:sz w:val="24"/>
          <w:szCs w:val="24"/>
        </w:rPr>
        <w:t>2</w:t>
      </w:r>
      <w:r w:rsidR="00055362">
        <w:rPr>
          <w:rFonts w:ascii="Times New Roman" w:hAnsi="Times New Roman" w:cs="Times New Roman"/>
          <w:sz w:val="24"/>
          <w:szCs w:val="24"/>
        </w:rPr>
        <w:t>. Стороны Соглашения договорились о нижеследующем:</w:t>
      </w:r>
    </w:p>
    <w:p w:rsidR="00055362"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F730AF">
        <w:rPr>
          <w:rFonts w:ascii="Times New Roman" w:hAnsi="Times New Roman" w:cs="Times New Roman"/>
          <w:sz w:val="24"/>
          <w:szCs w:val="24"/>
        </w:rPr>
        <w:t>.2.2.</w:t>
      </w:r>
      <w:r w:rsidR="00055362">
        <w:rPr>
          <w:rFonts w:ascii="Times New Roman" w:hAnsi="Times New Roman" w:cs="Times New Roman"/>
          <w:sz w:val="24"/>
          <w:szCs w:val="24"/>
        </w:rPr>
        <w:t xml:space="preserve"> Работодатели:</w:t>
      </w:r>
    </w:p>
    <w:p w:rsidR="00891DFD" w:rsidRDefault="006F7D6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F730AF">
        <w:rPr>
          <w:rFonts w:ascii="Times New Roman" w:hAnsi="Times New Roman" w:cs="Times New Roman"/>
          <w:sz w:val="24"/>
          <w:szCs w:val="24"/>
        </w:rPr>
        <w:t>.2.2.1.</w:t>
      </w:r>
      <w:r w:rsidR="00891DFD">
        <w:rPr>
          <w:rFonts w:ascii="Times New Roman" w:hAnsi="Times New Roman" w:cs="Times New Roman"/>
          <w:sz w:val="24"/>
          <w:szCs w:val="24"/>
        </w:rPr>
        <w:t>В целях создания на каждом рабочем месте условий труда, соответствующих требованиям охраны труда обеспечивают:</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финансирование мероприятий по улучшению условий и охраны труда в размере не менее 0,2 процента от суммы затрат на производство продукции (работ, услуг)</w:t>
      </w:r>
      <w:r w:rsidR="006F7D6F">
        <w:rPr>
          <w:rFonts w:ascii="Times New Roman" w:hAnsi="Times New Roman" w:cs="Times New Roman"/>
          <w:sz w:val="24"/>
          <w:szCs w:val="24"/>
        </w:rPr>
        <w:t xml:space="preserve"> (ст. 226 Трудового кодекса Российской Федерации);</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приобретение и выдачу специальной одежды, специальной обуви и других средств индивидуальной защиты, смывающих и обезвреживающих средств;</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проведение специальной оценки условий труда по условиям труда;</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других обязательных медицинских осмотров (обследований), обязательных психиатрических освидетельствований работников, внеочередных медицинских осмотров (обследований),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(обследований), обязательных психиатрических освидетельствований в соответствии с действующим законодательством;</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обязательное социальное страхование работников от несчастных случаев на производстве и профессиональных заболеваний;</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91DFD">
        <w:rPr>
          <w:rFonts w:ascii="Times New Roman" w:hAnsi="Times New Roman" w:cs="Times New Roman"/>
          <w:sz w:val="24"/>
          <w:szCs w:val="24"/>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 о результатах проведения специальной оценки условий труда;</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891DFD" w:rsidRDefault="00F730AF"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91DFD">
        <w:rPr>
          <w:rFonts w:ascii="Times New Roman" w:hAnsi="Times New Roman" w:cs="Times New Roman"/>
          <w:sz w:val="24"/>
          <w:szCs w:val="24"/>
        </w:rPr>
        <w:t>расследование и учет несчастных случаев на производстве и профессиональных заболеваний;</w:t>
      </w:r>
    </w:p>
    <w:p w:rsidR="00891DFD" w:rsidRDefault="0008633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F730AF">
        <w:rPr>
          <w:rFonts w:ascii="Times New Roman" w:hAnsi="Times New Roman" w:cs="Times New Roman"/>
          <w:sz w:val="24"/>
          <w:szCs w:val="24"/>
        </w:rPr>
        <w:t>.2.2.</w:t>
      </w:r>
      <w:r>
        <w:rPr>
          <w:rFonts w:ascii="Times New Roman" w:hAnsi="Times New Roman" w:cs="Times New Roman"/>
          <w:sz w:val="24"/>
          <w:szCs w:val="24"/>
        </w:rPr>
        <w:t>2</w:t>
      </w:r>
      <w:r w:rsidR="00F730AF">
        <w:rPr>
          <w:rFonts w:ascii="Times New Roman" w:hAnsi="Times New Roman" w:cs="Times New Roman"/>
          <w:sz w:val="24"/>
          <w:szCs w:val="24"/>
        </w:rPr>
        <w:t xml:space="preserve">. </w:t>
      </w:r>
      <w:r w:rsidR="00891DFD">
        <w:rPr>
          <w:rFonts w:ascii="Times New Roman" w:hAnsi="Times New Roman" w:cs="Times New Roman"/>
          <w:sz w:val="24"/>
          <w:szCs w:val="24"/>
        </w:rPr>
        <w:t>Сохраняют до проведения специальной оценки условий труда по условиям труда компенсационные выплаты за работу во вредных условиях труда в соответствии с действующими коллективными договорами и соглашениями.</w:t>
      </w:r>
    </w:p>
    <w:p w:rsidR="00055362" w:rsidRDefault="0008633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055362">
        <w:rPr>
          <w:rFonts w:ascii="Times New Roman" w:hAnsi="Times New Roman" w:cs="Times New Roman"/>
          <w:sz w:val="24"/>
          <w:szCs w:val="24"/>
        </w:rPr>
        <w:t>.3. Стороны совместно принимают участие в:</w:t>
      </w:r>
    </w:p>
    <w:p w:rsidR="00055362" w:rsidRDefault="00055362"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проведении проверок </w:t>
      </w:r>
      <w:r w:rsidR="001537C6">
        <w:rPr>
          <w:rFonts w:ascii="Times New Roman" w:hAnsi="Times New Roman" w:cs="Times New Roman"/>
          <w:sz w:val="24"/>
          <w:szCs w:val="24"/>
        </w:rPr>
        <w:t>условий состояния охраны труда</w:t>
      </w:r>
      <w:r>
        <w:rPr>
          <w:rFonts w:ascii="Times New Roman" w:hAnsi="Times New Roman" w:cs="Times New Roman"/>
          <w:sz w:val="24"/>
          <w:szCs w:val="24"/>
        </w:rPr>
        <w:t>, обобщении практики по предупреждению производственного травматизма и профзаболеваний, подготовке совместных предложений по предупреждению нес</w:t>
      </w:r>
      <w:r w:rsidR="0053117D">
        <w:rPr>
          <w:rFonts w:ascii="Times New Roman" w:hAnsi="Times New Roman" w:cs="Times New Roman"/>
          <w:sz w:val="24"/>
          <w:szCs w:val="24"/>
        </w:rPr>
        <w:t>частных случаев на производстве.</w:t>
      </w:r>
    </w:p>
    <w:p w:rsidR="0053117D" w:rsidRPr="00BD6BD0" w:rsidRDefault="00086330"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3117D" w:rsidRPr="00BD6BD0">
        <w:rPr>
          <w:rFonts w:ascii="Times New Roman" w:hAnsi="Times New Roman" w:cs="Times New Roman"/>
          <w:sz w:val="24"/>
          <w:szCs w:val="24"/>
        </w:rPr>
        <w:t xml:space="preserve">.4. Представители трудового </w:t>
      </w:r>
      <w:r w:rsidR="00814A73">
        <w:rPr>
          <w:rFonts w:ascii="Times New Roman" w:hAnsi="Times New Roman" w:cs="Times New Roman"/>
          <w:sz w:val="24"/>
          <w:szCs w:val="24"/>
        </w:rPr>
        <w:t xml:space="preserve">коллектива </w:t>
      </w:r>
      <w:r w:rsidR="0053117D" w:rsidRPr="00BD6BD0">
        <w:rPr>
          <w:rFonts w:ascii="Times New Roman" w:hAnsi="Times New Roman" w:cs="Times New Roman"/>
          <w:sz w:val="24"/>
          <w:szCs w:val="24"/>
        </w:rPr>
        <w:t>осуществляют:</w:t>
      </w:r>
    </w:p>
    <w:p w:rsidR="0053117D" w:rsidRPr="00BD6BD0" w:rsidRDefault="0053117D" w:rsidP="00AD367E">
      <w:pPr>
        <w:autoSpaceDE w:val="0"/>
        <w:autoSpaceDN w:val="0"/>
        <w:adjustRightInd w:val="0"/>
        <w:spacing w:after="0" w:line="360" w:lineRule="auto"/>
        <w:ind w:firstLine="709"/>
        <w:jc w:val="both"/>
        <w:rPr>
          <w:rFonts w:ascii="Times New Roman" w:hAnsi="Times New Roman" w:cs="Times New Roman"/>
          <w:sz w:val="24"/>
          <w:szCs w:val="24"/>
        </w:rPr>
      </w:pPr>
      <w:r w:rsidRPr="00BD6BD0">
        <w:rPr>
          <w:rFonts w:ascii="Times New Roman" w:hAnsi="Times New Roman" w:cs="Times New Roman"/>
          <w:sz w:val="24"/>
          <w:szCs w:val="24"/>
        </w:rPr>
        <w:t>- организацию деятельности комитетов (комиссий) по охране труда;</w:t>
      </w:r>
    </w:p>
    <w:p w:rsidR="0053117D" w:rsidRPr="00BD6BD0" w:rsidRDefault="0053117D" w:rsidP="00AD367E">
      <w:pPr>
        <w:autoSpaceDE w:val="0"/>
        <w:autoSpaceDN w:val="0"/>
        <w:adjustRightInd w:val="0"/>
        <w:spacing w:after="0" w:line="360" w:lineRule="auto"/>
        <w:ind w:firstLine="709"/>
        <w:jc w:val="both"/>
        <w:rPr>
          <w:rFonts w:ascii="Times New Roman" w:hAnsi="Times New Roman" w:cs="Times New Roman"/>
          <w:sz w:val="24"/>
          <w:szCs w:val="24"/>
        </w:rPr>
      </w:pPr>
      <w:r w:rsidRPr="00BD6BD0">
        <w:rPr>
          <w:rFonts w:ascii="Times New Roman" w:hAnsi="Times New Roman" w:cs="Times New Roman"/>
          <w:sz w:val="24"/>
          <w:szCs w:val="24"/>
        </w:rPr>
        <w:t>- работу уполномоченных (доверенных) лиц по охране</w:t>
      </w:r>
      <w:r w:rsidR="00086330">
        <w:rPr>
          <w:rFonts w:ascii="Times New Roman" w:hAnsi="Times New Roman" w:cs="Times New Roman"/>
          <w:sz w:val="24"/>
          <w:szCs w:val="24"/>
        </w:rPr>
        <w:t xml:space="preserve"> труда</w:t>
      </w:r>
      <w:r w:rsidRPr="00BD6BD0">
        <w:rPr>
          <w:rFonts w:ascii="Times New Roman" w:hAnsi="Times New Roman" w:cs="Times New Roman"/>
          <w:sz w:val="24"/>
          <w:szCs w:val="24"/>
        </w:rPr>
        <w:t>;</w:t>
      </w:r>
    </w:p>
    <w:p w:rsidR="0053117D" w:rsidRDefault="0053117D" w:rsidP="00AD367E">
      <w:pPr>
        <w:autoSpaceDE w:val="0"/>
        <w:autoSpaceDN w:val="0"/>
        <w:adjustRightInd w:val="0"/>
        <w:spacing w:after="0" w:line="360" w:lineRule="auto"/>
        <w:ind w:firstLine="709"/>
        <w:jc w:val="both"/>
        <w:rPr>
          <w:rFonts w:ascii="Times New Roman" w:hAnsi="Times New Roman" w:cs="Times New Roman"/>
          <w:sz w:val="24"/>
          <w:szCs w:val="24"/>
        </w:rPr>
      </w:pPr>
      <w:r w:rsidRPr="00BD6BD0">
        <w:rPr>
          <w:rFonts w:ascii="Times New Roman" w:hAnsi="Times New Roman" w:cs="Times New Roman"/>
          <w:sz w:val="24"/>
          <w:szCs w:val="24"/>
        </w:rPr>
        <w:t xml:space="preserve">- контроль </w:t>
      </w:r>
      <w:r w:rsidR="00086330">
        <w:rPr>
          <w:rFonts w:ascii="Times New Roman" w:hAnsi="Times New Roman" w:cs="Times New Roman"/>
          <w:sz w:val="24"/>
          <w:szCs w:val="24"/>
        </w:rPr>
        <w:t>за выполнением У</w:t>
      </w:r>
      <w:r w:rsidR="0085000E" w:rsidRPr="00BD6BD0">
        <w:rPr>
          <w:rFonts w:ascii="Times New Roman" w:hAnsi="Times New Roman" w:cs="Times New Roman"/>
          <w:sz w:val="24"/>
          <w:szCs w:val="24"/>
        </w:rPr>
        <w:t>чреждения</w:t>
      </w:r>
      <w:r w:rsidRPr="00BD6BD0">
        <w:rPr>
          <w:rFonts w:ascii="Times New Roman" w:hAnsi="Times New Roman" w:cs="Times New Roman"/>
          <w:sz w:val="24"/>
          <w:szCs w:val="24"/>
        </w:rPr>
        <w:t>м</w:t>
      </w:r>
      <w:r w:rsidR="0085000E" w:rsidRPr="00BD6BD0">
        <w:rPr>
          <w:rFonts w:ascii="Times New Roman" w:hAnsi="Times New Roman" w:cs="Times New Roman"/>
          <w:sz w:val="24"/>
          <w:szCs w:val="24"/>
        </w:rPr>
        <w:t>и</w:t>
      </w:r>
      <w:r w:rsidR="00203708">
        <w:rPr>
          <w:rFonts w:ascii="Times New Roman" w:hAnsi="Times New Roman" w:cs="Times New Roman"/>
          <w:sz w:val="24"/>
          <w:szCs w:val="24"/>
        </w:rPr>
        <w:t xml:space="preserve"> </w:t>
      </w:r>
      <w:r w:rsidRPr="00BD6BD0">
        <w:rPr>
          <w:rFonts w:ascii="Times New Roman" w:hAnsi="Times New Roman" w:cs="Times New Roman"/>
          <w:sz w:val="24"/>
          <w:szCs w:val="24"/>
        </w:rPr>
        <w:t>требований законов и иных нормативных правовых актов по охране труда, в том числе с целью обеспечения здоровых и безопасных условий труда</w:t>
      </w:r>
      <w:r w:rsidRPr="00AE569D">
        <w:rPr>
          <w:rFonts w:ascii="Times New Roman" w:hAnsi="Times New Roman" w:cs="Times New Roman"/>
          <w:sz w:val="24"/>
          <w:szCs w:val="24"/>
        </w:rPr>
        <w:t xml:space="preserve"> работников отрасли (</w:t>
      </w:r>
      <w:hyperlink r:id="rId22" w:history="1">
        <w:r w:rsidRPr="00AE569D">
          <w:rPr>
            <w:rFonts w:ascii="Times New Roman" w:hAnsi="Times New Roman" w:cs="Times New Roman"/>
            <w:sz w:val="24"/>
            <w:szCs w:val="24"/>
          </w:rPr>
          <w:t>ст. 370</w:t>
        </w:r>
      </w:hyperlink>
      <w:r w:rsidRPr="00AE569D">
        <w:rPr>
          <w:rFonts w:ascii="Times New Roman" w:hAnsi="Times New Roman" w:cs="Times New Roman"/>
          <w:sz w:val="24"/>
          <w:szCs w:val="24"/>
        </w:rPr>
        <w:t xml:space="preserve"> Трудового кодекса Российской Федерации).</w:t>
      </w:r>
    </w:p>
    <w:p w:rsidR="000E4D1A" w:rsidRDefault="00AD367E"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8</w:t>
      </w:r>
      <w:r w:rsidR="000E4D1A">
        <w:rPr>
          <w:rFonts w:ascii="Times New Roman" w:hAnsi="Times New Roman" w:cs="Times New Roman"/>
          <w:sz w:val="24"/>
          <w:szCs w:val="24"/>
        </w:rPr>
        <w:t xml:space="preserve"> Создание условий для осуществления деятельности</w:t>
      </w:r>
    </w:p>
    <w:p w:rsidR="000E4D1A" w:rsidRDefault="000E4D1A" w:rsidP="00AD367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выборного </w:t>
      </w:r>
      <w:r w:rsidR="001153CB">
        <w:rPr>
          <w:rFonts w:ascii="Times New Roman" w:hAnsi="Times New Roman" w:cs="Times New Roman"/>
          <w:sz w:val="24"/>
          <w:szCs w:val="24"/>
        </w:rPr>
        <w:t>представителя трудового коллектива</w:t>
      </w:r>
    </w:p>
    <w:p w:rsidR="000E4D1A" w:rsidRDefault="000E4D1A" w:rsidP="00AD367E">
      <w:pPr>
        <w:autoSpaceDE w:val="0"/>
        <w:autoSpaceDN w:val="0"/>
        <w:adjustRightInd w:val="0"/>
        <w:spacing w:after="0" w:line="360" w:lineRule="auto"/>
        <w:jc w:val="both"/>
        <w:rPr>
          <w:rFonts w:ascii="Times New Roman" w:hAnsi="Times New Roman" w:cs="Times New Roman"/>
          <w:sz w:val="24"/>
          <w:szCs w:val="24"/>
        </w:rPr>
      </w:pPr>
    </w:p>
    <w:p w:rsidR="000E4D1A" w:rsidRDefault="000E4D1A"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Работодател</w:t>
      </w:r>
      <w:r w:rsidR="008818FC">
        <w:rPr>
          <w:rFonts w:ascii="Times New Roman" w:hAnsi="Times New Roman" w:cs="Times New Roman"/>
          <w:sz w:val="24"/>
          <w:szCs w:val="24"/>
        </w:rPr>
        <w:t>и</w:t>
      </w:r>
      <w:r>
        <w:rPr>
          <w:rFonts w:ascii="Times New Roman" w:hAnsi="Times New Roman" w:cs="Times New Roman"/>
          <w:sz w:val="24"/>
          <w:szCs w:val="24"/>
        </w:rPr>
        <w:t>:</w:t>
      </w:r>
    </w:p>
    <w:p w:rsidR="000E4D1A"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0E4D1A">
        <w:rPr>
          <w:rFonts w:ascii="Times New Roman" w:hAnsi="Times New Roman" w:cs="Times New Roman"/>
          <w:sz w:val="24"/>
          <w:szCs w:val="24"/>
        </w:rPr>
        <w:t>.1. Соблюда</w:t>
      </w:r>
      <w:r w:rsidR="008818FC">
        <w:rPr>
          <w:rFonts w:ascii="Times New Roman" w:hAnsi="Times New Roman" w:cs="Times New Roman"/>
          <w:sz w:val="24"/>
          <w:szCs w:val="24"/>
        </w:rPr>
        <w:t>ю</w:t>
      </w:r>
      <w:r w:rsidR="000E4D1A">
        <w:rPr>
          <w:rFonts w:ascii="Times New Roman" w:hAnsi="Times New Roman" w:cs="Times New Roman"/>
          <w:sz w:val="24"/>
          <w:szCs w:val="24"/>
        </w:rPr>
        <w:t xml:space="preserve">т права </w:t>
      </w:r>
      <w:r w:rsidR="001153CB">
        <w:rPr>
          <w:rFonts w:ascii="Times New Roman" w:hAnsi="Times New Roman" w:cs="Times New Roman"/>
          <w:sz w:val="24"/>
          <w:szCs w:val="24"/>
        </w:rPr>
        <w:t>представителя трудового коллектива</w:t>
      </w:r>
      <w:r w:rsidR="000E4D1A">
        <w:rPr>
          <w:rFonts w:ascii="Times New Roman" w:hAnsi="Times New Roman" w:cs="Times New Roman"/>
          <w:sz w:val="24"/>
          <w:szCs w:val="24"/>
        </w:rPr>
        <w:t>, всемерно содействует его деятельности в целях обеспечения защиты трудовых прав и законных интересов работников в соответствии с законодательством Российской Федерации.</w:t>
      </w:r>
    </w:p>
    <w:p w:rsidR="000E4D1A"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A124AA">
        <w:rPr>
          <w:rFonts w:ascii="Times New Roman" w:hAnsi="Times New Roman" w:cs="Times New Roman"/>
          <w:sz w:val="24"/>
          <w:szCs w:val="24"/>
        </w:rPr>
        <w:t>.2.</w:t>
      </w:r>
      <w:r w:rsidR="008818FC">
        <w:rPr>
          <w:rFonts w:ascii="Times New Roman" w:hAnsi="Times New Roman" w:cs="Times New Roman"/>
          <w:sz w:val="24"/>
          <w:szCs w:val="24"/>
        </w:rPr>
        <w:t>Безвозмездно предоставляю</w:t>
      </w:r>
      <w:r w:rsidR="000E4D1A">
        <w:rPr>
          <w:rFonts w:ascii="Times New Roman" w:hAnsi="Times New Roman" w:cs="Times New Roman"/>
          <w:sz w:val="24"/>
          <w:szCs w:val="24"/>
        </w:rPr>
        <w:t xml:space="preserve">т </w:t>
      </w:r>
      <w:r w:rsidR="001153CB">
        <w:rPr>
          <w:rFonts w:ascii="Times New Roman" w:hAnsi="Times New Roman" w:cs="Times New Roman"/>
          <w:sz w:val="24"/>
          <w:szCs w:val="24"/>
        </w:rPr>
        <w:t>представителю трудового коллектива</w:t>
      </w:r>
      <w:r w:rsidR="000E4D1A">
        <w:rPr>
          <w:rFonts w:ascii="Times New Roman" w:hAnsi="Times New Roman" w:cs="Times New Roman"/>
          <w:sz w:val="24"/>
          <w:szCs w:val="24"/>
        </w:rPr>
        <w:t xml:space="preserve">, </w:t>
      </w:r>
      <w:r w:rsidR="001153CB">
        <w:rPr>
          <w:rFonts w:ascii="Times New Roman" w:hAnsi="Times New Roman" w:cs="Times New Roman"/>
          <w:sz w:val="24"/>
          <w:szCs w:val="24"/>
        </w:rPr>
        <w:t>представляющего интересы</w:t>
      </w:r>
      <w:r w:rsidR="000E4D1A">
        <w:rPr>
          <w:rFonts w:ascii="Times New Roman" w:hAnsi="Times New Roman" w:cs="Times New Roman"/>
          <w:sz w:val="24"/>
          <w:szCs w:val="24"/>
        </w:rPr>
        <w:t xml:space="preserve"> его работников, помещение для проведения заседаний, хранения документации, а также предоставляет возможность размещения информации в доступном для всех работников месте (местах).</w:t>
      </w:r>
    </w:p>
    <w:p w:rsidR="000E4D1A"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AC450E">
        <w:rPr>
          <w:rFonts w:ascii="Times New Roman" w:hAnsi="Times New Roman" w:cs="Times New Roman"/>
          <w:sz w:val="24"/>
          <w:szCs w:val="24"/>
        </w:rPr>
        <w:t>.3</w:t>
      </w:r>
      <w:r w:rsidR="008818FC">
        <w:rPr>
          <w:rFonts w:ascii="Times New Roman" w:hAnsi="Times New Roman" w:cs="Times New Roman"/>
          <w:sz w:val="24"/>
          <w:szCs w:val="24"/>
        </w:rPr>
        <w:t>. Не препятствую</w:t>
      </w:r>
      <w:r w:rsidR="000E4D1A">
        <w:rPr>
          <w:rFonts w:ascii="Times New Roman" w:hAnsi="Times New Roman" w:cs="Times New Roman"/>
          <w:sz w:val="24"/>
          <w:szCs w:val="24"/>
        </w:rPr>
        <w:t>т представителям</w:t>
      </w:r>
      <w:r w:rsidR="003A0C6B">
        <w:rPr>
          <w:rFonts w:ascii="Times New Roman" w:hAnsi="Times New Roman" w:cs="Times New Roman"/>
          <w:sz w:val="24"/>
          <w:szCs w:val="24"/>
        </w:rPr>
        <w:t xml:space="preserve"> </w:t>
      </w:r>
      <w:r w:rsidR="00196B1E">
        <w:rPr>
          <w:rFonts w:ascii="Times New Roman" w:hAnsi="Times New Roman" w:cs="Times New Roman"/>
          <w:sz w:val="24"/>
          <w:szCs w:val="24"/>
        </w:rPr>
        <w:t xml:space="preserve">профсоюзных органов </w:t>
      </w:r>
      <w:r w:rsidR="000E4D1A">
        <w:rPr>
          <w:rFonts w:ascii="Times New Roman" w:hAnsi="Times New Roman" w:cs="Times New Roman"/>
          <w:sz w:val="24"/>
          <w:szCs w:val="24"/>
        </w:rPr>
        <w:t xml:space="preserve">в посещении учреждений и структурных </w:t>
      </w:r>
      <w:r w:rsidR="003A0C6B">
        <w:rPr>
          <w:rFonts w:ascii="Times New Roman" w:hAnsi="Times New Roman" w:cs="Times New Roman"/>
          <w:sz w:val="24"/>
          <w:szCs w:val="24"/>
        </w:rPr>
        <w:t>подразделений, в которых работае</w:t>
      </w:r>
      <w:r w:rsidR="000E4D1A">
        <w:rPr>
          <w:rFonts w:ascii="Times New Roman" w:hAnsi="Times New Roman" w:cs="Times New Roman"/>
          <w:sz w:val="24"/>
          <w:szCs w:val="24"/>
        </w:rPr>
        <w:t xml:space="preserve">т </w:t>
      </w:r>
      <w:r w:rsidR="003A0C6B">
        <w:rPr>
          <w:rFonts w:ascii="Times New Roman" w:hAnsi="Times New Roman" w:cs="Times New Roman"/>
          <w:sz w:val="24"/>
          <w:szCs w:val="24"/>
        </w:rPr>
        <w:t xml:space="preserve">представитель трудового </w:t>
      </w:r>
      <w:r w:rsidR="003A0C6B">
        <w:rPr>
          <w:rFonts w:ascii="Times New Roman" w:hAnsi="Times New Roman" w:cs="Times New Roman"/>
          <w:sz w:val="24"/>
          <w:szCs w:val="24"/>
        </w:rPr>
        <w:lastRenderedPageBreak/>
        <w:t>коллектива</w:t>
      </w:r>
      <w:r w:rsidR="000E4D1A">
        <w:rPr>
          <w:rFonts w:ascii="Times New Roman" w:hAnsi="Times New Roman" w:cs="Times New Roman"/>
          <w:sz w:val="24"/>
          <w:szCs w:val="24"/>
        </w:rPr>
        <w:t>, для осуществления контроля за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и соглашений.</w:t>
      </w:r>
    </w:p>
    <w:p w:rsidR="000E4D1A"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0E4D1A">
        <w:rPr>
          <w:rFonts w:ascii="Times New Roman" w:hAnsi="Times New Roman" w:cs="Times New Roman"/>
          <w:sz w:val="24"/>
          <w:szCs w:val="24"/>
        </w:rPr>
        <w:t>.</w:t>
      </w:r>
      <w:r w:rsidR="003A0C6B">
        <w:rPr>
          <w:rFonts w:ascii="Times New Roman" w:hAnsi="Times New Roman" w:cs="Times New Roman"/>
          <w:sz w:val="24"/>
          <w:szCs w:val="24"/>
        </w:rPr>
        <w:t>4</w:t>
      </w:r>
      <w:r w:rsidR="000E4D1A">
        <w:rPr>
          <w:rFonts w:ascii="Times New Roman" w:hAnsi="Times New Roman" w:cs="Times New Roman"/>
          <w:sz w:val="24"/>
          <w:szCs w:val="24"/>
        </w:rPr>
        <w:t xml:space="preserve">. Работа в качестве председателя </w:t>
      </w:r>
      <w:r w:rsidR="003A0C6B">
        <w:rPr>
          <w:rFonts w:ascii="Times New Roman" w:hAnsi="Times New Roman" w:cs="Times New Roman"/>
          <w:sz w:val="24"/>
          <w:szCs w:val="24"/>
        </w:rPr>
        <w:t>трудового коллектива</w:t>
      </w:r>
      <w:r w:rsidR="000E4D1A">
        <w:rPr>
          <w:rFonts w:ascii="Times New Roman" w:hAnsi="Times New Roman" w:cs="Times New Roman"/>
          <w:sz w:val="24"/>
          <w:szCs w:val="24"/>
        </w:rPr>
        <w:t xml:space="preserve"> признается значимой для деятельности учреждения и принимается во внимание при поощрении работников.</w:t>
      </w:r>
    </w:p>
    <w:p w:rsidR="00AD367E" w:rsidRDefault="00AD367E" w:rsidP="00AD367E">
      <w:pPr>
        <w:autoSpaceDE w:val="0"/>
        <w:autoSpaceDN w:val="0"/>
        <w:adjustRightInd w:val="0"/>
        <w:spacing w:after="0" w:line="360" w:lineRule="auto"/>
        <w:jc w:val="center"/>
        <w:outlineLvl w:val="0"/>
        <w:rPr>
          <w:rFonts w:ascii="Times New Roman" w:hAnsi="Times New Roman" w:cs="Times New Roman"/>
          <w:sz w:val="24"/>
          <w:szCs w:val="24"/>
        </w:rPr>
      </w:pPr>
    </w:p>
    <w:p w:rsidR="00D44B5B" w:rsidRDefault="00AD367E" w:rsidP="00AD367E">
      <w:pPr>
        <w:autoSpaceDE w:val="0"/>
        <w:autoSpaceDN w:val="0"/>
        <w:adjustRightInd w:val="0"/>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9</w:t>
      </w:r>
      <w:r w:rsidR="00D44B5B">
        <w:rPr>
          <w:rFonts w:ascii="Times New Roman" w:hAnsi="Times New Roman" w:cs="Times New Roman"/>
          <w:sz w:val="24"/>
          <w:szCs w:val="24"/>
        </w:rPr>
        <w:t xml:space="preserve"> Контроль и ответственность за выполнение Соглашения</w:t>
      </w:r>
    </w:p>
    <w:p w:rsidR="00D44B5B" w:rsidRDefault="00D44B5B" w:rsidP="00AD367E">
      <w:pPr>
        <w:autoSpaceDE w:val="0"/>
        <w:autoSpaceDN w:val="0"/>
        <w:adjustRightInd w:val="0"/>
        <w:spacing w:after="0" w:line="360" w:lineRule="auto"/>
        <w:jc w:val="both"/>
        <w:rPr>
          <w:rFonts w:ascii="Times New Roman" w:hAnsi="Times New Roman" w:cs="Times New Roman"/>
          <w:sz w:val="24"/>
          <w:szCs w:val="24"/>
        </w:rPr>
      </w:pPr>
    </w:p>
    <w:p w:rsidR="00AC450E" w:rsidRPr="00AB1889"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AC450E">
        <w:rPr>
          <w:rFonts w:ascii="Times New Roman" w:hAnsi="Times New Roman" w:cs="Times New Roman"/>
          <w:sz w:val="24"/>
          <w:szCs w:val="24"/>
        </w:rPr>
        <w:t xml:space="preserve">.1. </w:t>
      </w:r>
      <w:r w:rsidR="00AC450E" w:rsidRPr="00AB1889">
        <w:rPr>
          <w:rFonts w:ascii="Times New Roman" w:hAnsi="Times New Roman" w:cs="Times New Roman"/>
          <w:sz w:val="24"/>
          <w:szCs w:val="24"/>
        </w:rPr>
        <w:t xml:space="preserve">Соглашение вступает в силу с </w:t>
      </w:r>
      <w:r w:rsidR="00BA37C8">
        <w:rPr>
          <w:rFonts w:ascii="Times New Roman" w:hAnsi="Times New Roman" w:cs="Times New Roman"/>
          <w:sz w:val="24"/>
          <w:szCs w:val="24"/>
        </w:rPr>
        <w:t>01 января 2017 года</w:t>
      </w:r>
      <w:r w:rsidR="00AC450E" w:rsidRPr="00AB1889">
        <w:rPr>
          <w:rFonts w:ascii="Times New Roman" w:hAnsi="Times New Roman" w:cs="Times New Roman"/>
          <w:sz w:val="24"/>
          <w:szCs w:val="24"/>
        </w:rPr>
        <w:t xml:space="preserve"> и действует в течение до 31 декабря 2019 г.</w:t>
      </w:r>
    </w:p>
    <w:p w:rsidR="00D44B5B"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D44B5B" w:rsidRPr="00AB1889">
        <w:rPr>
          <w:rFonts w:ascii="Times New Roman" w:hAnsi="Times New Roman" w:cs="Times New Roman"/>
          <w:sz w:val="24"/>
          <w:szCs w:val="24"/>
        </w:rPr>
        <w:t>.</w:t>
      </w:r>
      <w:r w:rsidR="00AC450E" w:rsidRPr="00AB1889">
        <w:rPr>
          <w:rFonts w:ascii="Times New Roman" w:hAnsi="Times New Roman" w:cs="Times New Roman"/>
          <w:sz w:val="24"/>
          <w:szCs w:val="24"/>
        </w:rPr>
        <w:t>2</w:t>
      </w:r>
      <w:r w:rsidR="00D44B5B" w:rsidRPr="00AB1889">
        <w:rPr>
          <w:rFonts w:ascii="Times New Roman" w:hAnsi="Times New Roman" w:cs="Times New Roman"/>
          <w:sz w:val="24"/>
          <w:szCs w:val="24"/>
        </w:rPr>
        <w:t>. Контроль за выполнением настоящего Соглашения осуществляется сторонами Соглашения и их представителями, а также соответствующими органами по труду.</w:t>
      </w:r>
    </w:p>
    <w:p w:rsidR="003A0C6B" w:rsidRDefault="00AD367E" w:rsidP="00AD367E">
      <w:pPr>
        <w:pStyle w:val="ConsPlusNormal"/>
        <w:widowControl/>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9</w:t>
      </w:r>
      <w:r w:rsidR="003A0C6B">
        <w:rPr>
          <w:rFonts w:ascii="Times New Roman" w:hAnsi="Times New Roman" w:cs="Times New Roman"/>
          <w:sz w:val="24"/>
          <w:szCs w:val="24"/>
        </w:rPr>
        <w:t>.3. Каждая из сторон несет в соответствии с законодательством Российской Федерации ответственность за невыполнение или ненадлежащее выполнение обязательств, принятых в настоящем Соглашении.</w:t>
      </w:r>
    </w:p>
    <w:p w:rsidR="00D44B5B" w:rsidRPr="00AB1889"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D44B5B" w:rsidRPr="00AB1889">
        <w:rPr>
          <w:rFonts w:ascii="Times New Roman" w:hAnsi="Times New Roman" w:cs="Times New Roman"/>
          <w:sz w:val="24"/>
          <w:szCs w:val="24"/>
        </w:rPr>
        <w:t>.</w:t>
      </w:r>
      <w:r w:rsidR="000A63F2">
        <w:rPr>
          <w:rFonts w:ascii="Times New Roman" w:hAnsi="Times New Roman" w:cs="Times New Roman"/>
          <w:sz w:val="24"/>
          <w:szCs w:val="24"/>
        </w:rPr>
        <w:t>4</w:t>
      </w:r>
      <w:r w:rsidR="00D44B5B" w:rsidRPr="00AB1889">
        <w:rPr>
          <w:rFonts w:ascii="Times New Roman" w:hAnsi="Times New Roman" w:cs="Times New Roman"/>
          <w:sz w:val="24"/>
          <w:szCs w:val="24"/>
        </w:rPr>
        <w:t xml:space="preserve">. Отношения и ответственность сторон Соглашения в процессе его реализации регламентируются Трудовым </w:t>
      </w:r>
      <w:hyperlink r:id="rId23" w:history="1">
        <w:r w:rsidR="00D44B5B" w:rsidRPr="00AB1889">
          <w:rPr>
            <w:rFonts w:ascii="Times New Roman" w:hAnsi="Times New Roman" w:cs="Times New Roman"/>
            <w:sz w:val="24"/>
            <w:szCs w:val="24"/>
          </w:rPr>
          <w:t>кодексом</w:t>
        </w:r>
      </w:hyperlink>
      <w:r w:rsidR="00D44B5B" w:rsidRPr="00AB1889">
        <w:rPr>
          <w:rFonts w:ascii="Times New Roman" w:hAnsi="Times New Roman" w:cs="Times New Roman"/>
          <w:sz w:val="24"/>
          <w:szCs w:val="24"/>
        </w:rPr>
        <w:t xml:space="preserve"> Российской Федерации и Федеральным </w:t>
      </w:r>
      <w:hyperlink r:id="rId24" w:history="1">
        <w:r w:rsidR="00D44B5B" w:rsidRPr="00AB1889">
          <w:rPr>
            <w:rFonts w:ascii="Times New Roman" w:hAnsi="Times New Roman" w:cs="Times New Roman"/>
            <w:sz w:val="24"/>
            <w:szCs w:val="24"/>
          </w:rPr>
          <w:t>законом</w:t>
        </w:r>
      </w:hyperlink>
      <w:r w:rsidR="00D44B5B" w:rsidRPr="00AB1889">
        <w:rPr>
          <w:rFonts w:ascii="Times New Roman" w:hAnsi="Times New Roman" w:cs="Times New Roman"/>
          <w:sz w:val="24"/>
          <w:szCs w:val="24"/>
        </w:rPr>
        <w:t xml:space="preserve"> от 12.01.1996 N 10-ФЗ "О профессиональных союзах, их правах и гарантиях деятельности".</w:t>
      </w:r>
    </w:p>
    <w:p w:rsidR="00D44B5B" w:rsidRPr="00AB1889" w:rsidRDefault="00AD367E" w:rsidP="00AD367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0A63F2">
        <w:rPr>
          <w:rFonts w:ascii="Times New Roman" w:hAnsi="Times New Roman" w:cs="Times New Roman"/>
          <w:sz w:val="24"/>
          <w:szCs w:val="24"/>
        </w:rPr>
        <w:t>.5</w:t>
      </w:r>
      <w:r w:rsidR="00D44B5B" w:rsidRPr="00AB1889">
        <w:rPr>
          <w:rFonts w:ascii="Times New Roman" w:hAnsi="Times New Roman" w:cs="Times New Roman"/>
          <w:sz w:val="24"/>
          <w:szCs w:val="24"/>
        </w:rPr>
        <w:t xml:space="preserve">. Ответственность за включение в коллективные договоры льгот и гарантий, оговоренных настоящим Соглашением, и их выполнение возлагается на работодателей и </w:t>
      </w:r>
      <w:r w:rsidR="00601B77">
        <w:rPr>
          <w:rFonts w:ascii="Times New Roman" w:hAnsi="Times New Roman" w:cs="Times New Roman"/>
          <w:sz w:val="24"/>
          <w:szCs w:val="24"/>
        </w:rPr>
        <w:t>выборных представителей трудового коллектива</w:t>
      </w:r>
      <w:r w:rsidR="00D44B5B" w:rsidRPr="00AB1889">
        <w:rPr>
          <w:rFonts w:ascii="Times New Roman" w:hAnsi="Times New Roman" w:cs="Times New Roman"/>
          <w:sz w:val="24"/>
          <w:szCs w:val="24"/>
        </w:rPr>
        <w:t>.</w:t>
      </w:r>
    </w:p>
    <w:p w:rsidR="00891DFD" w:rsidRDefault="00891DFD" w:rsidP="00AD367E">
      <w:pPr>
        <w:autoSpaceDE w:val="0"/>
        <w:autoSpaceDN w:val="0"/>
        <w:adjustRightInd w:val="0"/>
        <w:spacing w:after="0" w:line="360" w:lineRule="auto"/>
        <w:jc w:val="center"/>
        <w:outlineLvl w:val="0"/>
        <w:rPr>
          <w:rFonts w:ascii="Times New Roman" w:hAnsi="Times New Roman" w:cs="Times New Roman"/>
          <w:sz w:val="24"/>
          <w:szCs w:val="24"/>
        </w:rPr>
      </w:pPr>
    </w:p>
    <w:p w:rsidR="00AA2355" w:rsidRDefault="00AA235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685795" w:rsidRDefault="00685795" w:rsidP="00AD367E">
      <w:pPr>
        <w:autoSpaceDE w:val="0"/>
        <w:autoSpaceDN w:val="0"/>
        <w:adjustRightInd w:val="0"/>
        <w:spacing w:after="0" w:line="360" w:lineRule="auto"/>
        <w:jc w:val="center"/>
        <w:outlineLvl w:val="0"/>
        <w:rPr>
          <w:rFonts w:ascii="Times New Roman" w:hAnsi="Times New Roman" w:cs="Times New Roman"/>
          <w:sz w:val="24"/>
          <w:szCs w:val="24"/>
        </w:rPr>
      </w:pPr>
    </w:p>
    <w:p w:rsidR="00AA2355" w:rsidRDefault="00AA2355" w:rsidP="00AD367E">
      <w:pPr>
        <w:autoSpaceDE w:val="0"/>
        <w:autoSpaceDN w:val="0"/>
        <w:adjustRightInd w:val="0"/>
        <w:spacing w:after="0" w:line="360" w:lineRule="auto"/>
        <w:jc w:val="center"/>
        <w:outlineLvl w:val="0"/>
        <w:rPr>
          <w:rFonts w:ascii="Times New Roman" w:hAnsi="Times New Roman" w:cs="Times New Roman"/>
          <w:sz w:val="24"/>
          <w:szCs w:val="24"/>
        </w:rPr>
      </w:pPr>
    </w:p>
    <w:p w:rsidR="00E66E61" w:rsidRPr="00E66E61" w:rsidRDefault="00E66E61" w:rsidP="00E66E61">
      <w:pPr>
        <w:spacing w:after="0" w:line="240" w:lineRule="atLeast"/>
        <w:rPr>
          <w:rFonts w:ascii="Times New Roman" w:eastAsia="Times New Roman" w:hAnsi="Times New Roman" w:cs="Times New Roman"/>
          <w:sz w:val="24"/>
          <w:szCs w:val="24"/>
        </w:rPr>
      </w:pPr>
      <w:r w:rsidRPr="00E66E61">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r w:rsidR="00F15F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Приложение </w:t>
      </w:r>
    </w:p>
    <w:p w:rsidR="00E66E61" w:rsidRPr="00E66E61" w:rsidRDefault="00E66E61" w:rsidP="00E66E61">
      <w:pPr>
        <w:spacing w:after="0" w:line="240" w:lineRule="atLeast"/>
        <w:jc w:val="right"/>
        <w:rPr>
          <w:rFonts w:ascii="Times New Roman" w:eastAsia="Times New Roman" w:hAnsi="Times New Roman" w:cs="Times New Roman"/>
          <w:sz w:val="24"/>
          <w:szCs w:val="24"/>
        </w:rPr>
      </w:pPr>
      <w:r w:rsidRPr="00E66E61">
        <w:rPr>
          <w:rFonts w:ascii="Times New Roman" w:eastAsia="Times New Roman" w:hAnsi="Times New Roman" w:cs="Times New Roman"/>
          <w:sz w:val="24"/>
          <w:szCs w:val="24"/>
        </w:rPr>
        <w:t>к Отраслевому соглашению</w:t>
      </w:r>
    </w:p>
    <w:p w:rsidR="00E66E61" w:rsidRPr="00E66E61" w:rsidRDefault="00134E26" w:rsidP="00E66E61">
      <w:pPr>
        <w:spacing w:after="0" w:line="24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2017</w:t>
      </w:r>
      <w:r w:rsidR="00E66E61" w:rsidRPr="00E66E61">
        <w:rPr>
          <w:rFonts w:ascii="Times New Roman" w:eastAsia="Times New Roman" w:hAnsi="Times New Roman" w:cs="Times New Roman"/>
          <w:sz w:val="24"/>
          <w:szCs w:val="24"/>
        </w:rPr>
        <w:t xml:space="preserve"> - 2019 гг.</w:t>
      </w:r>
    </w:p>
    <w:p w:rsidR="00E66E61" w:rsidRPr="00E66E61" w:rsidRDefault="00E66E61" w:rsidP="00E66E61">
      <w:pPr>
        <w:spacing w:after="0"/>
        <w:ind w:firstLine="567"/>
        <w:rPr>
          <w:rFonts w:ascii="Times New Roman" w:eastAsia="Times New Roman" w:hAnsi="Times New Roman" w:cs="Times New Roman"/>
          <w:sz w:val="24"/>
          <w:szCs w:val="24"/>
        </w:rPr>
      </w:pPr>
      <w:r w:rsidRPr="00E66E61">
        <w:rPr>
          <w:rFonts w:ascii="Times New Roman" w:eastAsia="Times New Roman" w:hAnsi="Times New Roman" w:cs="Times New Roman"/>
          <w:sz w:val="24"/>
          <w:szCs w:val="24"/>
        </w:rPr>
        <w:t xml:space="preserve">                                                     </w:t>
      </w:r>
    </w:p>
    <w:p w:rsidR="00E66E61" w:rsidRDefault="00E66E61" w:rsidP="00E66E61">
      <w:pPr>
        <w:spacing w:after="0"/>
        <w:ind w:firstLine="567"/>
        <w:rPr>
          <w:rFonts w:ascii="Times New Roman" w:eastAsia="Times New Roman" w:hAnsi="Times New Roman" w:cs="Times New Roman"/>
          <w:sz w:val="24"/>
          <w:szCs w:val="24"/>
        </w:rPr>
      </w:pPr>
    </w:p>
    <w:p w:rsidR="004A5278" w:rsidRDefault="00E66E61" w:rsidP="00E66E61">
      <w:pPr>
        <w:spacing w:after="0"/>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Перечень муниципальных </w:t>
      </w:r>
      <w:r w:rsidR="004A5278">
        <w:rPr>
          <w:rFonts w:ascii="Times New Roman" w:eastAsia="Times New Roman" w:hAnsi="Times New Roman" w:cs="Times New Roman"/>
          <w:sz w:val="24"/>
          <w:szCs w:val="24"/>
        </w:rPr>
        <w:t>автономных учреждений культуры</w:t>
      </w:r>
      <w:r>
        <w:rPr>
          <w:rFonts w:ascii="Times New Roman" w:eastAsia="Times New Roman" w:hAnsi="Times New Roman" w:cs="Times New Roman"/>
          <w:sz w:val="24"/>
          <w:szCs w:val="24"/>
        </w:rPr>
        <w:t xml:space="preserve">, </w:t>
      </w:r>
    </w:p>
    <w:p w:rsidR="00E66E61" w:rsidRDefault="00E66E61" w:rsidP="00E66E61">
      <w:pPr>
        <w:spacing w:after="0"/>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подведомственных Администрации г.Фокино</w:t>
      </w:r>
    </w:p>
    <w:p w:rsidR="00E66E61" w:rsidRPr="00E66E61" w:rsidRDefault="00E66E61" w:rsidP="00E66E61">
      <w:pPr>
        <w:spacing w:after="0"/>
        <w:ind w:firstLine="567"/>
        <w:jc w:val="center"/>
        <w:rPr>
          <w:rFonts w:ascii="Times New Roman" w:eastAsia="Times New Roman" w:hAnsi="Times New Roman" w:cs="Times New Roman"/>
          <w:sz w:val="24"/>
          <w:szCs w:val="24"/>
        </w:rPr>
      </w:pPr>
    </w:p>
    <w:tbl>
      <w:tblPr>
        <w:tblStyle w:val="a9"/>
        <w:tblW w:w="0" w:type="auto"/>
        <w:tblLook w:val="04A0"/>
      </w:tblPr>
      <w:tblGrid>
        <w:gridCol w:w="540"/>
        <w:gridCol w:w="9030"/>
      </w:tblGrid>
      <w:tr w:rsidR="00E66E61" w:rsidTr="00E66E61">
        <w:tc>
          <w:tcPr>
            <w:tcW w:w="540" w:type="dxa"/>
          </w:tcPr>
          <w:p w:rsidR="00A81547" w:rsidRDefault="00A81547">
            <w:pPr>
              <w:jc w:val="center"/>
              <w:rPr>
                <w:rFonts w:ascii="Times New Roman" w:eastAsia="Times New Roman" w:hAnsi="Times New Roman" w:cs="Times New Roman"/>
                <w:sz w:val="24"/>
                <w:szCs w:val="24"/>
              </w:rPr>
            </w:pPr>
          </w:p>
          <w:p w:rsidR="00E66E61" w:rsidRDefault="00E66E6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9030" w:type="dxa"/>
          </w:tcPr>
          <w:p w:rsidR="00A81547" w:rsidRDefault="00A81547" w:rsidP="00E66E61">
            <w:pPr>
              <w:jc w:val="both"/>
              <w:rPr>
                <w:rFonts w:ascii="Times New Roman" w:eastAsia="Times New Roman" w:hAnsi="Times New Roman" w:cs="Times New Roman"/>
                <w:sz w:val="24"/>
                <w:szCs w:val="24"/>
              </w:rPr>
            </w:pPr>
          </w:p>
          <w:p w:rsidR="00E66E61" w:rsidRDefault="00E66E61" w:rsidP="00E66E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муниципальных автономных учреждений культуры и спорта, подведомственных Администрации г.Фокино</w:t>
            </w:r>
          </w:p>
          <w:p w:rsidR="00E66E61" w:rsidRDefault="00E66E61" w:rsidP="00E66E61">
            <w:pPr>
              <w:rPr>
                <w:rFonts w:ascii="Times New Roman" w:eastAsia="Times New Roman" w:hAnsi="Times New Roman" w:cs="Times New Roman"/>
                <w:sz w:val="24"/>
                <w:szCs w:val="24"/>
              </w:rPr>
            </w:pPr>
          </w:p>
        </w:tc>
      </w:tr>
      <w:tr w:rsidR="00E66E61" w:rsidTr="00E66E61">
        <w:tc>
          <w:tcPr>
            <w:tcW w:w="540" w:type="dxa"/>
          </w:tcPr>
          <w:p w:rsidR="00A81547" w:rsidRDefault="00A81547">
            <w:pPr>
              <w:jc w:val="center"/>
              <w:rPr>
                <w:rFonts w:ascii="Times New Roman" w:eastAsia="Times New Roman" w:hAnsi="Times New Roman" w:cs="Times New Roman"/>
                <w:sz w:val="24"/>
                <w:szCs w:val="24"/>
              </w:rPr>
            </w:pPr>
          </w:p>
          <w:p w:rsidR="00E66E61" w:rsidRDefault="004A52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81547">
              <w:rPr>
                <w:rFonts w:ascii="Times New Roman" w:eastAsia="Times New Roman" w:hAnsi="Times New Roman" w:cs="Times New Roman"/>
                <w:sz w:val="24"/>
                <w:szCs w:val="24"/>
              </w:rPr>
              <w:t>.</w:t>
            </w:r>
          </w:p>
        </w:tc>
        <w:tc>
          <w:tcPr>
            <w:tcW w:w="9030" w:type="dxa"/>
          </w:tcPr>
          <w:p w:rsidR="00A81547" w:rsidRDefault="00A81547" w:rsidP="00A81547">
            <w:pPr>
              <w:rPr>
                <w:rFonts w:ascii="Times New Roman" w:eastAsia="Times New Roman" w:hAnsi="Times New Roman" w:cs="Times New Roman"/>
                <w:sz w:val="24"/>
                <w:szCs w:val="24"/>
              </w:rPr>
            </w:pPr>
          </w:p>
          <w:p w:rsidR="00E66E61" w:rsidRDefault="00A81547" w:rsidP="00A81547">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автономное учреждение культуры «Культурно-досуговый центр»</w:t>
            </w:r>
            <w:r w:rsidR="00143B44">
              <w:rPr>
                <w:rFonts w:ascii="Times New Roman" w:eastAsia="Times New Roman" w:hAnsi="Times New Roman" w:cs="Times New Roman"/>
                <w:sz w:val="24"/>
                <w:szCs w:val="24"/>
              </w:rPr>
              <w:t xml:space="preserve"> г.Фокино</w:t>
            </w:r>
          </w:p>
          <w:p w:rsidR="00A81547" w:rsidRDefault="00A81547" w:rsidP="00A81547">
            <w:pPr>
              <w:rPr>
                <w:rFonts w:ascii="Times New Roman" w:eastAsia="Times New Roman" w:hAnsi="Times New Roman" w:cs="Times New Roman"/>
                <w:sz w:val="24"/>
                <w:szCs w:val="24"/>
              </w:rPr>
            </w:pPr>
          </w:p>
        </w:tc>
      </w:tr>
      <w:tr w:rsidR="00E25E40" w:rsidTr="00E66E61">
        <w:tc>
          <w:tcPr>
            <w:tcW w:w="540" w:type="dxa"/>
          </w:tcPr>
          <w:p w:rsidR="00E25E40" w:rsidRDefault="00E25E40">
            <w:pPr>
              <w:jc w:val="center"/>
              <w:rPr>
                <w:rFonts w:ascii="Times New Roman" w:eastAsia="Times New Roman" w:hAnsi="Times New Roman" w:cs="Times New Roman"/>
                <w:sz w:val="24"/>
                <w:szCs w:val="24"/>
              </w:rPr>
            </w:pPr>
          </w:p>
          <w:p w:rsidR="00E25E40" w:rsidRDefault="004A52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25E40">
              <w:rPr>
                <w:rFonts w:ascii="Times New Roman" w:eastAsia="Times New Roman" w:hAnsi="Times New Roman" w:cs="Times New Roman"/>
                <w:sz w:val="24"/>
                <w:szCs w:val="24"/>
              </w:rPr>
              <w:t>.</w:t>
            </w:r>
          </w:p>
        </w:tc>
        <w:tc>
          <w:tcPr>
            <w:tcW w:w="9030" w:type="dxa"/>
          </w:tcPr>
          <w:p w:rsidR="00E25E40" w:rsidRDefault="00E25E40" w:rsidP="00A81547">
            <w:pPr>
              <w:rPr>
                <w:rFonts w:ascii="Times New Roman" w:eastAsia="Times New Roman" w:hAnsi="Times New Roman" w:cs="Times New Roman"/>
                <w:sz w:val="24"/>
                <w:szCs w:val="24"/>
              </w:rPr>
            </w:pPr>
          </w:p>
          <w:p w:rsidR="00E25E40" w:rsidRDefault="00E25E40" w:rsidP="00A81547">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учреждение культуры «Библиотека г.Фокино»</w:t>
            </w:r>
          </w:p>
          <w:p w:rsidR="00E25E40" w:rsidRDefault="00E25E40" w:rsidP="00A81547">
            <w:pPr>
              <w:rPr>
                <w:rFonts w:ascii="Times New Roman" w:eastAsia="Times New Roman" w:hAnsi="Times New Roman" w:cs="Times New Roman"/>
                <w:sz w:val="24"/>
                <w:szCs w:val="24"/>
              </w:rPr>
            </w:pPr>
          </w:p>
        </w:tc>
      </w:tr>
    </w:tbl>
    <w:p w:rsidR="00E66E61" w:rsidRDefault="00E66E61">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p>
    <w:p w:rsidR="007D6019" w:rsidRDefault="007D6019">
      <w:pPr>
        <w:spacing w:after="0"/>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-494030</wp:posOffset>
            </wp:positionH>
            <wp:positionV relativeFrom="paragraph">
              <wp:posOffset>205740</wp:posOffset>
            </wp:positionV>
            <wp:extent cx="6263640" cy="8843010"/>
            <wp:effectExtent l="19050" t="0" r="3810" b="0"/>
            <wp:wrapTight wrapText="bothSides">
              <wp:wrapPolygon edited="0">
                <wp:start x="-66" y="0"/>
                <wp:lineTo x="-66" y="21544"/>
                <wp:lineTo x="21613" y="21544"/>
                <wp:lineTo x="21613" y="0"/>
                <wp:lineTo x="-66" y="0"/>
              </wp:wrapPolygon>
            </wp:wrapTight>
            <wp:docPr id="4" name="Рисунок 3" descr="C:\Users\User\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Рисунок (3).jpg"/>
                    <pic:cNvPicPr>
                      <a:picLocks noChangeAspect="1" noChangeArrowheads="1"/>
                    </pic:cNvPicPr>
                  </pic:nvPicPr>
                  <pic:blipFill>
                    <a:blip r:embed="rId25" cstate="print"/>
                    <a:srcRect r="6563" b="2183"/>
                    <a:stretch>
                      <a:fillRect/>
                    </a:stretch>
                  </pic:blipFill>
                  <pic:spPr bwMode="auto">
                    <a:xfrm>
                      <a:off x="0" y="0"/>
                      <a:ext cx="6263640" cy="8843010"/>
                    </a:xfrm>
                    <a:prstGeom prst="rect">
                      <a:avLst/>
                    </a:prstGeom>
                    <a:noFill/>
                    <a:ln w="9525">
                      <a:noFill/>
                      <a:miter lim="800000"/>
                      <a:headEnd/>
                      <a:tailEnd/>
                    </a:ln>
                  </pic:spPr>
                </pic:pic>
              </a:graphicData>
            </a:graphic>
          </wp:anchor>
        </w:drawing>
      </w:r>
    </w:p>
    <w:sectPr w:rsidR="007D6019" w:rsidSect="00E42904">
      <w:pgSz w:w="11906" w:h="16838"/>
      <w:pgMar w:top="1134" w:right="851" w:bottom="1134" w:left="1701" w:header="709" w:footer="709" w:gutter="0"/>
      <w:pgNumType w:start="1" w:chapStyle="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71D" w:rsidRDefault="00F2671D" w:rsidP="00E42904">
      <w:pPr>
        <w:spacing w:after="0" w:line="240" w:lineRule="auto"/>
      </w:pPr>
      <w:r>
        <w:separator/>
      </w:r>
    </w:p>
  </w:endnote>
  <w:endnote w:type="continuationSeparator" w:id="1">
    <w:p w:rsidR="00F2671D" w:rsidRDefault="00F2671D" w:rsidP="00E42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71D" w:rsidRDefault="00F2671D" w:rsidP="00E42904">
      <w:pPr>
        <w:spacing w:after="0" w:line="240" w:lineRule="auto"/>
      </w:pPr>
      <w:r>
        <w:separator/>
      </w:r>
    </w:p>
  </w:footnote>
  <w:footnote w:type="continuationSeparator" w:id="1">
    <w:p w:rsidR="00F2671D" w:rsidRDefault="00F2671D" w:rsidP="00E429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FELayout/>
  </w:compat>
  <w:rsids>
    <w:rsidRoot w:val="00521E21"/>
    <w:rsid w:val="00002D31"/>
    <w:rsid w:val="00006DD3"/>
    <w:rsid w:val="0002092C"/>
    <w:rsid w:val="00021267"/>
    <w:rsid w:val="00023BD0"/>
    <w:rsid w:val="000361D8"/>
    <w:rsid w:val="00055362"/>
    <w:rsid w:val="00064181"/>
    <w:rsid w:val="00077C1F"/>
    <w:rsid w:val="00086330"/>
    <w:rsid w:val="00091857"/>
    <w:rsid w:val="000A63F2"/>
    <w:rsid w:val="000B0D7D"/>
    <w:rsid w:val="000B1D41"/>
    <w:rsid w:val="000B23B0"/>
    <w:rsid w:val="000B4650"/>
    <w:rsid w:val="000B4976"/>
    <w:rsid w:val="000C1EDF"/>
    <w:rsid w:val="000C7289"/>
    <w:rsid w:val="000D5C3E"/>
    <w:rsid w:val="000E4D1A"/>
    <w:rsid w:val="000E65B5"/>
    <w:rsid w:val="000E7825"/>
    <w:rsid w:val="00102986"/>
    <w:rsid w:val="00103501"/>
    <w:rsid w:val="00105130"/>
    <w:rsid w:val="00113C56"/>
    <w:rsid w:val="001153CB"/>
    <w:rsid w:val="001161AC"/>
    <w:rsid w:val="00121CAB"/>
    <w:rsid w:val="00125EAA"/>
    <w:rsid w:val="00134E26"/>
    <w:rsid w:val="00137630"/>
    <w:rsid w:val="00140998"/>
    <w:rsid w:val="00143B44"/>
    <w:rsid w:val="0014782C"/>
    <w:rsid w:val="001537C6"/>
    <w:rsid w:val="00171C00"/>
    <w:rsid w:val="00184322"/>
    <w:rsid w:val="00196B1E"/>
    <w:rsid w:val="00196C7F"/>
    <w:rsid w:val="001A0D30"/>
    <w:rsid w:val="001A725D"/>
    <w:rsid w:val="001D36BE"/>
    <w:rsid w:val="001F29E2"/>
    <w:rsid w:val="00203708"/>
    <w:rsid w:val="00211A3A"/>
    <w:rsid w:val="00215D51"/>
    <w:rsid w:val="00241D22"/>
    <w:rsid w:val="0025488F"/>
    <w:rsid w:val="00264BF3"/>
    <w:rsid w:val="00270997"/>
    <w:rsid w:val="00270D21"/>
    <w:rsid w:val="00272109"/>
    <w:rsid w:val="0027299F"/>
    <w:rsid w:val="0028070E"/>
    <w:rsid w:val="00280902"/>
    <w:rsid w:val="00281743"/>
    <w:rsid w:val="0029157E"/>
    <w:rsid w:val="002A25D6"/>
    <w:rsid w:val="002A3015"/>
    <w:rsid w:val="002B12DF"/>
    <w:rsid w:val="002B4E76"/>
    <w:rsid w:val="002D6541"/>
    <w:rsid w:val="002D73A3"/>
    <w:rsid w:val="002F282A"/>
    <w:rsid w:val="0030168B"/>
    <w:rsid w:val="003167FD"/>
    <w:rsid w:val="00321691"/>
    <w:rsid w:val="0032264B"/>
    <w:rsid w:val="00327893"/>
    <w:rsid w:val="003323B4"/>
    <w:rsid w:val="00335E9C"/>
    <w:rsid w:val="003422D9"/>
    <w:rsid w:val="00384E39"/>
    <w:rsid w:val="003A0C6B"/>
    <w:rsid w:val="003B3AEC"/>
    <w:rsid w:val="003B7287"/>
    <w:rsid w:val="003C112B"/>
    <w:rsid w:val="003E41D8"/>
    <w:rsid w:val="003E7847"/>
    <w:rsid w:val="003F6BA7"/>
    <w:rsid w:val="0040334A"/>
    <w:rsid w:val="0040749F"/>
    <w:rsid w:val="00411EC9"/>
    <w:rsid w:val="00412F8A"/>
    <w:rsid w:val="0041362E"/>
    <w:rsid w:val="00414FB9"/>
    <w:rsid w:val="004171F7"/>
    <w:rsid w:val="004524B4"/>
    <w:rsid w:val="004713D5"/>
    <w:rsid w:val="004A509A"/>
    <w:rsid w:val="004A5278"/>
    <w:rsid w:val="004C63F4"/>
    <w:rsid w:val="004D19F3"/>
    <w:rsid w:val="004F13FC"/>
    <w:rsid w:val="004F307F"/>
    <w:rsid w:val="004F47A9"/>
    <w:rsid w:val="00501A8C"/>
    <w:rsid w:val="00506CEE"/>
    <w:rsid w:val="00514845"/>
    <w:rsid w:val="00521E21"/>
    <w:rsid w:val="00522E77"/>
    <w:rsid w:val="0053117D"/>
    <w:rsid w:val="0053445D"/>
    <w:rsid w:val="00556BB3"/>
    <w:rsid w:val="00560710"/>
    <w:rsid w:val="00564CFC"/>
    <w:rsid w:val="00567925"/>
    <w:rsid w:val="0058482A"/>
    <w:rsid w:val="00591F9E"/>
    <w:rsid w:val="00594DF5"/>
    <w:rsid w:val="005B00FC"/>
    <w:rsid w:val="005C56C7"/>
    <w:rsid w:val="005D0708"/>
    <w:rsid w:val="005F423A"/>
    <w:rsid w:val="005F702B"/>
    <w:rsid w:val="00601B77"/>
    <w:rsid w:val="00614510"/>
    <w:rsid w:val="00637792"/>
    <w:rsid w:val="00644C0A"/>
    <w:rsid w:val="0066321B"/>
    <w:rsid w:val="0066361C"/>
    <w:rsid w:val="006753E7"/>
    <w:rsid w:val="00680F1F"/>
    <w:rsid w:val="00685795"/>
    <w:rsid w:val="006910DC"/>
    <w:rsid w:val="00695E9F"/>
    <w:rsid w:val="006B2559"/>
    <w:rsid w:val="006B50C8"/>
    <w:rsid w:val="006B7B48"/>
    <w:rsid w:val="006C6182"/>
    <w:rsid w:val="006C79A4"/>
    <w:rsid w:val="006D7F6E"/>
    <w:rsid w:val="006F1E50"/>
    <w:rsid w:val="006F7D6F"/>
    <w:rsid w:val="00734833"/>
    <w:rsid w:val="007655F1"/>
    <w:rsid w:val="00793DB3"/>
    <w:rsid w:val="007A5526"/>
    <w:rsid w:val="007B2CB7"/>
    <w:rsid w:val="007B3865"/>
    <w:rsid w:val="007B4BFE"/>
    <w:rsid w:val="007B5CB7"/>
    <w:rsid w:val="007D6019"/>
    <w:rsid w:val="007F76FF"/>
    <w:rsid w:val="0081079E"/>
    <w:rsid w:val="00814A73"/>
    <w:rsid w:val="0085000E"/>
    <w:rsid w:val="008626CB"/>
    <w:rsid w:val="00875382"/>
    <w:rsid w:val="008811F7"/>
    <w:rsid w:val="008818FC"/>
    <w:rsid w:val="00891DFD"/>
    <w:rsid w:val="00893C2D"/>
    <w:rsid w:val="008C049F"/>
    <w:rsid w:val="008C210E"/>
    <w:rsid w:val="008F2055"/>
    <w:rsid w:val="00913EB4"/>
    <w:rsid w:val="00925B23"/>
    <w:rsid w:val="00935162"/>
    <w:rsid w:val="00960115"/>
    <w:rsid w:val="00960FF7"/>
    <w:rsid w:val="0096437E"/>
    <w:rsid w:val="009645EA"/>
    <w:rsid w:val="009727E8"/>
    <w:rsid w:val="00991535"/>
    <w:rsid w:val="009929C8"/>
    <w:rsid w:val="009955D9"/>
    <w:rsid w:val="009B2870"/>
    <w:rsid w:val="009D111C"/>
    <w:rsid w:val="009E062E"/>
    <w:rsid w:val="009E580B"/>
    <w:rsid w:val="00A124AA"/>
    <w:rsid w:val="00A1302C"/>
    <w:rsid w:val="00A20A56"/>
    <w:rsid w:val="00A27550"/>
    <w:rsid w:val="00A45164"/>
    <w:rsid w:val="00A67597"/>
    <w:rsid w:val="00A70F72"/>
    <w:rsid w:val="00A81547"/>
    <w:rsid w:val="00A8207B"/>
    <w:rsid w:val="00A91E39"/>
    <w:rsid w:val="00AA2355"/>
    <w:rsid w:val="00AA355A"/>
    <w:rsid w:val="00AB1889"/>
    <w:rsid w:val="00AB44D3"/>
    <w:rsid w:val="00AC450E"/>
    <w:rsid w:val="00AC6BA8"/>
    <w:rsid w:val="00AC7A55"/>
    <w:rsid w:val="00AD0929"/>
    <w:rsid w:val="00AD32F1"/>
    <w:rsid w:val="00AD367E"/>
    <w:rsid w:val="00AD63E1"/>
    <w:rsid w:val="00AE569D"/>
    <w:rsid w:val="00AF2080"/>
    <w:rsid w:val="00AF6868"/>
    <w:rsid w:val="00B039FF"/>
    <w:rsid w:val="00B05D7D"/>
    <w:rsid w:val="00B132B5"/>
    <w:rsid w:val="00B13488"/>
    <w:rsid w:val="00B15E69"/>
    <w:rsid w:val="00B270F7"/>
    <w:rsid w:val="00B31DA8"/>
    <w:rsid w:val="00B36F38"/>
    <w:rsid w:val="00B40D03"/>
    <w:rsid w:val="00B46CBD"/>
    <w:rsid w:val="00B5110A"/>
    <w:rsid w:val="00B54964"/>
    <w:rsid w:val="00B63730"/>
    <w:rsid w:val="00B63C2D"/>
    <w:rsid w:val="00B82FD7"/>
    <w:rsid w:val="00B84C1F"/>
    <w:rsid w:val="00B86118"/>
    <w:rsid w:val="00BA37C8"/>
    <w:rsid w:val="00BD6BD0"/>
    <w:rsid w:val="00BE3E2F"/>
    <w:rsid w:val="00BE551E"/>
    <w:rsid w:val="00BF6F39"/>
    <w:rsid w:val="00C14E5B"/>
    <w:rsid w:val="00C24872"/>
    <w:rsid w:val="00C4147D"/>
    <w:rsid w:val="00C66456"/>
    <w:rsid w:val="00C93395"/>
    <w:rsid w:val="00CB208D"/>
    <w:rsid w:val="00CC436E"/>
    <w:rsid w:val="00CE064F"/>
    <w:rsid w:val="00CE4DC9"/>
    <w:rsid w:val="00CE7C88"/>
    <w:rsid w:val="00CF5A4A"/>
    <w:rsid w:val="00D00519"/>
    <w:rsid w:val="00D0173C"/>
    <w:rsid w:val="00D05ABA"/>
    <w:rsid w:val="00D27AEB"/>
    <w:rsid w:val="00D305EB"/>
    <w:rsid w:val="00D32977"/>
    <w:rsid w:val="00D35A62"/>
    <w:rsid w:val="00D43179"/>
    <w:rsid w:val="00D44B5B"/>
    <w:rsid w:val="00D4572B"/>
    <w:rsid w:val="00D632FB"/>
    <w:rsid w:val="00D750DA"/>
    <w:rsid w:val="00D81CE1"/>
    <w:rsid w:val="00D92BF4"/>
    <w:rsid w:val="00DC64A9"/>
    <w:rsid w:val="00DE52B3"/>
    <w:rsid w:val="00DF64FD"/>
    <w:rsid w:val="00E07013"/>
    <w:rsid w:val="00E07119"/>
    <w:rsid w:val="00E133B2"/>
    <w:rsid w:val="00E16AA5"/>
    <w:rsid w:val="00E25E40"/>
    <w:rsid w:val="00E34550"/>
    <w:rsid w:val="00E3547F"/>
    <w:rsid w:val="00E42904"/>
    <w:rsid w:val="00E66E61"/>
    <w:rsid w:val="00E70243"/>
    <w:rsid w:val="00E7312F"/>
    <w:rsid w:val="00EB11FB"/>
    <w:rsid w:val="00EB5DE6"/>
    <w:rsid w:val="00EE573B"/>
    <w:rsid w:val="00EF0398"/>
    <w:rsid w:val="00F15F80"/>
    <w:rsid w:val="00F2671D"/>
    <w:rsid w:val="00F55635"/>
    <w:rsid w:val="00F730AF"/>
    <w:rsid w:val="00F97EED"/>
    <w:rsid w:val="00FA7C79"/>
    <w:rsid w:val="00FB476E"/>
    <w:rsid w:val="00FB5F54"/>
    <w:rsid w:val="00FB660E"/>
    <w:rsid w:val="00FC1220"/>
    <w:rsid w:val="00FC19E8"/>
    <w:rsid w:val="00FC31DF"/>
    <w:rsid w:val="00FC7569"/>
    <w:rsid w:val="00FD6C19"/>
    <w:rsid w:val="00FD74D8"/>
    <w:rsid w:val="00FF2962"/>
    <w:rsid w:val="00FF4394"/>
    <w:rsid w:val="00FF4664"/>
    <w:rsid w:val="00FF7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1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2092C"/>
  </w:style>
  <w:style w:type="paragraph" w:customStyle="1" w:styleId="ConsPlusNormal">
    <w:name w:val="ConsPlusNormal"/>
    <w:rsid w:val="003A0C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3">
    <w:name w:val="line number"/>
    <w:basedOn w:val="a0"/>
    <w:uiPriority w:val="99"/>
    <w:semiHidden/>
    <w:unhideWhenUsed/>
    <w:rsid w:val="00E42904"/>
  </w:style>
  <w:style w:type="paragraph" w:styleId="a4">
    <w:name w:val="header"/>
    <w:basedOn w:val="a"/>
    <w:link w:val="a5"/>
    <w:uiPriority w:val="99"/>
    <w:semiHidden/>
    <w:unhideWhenUsed/>
    <w:rsid w:val="00E4290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42904"/>
  </w:style>
  <w:style w:type="paragraph" w:styleId="a6">
    <w:name w:val="footer"/>
    <w:basedOn w:val="a"/>
    <w:link w:val="a7"/>
    <w:uiPriority w:val="99"/>
    <w:unhideWhenUsed/>
    <w:rsid w:val="00E429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42904"/>
  </w:style>
  <w:style w:type="paragraph" w:styleId="a8">
    <w:name w:val="No Spacing"/>
    <w:qFormat/>
    <w:rsid w:val="00E66E61"/>
    <w:pPr>
      <w:spacing w:after="0" w:line="240" w:lineRule="auto"/>
    </w:pPr>
    <w:rPr>
      <w:rFonts w:ascii="Calibri" w:eastAsia="Times New Roman" w:hAnsi="Calibri" w:cs="Times New Roman"/>
    </w:rPr>
  </w:style>
  <w:style w:type="table" w:styleId="a9">
    <w:name w:val="Table Grid"/>
    <w:basedOn w:val="a1"/>
    <w:uiPriority w:val="59"/>
    <w:rsid w:val="00E66E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7D601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60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EBB05FE75C2D16C5D307B6C83243A75D32EEAAC347589F7DDC0DFBA281C6A051CAE62D8F1E7303E8OAPBJ" TargetMode="External"/><Relationship Id="rId18" Type="http://schemas.openxmlformats.org/officeDocument/2006/relationships/hyperlink" Target="consultantplus://offline/ref=2C3F7181663E9426E666769CD12E13A69977D293CAADDA1929E31E67CCF40B709818A32E7Al5M8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2C3F7181663E9426E666769CD12E13A69977D293CAADDA1929E31E67CCF40B709818A32C7Dl5MDN" TargetMode="External"/><Relationship Id="rId7" Type="http://schemas.openxmlformats.org/officeDocument/2006/relationships/image" Target="media/image1.jpeg"/><Relationship Id="rId12" Type="http://schemas.openxmlformats.org/officeDocument/2006/relationships/hyperlink" Target="consultantplus://offline/ref=EBB05FE75C2D16C5D307B6C83243A75D32EEAAC347589F7DDC0DFBA281C6A051CAE62D8919O7P7J" TargetMode="External"/><Relationship Id="rId17" Type="http://schemas.openxmlformats.org/officeDocument/2006/relationships/hyperlink" Target="consultantplus://offline/ref=7CE3BE94D7350D3AF20731E48A784B43D69B96876F3EA0AEEE6E943F0EB44BB5BE36D08F87125117I7J0I"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consultantplus://offline/ref=B1055CFA80D2184F356B4075EC650242A68EB5A7F636C9289E61268EA6AAF098F7DAF05CC8sAF1M" TargetMode="External"/><Relationship Id="rId20" Type="http://schemas.openxmlformats.org/officeDocument/2006/relationships/hyperlink" Target="consultantplus://offline/ref=7CE3BE94D7350D3AF20731E48A784B43D69B96876F3EA0AEEE6E943F0EB44BB5BE36D08F87125F14I7J9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EBB05FE75C2D16C5D307B6C83243A75D32EEAAC347589F7DDC0DFBA281C6A051CAE62D8F1E7303EEOAPCJ" TargetMode="External"/><Relationship Id="rId24" Type="http://schemas.openxmlformats.org/officeDocument/2006/relationships/hyperlink" Target="consultantplus://offline/ref=BE2AC3E408E047A22A3D07FDEA90DB7DE9EDE4956F34717B7E4FDCD0B7IAM4K" TargetMode="External"/><Relationship Id="rId5" Type="http://schemas.openxmlformats.org/officeDocument/2006/relationships/footnotes" Target="footnotes.xml"/><Relationship Id="rId15" Type="http://schemas.openxmlformats.org/officeDocument/2006/relationships/hyperlink" Target="consultantplus://offline/ref=EBB05FE75C2D16C5D307B6C83243A75D32EEAAC347589F7DDC0DFBA281OCP6J" TargetMode="External"/><Relationship Id="rId23" Type="http://schemas.openxmlformats.org/officeDocument/2006/relationships/hyperlink" Target="consultantplus://offline/ref=BE2AC3E408E047A22A3D07FDEA90DB7DE9EDE4956D3F717B7E4FDCD0B7IAM4K" TargetMode="External"/><Relationship Id="rId10" Type="http://schemas.openxmlformats.org/officeDocument/2006/relationships/hyperlink" Target="consultantplus://offline/ref=EBB05FE75C2D16C5D307B6C83243A75D32EEAAC347589F7DDC0DFBA281OCP6J" TargetMode="External"/><Relationship Id="rId19" Type="http://schemas.openxmlformats.org/officeDocument/2006/relationships/hyperlink" Target="consultantplus://offline/ref=7CE3BE94D7350D3AF20731E48A784B43D69B96876F3EA0AEEE6E943F0EB44BB5BE36D08F87125F10I7JCI" TargetMode="External"/><Relationship Id="rId4" Type="http://schemas.openxmlformats.org/officeDocument/2006/relationships/webSettings" Target="webSettings.xml"/><Relationship Id="rId9" Type="http://schemas.openxmlformats.org/officeDocument/2006/relationships/hyperlink" Target="consultantplus://offline/ref=EBB05FE75C2D16C5D307B6C83243A75D31E7AEC348569F7DDC0DFBA281OCP6J" TargetMode="External"/><Relationship Id="rId14" Type="http://schemas.openxmlformats.org/officeDocument/2006/relationships/hyperlink" Target="consultantplus://offline/ref=EBB05FE75C2D16C5D307B6C83243A75D32EEAAC347589F7DDC0DFBA281C6A051CAE62D8F1E7303E8OAPBJ" TargetMode="External"/><Relationship Id="rId22" Type="http://schemas.openxmlformats.org/officeDocument/2006/relationships/hyperlink" Target="consultantplus://offline/ref=0CD92A4BE5EB30B50489C1BD06ED7E230D6BBFCCEF9CAAA8FD3E36A8EE48A085C9576B4C1B210FeB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5D23-F249-41AD-98F0-956399E8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14</Pages>
  <Words>3426</Words>
  <Characters>19532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210</cp:revision>
  <cp:lastPrinted>2016-12-05T12:56:00Z</cp:lastPrinted>
  <dcterms:created xsi:type="dcterms:W3CDTF">2016-11-03T08:12:00Z</dcterms:created>
  <dcterms:modified xsi:type="dcterms:W3CDTF">2017-01-09T11:54:00Z</dcterms:modified>
</cp:coreProperties>
</file>