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E" w:rsidRPr="00A01A2E" w:rsidRDefault="00F0732E" w:rsidP="00F0732E">
      <w:pPr>
        <w:pStyle w:val="ConsPlusTitlePage"/>
        <w:rPr>
          <w:rFonts w:ascii="Times New Roman" w:hAnsi="Times New Roman" w:cs="Times New Roman"/>
        </w:rPr>
      </w:pPr>
    </w:p>
    <w:p w:rsidR="00F0732E" w:rsidRPr="009847B9" w:rsidRDefault="00F0732E" w:rsidP="00F0732E">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Российская Федерация</w:t>
      </w:r>
    </w:p>
    <w:p w:rsidR="00F0732E" w:rsidRPr="009847B9" w:rsidRDefault="00F0732E" w:rsidP="00F0732E">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Брянская область</w:t>
      </w:r>
    </w:p>
    <w:p w:rsidR="00F0732E" w:rsidRPr="009847B9" w:rsidRDefault="00F0732E" w:rsidP="00F0732E">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АДМИНИСТРАЦИЯ ГОРОДА ФОКИНО</w:t>
      </w:r>
    </w:p>
    <w:p w:rsidR="00F0732E" w:rsidRPr="009847B9" w:rsidRDefault="00F0732E" w:rsidP="00F0732E">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(Администрация г. Фокино)</w:t>
      </w:r>
    </w:p>
    <w:p w:rsidR="00F0732E" w:rsidRPr="009847B9" w:rsidRDefault="00F0732E" w:rsidP="00F0732E">
      <w:pPr>
        <w:jc w:val="center"/>
      </w:pPr>
    </w:p>
    <w:p w:rsidR="00F0732E" w:rsidRPr="009847B9" w:rsidRDefault="00F0732E" w:rsidP="00F0732E">
      <w:pPr>
        <w:jc w:val="center"/>
        <w:rPr>
          <w:b/>
          <w:i/>
        </w:rPr>
      </w:pPr>
      <w:r w:rsidRPr="009847B9">
        <w:rPr>
          <w:b/>
          <w:i/>
        </w:rPr>
        <w:t>ПОСТАНОВЛЕНИЕ</w:t>
      </w:r>
    </w:p>
    <w:p w:rsidR="00F0732E" w:rsidRPr="009847B9" w:rsidRDefault="00F0732E" w:rsidP="00F0732E"/>
    <w:p w:rsidR="00F0732E" w:rsidRPr="009847B9" w:rsidRDefault="00F0732E" w:rsidP="00F0732E">
      <w:r w:rsidRPr="009847B9">
        <w:t>«</w:t>
      </w:r>
      <w:r>
        <w:rPr>
          <w:u w:val="single"/>
        </w:rPr>
        <w:t>24</w:t>
      </w:r>
      <w:r w:rsidRPr="009847B9">
        <w:t xml:space="preserve">» </w:t>
      </w:r>
      <w:r>
        <w:t xml:space="preserve"> ноября </w:t>
      </w:r>
      <w:r w:rsidRPr="009847B9">
        <w:t xml:space="preserve"> 2015 г.</w:t>
      </w:r>
    </w:p>
    <w:p w:rsidR="00F0732E" w:rsidRPr="009847B9" w:rsidRDefault="00F0732E" w:rsidP="00F0732E"/>
    <w:p w:rsidR="00F0732E" w:rsidRPr="009847B9" w:rsidRDefault="00F0732E" w:rsidP="00F0732E">
      <w:r w:rsidRPr="009847B9">
        <w:t xml:space="preserve">№  </w:t>
      </w:r>
      <w:r>
        <w:rPr>
          <w:u w:val="single"/>
        </w:rPr>
        <w:t>844</w:t>
      </w:r>
      <w:r w:rsidRPr="009847B9">
        <w:rPr>
          <w:u w:val="single"/>
        </w:rPr>
        <w:t xml:space="preserve"> </w:t>
      </w:r>
      <w:r w:rsidRPr="009847B9">
        <w:t>- П</w:t>
      </w:r>
    </w:p>
    <w:p w:rsidR="00F0732E" w:rsidRPr="009847B9" w:rsidRDefault="00F0732E" w:rsidP="00F0732E"/>
    <w:p w:rsidR="00F0732E" w:rsidRDefault="00F0732E" w:rsidP="00F0732E">
      <w:r w:rsidRPr="0024576A">
        <w:t>«Об</w:t>
      </w:r>
      <w:r>
        <w:t xml:space="preserve"> </w:t>
      </w:r>
      <w:r w:rsidRPr="0024576A">
        <w:t>утверждении административного Регламента</w:t>
      </w:r>
    </w:p>
    <w:p w:rsidR="00F0732E" w:rsidRDefault="00F0732E" w:rsidP="00F0732E">
      <w:r w:rsidRPr="0024576A">
        <w:t xml:space="preserve"> по исполнению муниципальной функции </w:t>
      </w:r>
    </w:p>
    <w:p w:rsidR="00F0732E" w:rsidRDefault="00F0732E" w:rsidP="00F0732E">
      <w:r w:rsidRPr="0024576A">
        <w:t xml:space="preserve">по осуществлению муниципального контроля </w:t>
      </w:r>
    </w:p>
    <w:p w:rsidR="00F0732E" w:rsidRDefault="00F0732E" w:rsidP="00F0732E">
      <w:r w:rsidRPr="0024576A">
        <w:t xml:space="preserve">в области пользования и охраны недр при добыче </w:t>
      </w:r>
    </w:p>
    <w:p w:rsidR="00F0732E" w:rsidRDefault="00F0732E" w:rsidP="00F0732E">
      <w:r w:rsidRPr="0024576A">
        <w:t xml:space="preserve">общераспространенных полезных ископаемых, </w:t>
      </w:r>
    </w:p>
    <w:p w:rsidR="00F0732E" w:rsidRDefault="00F0732E" w:rsidP="00F0732E">
      <w:r w:rsidRPr="0024576A">
        <w:t xml:space="preserve">а также при строительстве подземных сооружений, </w:t>
      </w:r>
    </w:p>
    <w:p w:rsidR="00F0732E" w:rsidRDefault="00F0732E" w:rsidP="00F0732E">
      <w:r w:rsidRPr="0024576A">
        <w:t xml:space="preserve">не связанных с добычей полезных ископаемых, </w:t>
      </w:r>
    </w:p>
    <w:p w:rsidR="00F0732E" w:rsidRPr="009847B9" w:rsidRDefault="00F0732E" w:rsidP="00F0732E">
      <w:r w:rsidRPr="0024576A">
        <w:t>на территории города Фокино»</w:t>
      </w:r>
      <w:r w:rsidRPr="009847B9">
        <w:t xml:space="preserve"> </w:t>
      </w:r>
    </w:p>
    <w:p w:rsidR="00F0732E" w:rsidRDefault="00F0732E" w:rsidP="00F0732E">
      <w:pPr>
        <w:suppressAutoHyphens w:val="0"/>
        <w:autoSpaceDE w:val="0"/>
        <w:autoSpaceDN w:val="0"/>
        <w:adjustRightInd w:val="0"/>
        <w:ind w:firstLine="540"/>
        <w:jc w:val="both"/>
        <w:rPr>
          <w:rFonts w:eastAsiaTheme="minorHAnsi"/>
          <w:lang w:eastAsia="en-US"/>
        </w:rPr>
      </w:pPr>
    </w:p>
    <w:p w:rsidR="00F0732E" w:rsidRPr="002A4047" w:rsidRDefault="00F0732E" w:rsidP="00F0732E">
      <w:pPr>
        <w:pStyle w:val="a3"/>
        <w:ind w:left="0"/>
        <w:jc w:val="both"/>
        <w:rPr>
          <w:rFonts w:ascii="Times New Roman" w:hAnsi="Times New Roman" w:cs="Times New Roman"/>
        </w:rPr>
      </w:pPr>
      <w:r>
        <w:rPr>
          <w:rFonts w:ascii="Times New Roman" w:hAnsi="Times New Roman" w:cs="Times New Roman"/>
          <w:sz w:val="24"/>
          <w:szCs w:val="24"/>
        </w:rPr>
        <w:t xml:space="preserve">    </w:t>
      </w:r>
      <w:r w:rsidRPr="002A4047">
        <w:rPr>
          <w:rFonts w:ascii="Times New Roman" w:hAnsi="Times New Roman" w:cs="Times New Roman"/>
          <w:sz w:val="24"/>
          <w:szCs w:val="24"/>
        </w:rPr>
        <w:t xml:space="preserve">Руководствуясь Федеральными законами </w:t>
      </w:r>
      <w:r w:rsidRPr="002A4047">
        <w:rPr>
          <w:rFonts w:ascii="Times New Roman" w:hAnsi="Times New Roman" w:cs="Times New Roman"/>
        </w:rPr>
        <w:t xml:space="preserve">от 21.02.1992 </w:t>
      </w:r>
      <w:hyperlink r:id="rId4" w:history="1">
        <w:r w:rsidRPr="002A4047">
          <w:rPr>
            <w:rFonts w:ascii="Times New Roman" w:hAnsi="Times New Roman" w:cs="Times New Roman"/>
          </w:rPr>
          <w:t>N 2395-1</w:t>
        </w:r>
      </w:hyperlink>
      <w:r w:rsidRPr="002A4047">
        <w:rPr>
          <w:rFonts w:ascii="Times New Roman" w:hAnsi="Times New Roman" w:cs="Times New Roman"/>
        </w:rPr>
        <w:t xml:space="preserve"> "О недрах", </w:t>
      </w:r>
      <w:r w:rsidRPr="002A4047">
        <w:rPr>
          <w:rFonts w:ascii="Times New Roman" w:hAnsi="Times New Roman" w:cs="Times New Roman"/>
          <w:sz w:val="24"/>
          <w:szCs w:val="24"/>
        </w:rPr>
        <w:t>от 06.10.2003 N 131-ФЗ "Об общих принципах организации местного самоуправления в Российской Федерации", от 26.12.2008 №294-ФЗ «О защите прав юридических лиц  индивидуальных предпринимателей при осуществлении  государственного контроля (надзо</w:t>
      </w:r>
      <w:r w:rsidRPr="002A4047">
        <w:rPr>
          <w:rFonts w:ascii="Times New Roman" w:hAnsi="Times New Roman" w:cs="Times New Roman"/>
        </w:rPr>
        <w:t>ра) и муниципального контроля»</w:t>
      </w:r>
      <w:r w:rsidRPr="002A4047">
        <w:rPr>
          <w:rFonts w:ascii="Times New Roman" w:hAnsi="Times New Roman" w:cs="Times New Roman"/>
          <w:sz w:val="24"/>
          <w:szCs w:val="24"/>
        </w:rPr>
        <w:t>,</w:t>
      </w:r>
      <w:r w:rsidRPr="002A4047">
        <w:rPr>
          <w:rFonts w:ascii="Times New Roman" w:hAnsi="Times New Roman" w:cs="Times New Roman"/>
        </w:rPr>
        <w:t xml:space="preserve"> </w:t>
      </w:r>
      <w:r w:rsidRPr="002A4047">
        <w:rPr>
          <w:rFonts w:ascii="Times New Roman" w:hAnsi="Times New Roman" w:cs="Times New Roman"/>
          <w:sz w:val="24"/>
          <w:szCs w:val="24"/>
        </w:rPr>
        <w:t>Постановлением Администрации города Фокино от 26.06.2015г. №464-П «Об административных регламентах» Администрация города Фокино</w:t>
      </w:r>
    </w:p>
    <w:p w:rsidR="00F0732E" w:rsidRPr="002A4047" w:rsidRDefault="00F0732E" w:rsidP="00F0732E">
      <w:pPr>
        <w:pStyle w:val="a3"/>
        <w:ind w:left="0" w:firstLine="359"/>
        <w:jc w:val="both"/>
        <w:rPr>
          <w:rFonts w:ascii="Times New Roman" w:hAnsi="Times New Roman" w:cs="Times New Roman"/>
          <w:sz w:val="24"/>
          <w:szCs w:val="24"/>
        </w:rPr>
      </w:pPr>
      <w:r w:rsidRPr="002A4047">
        <w:rPr>
          <w:rFonts w:ascii="Times New Roman" w:hAnsi="Times New Roman" w:cs="Times New Roman"/>
        </w:rPr>
        <w:t>ПОСТАНОВЛЯЕТ:</w:t>
      </w:r>
    </w:p>
    <w:p w:rsidR="00F0732E" w:rsidRDefault="00F0732E" w:rsidP="00F0732E">
      <w:pPr>
        <w:jc w:val="both"/>
      </w:pPr>
      <w:r>
        <w:t xml:space="preserve">1. </w:t>
      </w:r>
      <w:r w:rsidRPr="009847B9">
        <w:t xml:space="preserve">Утвердить прилагаемый административный регламент по исполнению муниципальной функции  по осуществлению муниципального контроля в области </w:t>
      </w:r>
      <w:r w:rsidRPr="0024576A">
        <w:t xml:space="preserve">пользования и охраны недр при добыче </w:t>
      </w:r>
      <w:r>
        <w:t xml:space="preserve"> </w:t>
      </w:r>
      <w:r w:rsidRPr="0024576A">
        <w:t xml:space="preserve">общераспространенных полезных ископаемых, </w:t>
      </w:r>
      <w:r>
        <w:t xml:space="preserve"> </w:t>
      </w:r>
      <w:r w:rsidRPr="0024576A">
        <w:t xml:space="preserve">а также при строительстве подземных сооружений, </w:t>
      </w:r>
      <w:r>
        <w:t xml:space="preserve"> </w:t>
      </w:r>
      <w:r w:rsidRPr="0024576A">
        <w:t xml:space="preserve">не связанных с добычей полезных ископаемых, </w:t>
      </w:r>
    </w:p>
    <w:p w:rsidR="00F0732E" w:rsidRDefault="00F0732E" w:rsidP="00F0732E">
      <w:pPr>
        <w:jc w:val="both"/>
      </w:pPr>
      <w:r w:rsidRPr="002A4047">
        <w:t>на территории города Фокино.</w:t>
      </w:r>
    </w:p>
    <w:p w:rsidR="00F0732E" w:rsidRDefault="00F0732E" w:rsidP="00F0732E">
      <w:pPr>
        <w:jc w:val="both"/>
      </w:pPr>
      <w:r>
        <w:t xml:space="preserve">2. </w:t>
      </w:r>
      <w:r w:rsidRPr="002A4047">
        <w:t>Опубликовать настоящее Постановление в муниципальной газете «Фокинский вестник», на официальном сайте Администрации города Фокино.</w:t>
      </w:r>
    </w:p>
    <w:p w:rsidR="00F0732E" w:rsidRPr="002A4047" w:rsidRDefault="00F0732E" w:rsidP="00F0732E">
      <w:pPr>
        <w:jc w:val="both"/>
      </w:pPr>
      <w:r>
        <w:t xml:space="preserve">3.   </w:t>
      </w:r>
      <w:r w:rsidRPr="002A4047">
        <w:t>Контроль за исполнением настоящего постановления оставляю за собой.</w:t>
      </w:r>
    </w:p>
    <w:p w:rsidR="00F0732E" w:rsidRPr="009847B9" w:rsidRDefault="00F0732E" w:rsidP="00F0732E">
      <w:pPr>
        <w:jc w:val="both"/>
      </w:pPr>
    </w:p>
    <w:p w:rsidR="00F0732E" w:rsidRPr="009847B9" w:rsidRDefault="00F0732E" w:rsidP="00F0732E">
      <w:pPr>
        <w:tabs>
          <w:tab w:val="left" w:pos="5940"/>
        </w:tabs>
        <w:jc w:val="both"/>
      </w:pPr>
    </w:p>
    <w:p w:rsidR="00F0732E" w:rsidRPr="009847B9" w:rsidRDefault="00F0732E" w:rsidP="00F0732E">
      <w:pPr>
        <w:tabs>
          <w:tab w:val="left" w:pos="5940"/>
        </w:tabs>
        <w:jc w:val="both"/>
      </w:pPr>
    </w:p>
    <w:p w:rsidR="00F0732E" w:rsidRPr="009847B9" w:rsidRDefault="00F0732E" w:rsidP="00F0732E">
      <w:pPr>
        <w:tabs>
          <w:tab w:val="left" w:pos="5940"/>
        </w:tabs>
        <w:jc w:val="both"/>
      </w:pPr>
    </w:p>
    <w:p w:rsidR="00F0732E" w:rsidRPr="009847B9" w:rsidRDefault="00F0732E" w:rsidP="00F0732E">
      <w:pPr>
        <w:tabs>
          <w:tab w:val="left" w:pos="5940"/>
        </w:tabs>
        <w:jc w:val="both"/>
      </w:pPr>
    </w:p>
    <w:p w:rsidR="00F0732E" w:rsidRPr="009847B9" w:rsidRDefault="00F0732E" w:rsidP="00F0732E">
      <w:pPr>
        <w:tabs>
          <w:tab w:val="left" w:pos="5940"/>
        </w:tabs>
        <w:jc w:val="both"/>
      </w:pPr>
      <w:r w:rsidRPr="009847B9">
        <w:t xml:space="preserve">Врио главы администрации </w:t>
      </w:r>
      <w:r w:rsidRPr="009847B9">
        <w:tab/>
      </w:r>
      <w:r>
        <w:t>И.А. Никольский</w:t>
      </w:r>
    </w:p>
    <w:p w:rsidR="00F0732E" w:rsidRPr="009847B9" w:rsidRDefault="00F0732E" w:rsidP="00F0732E"/>
    <w:p w:rsidR="00F0732E" w:rsidRPr="009847B9" w:rsidRDefault="00F0732E" w:rsidP="00F0732E"/>
    <w:p w:rsidR="00F0732E" w:rsidRPr="009847B9" w:rsidRDefault="00F0732E" w:rsidP="00F0732E"/>
    <w:p w:rsidR="00F0732E" w:rsidRPr="009847B9" w:rsidRDefault="00F0732E" w:rsidP="00F0732E"/>
    <w:p w:rsidR="00F0732E" w:rsidRPr="009847B9"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Pr>
        <w:tabs>
          <w:tab w:val="left" w:pos="5940"/>
        </w:tabs>
        <w:jc w:val="both"/>
      </w:pPr>
      <w:r>
        <w:t xml:space="preserve">Врио Председателя комитета </w:t>
      </w:r>
    </w:p>
    <w:p w:rsidR="00F0732E" w:rsidRDefault="00F0732E" w:rsidP="00F0732E">
      <w:pPr>
        <w:tabs>
          <w:tab w:val="left" w:pos="5940"/>
        </w:tabs>
        <w:jc w:val="both"/>
      </w:pPr>
      <w:r>
        <w:t xml:space="preserve">по управлению муниципальным </w:t>
      </w:r>
    </w:p>
    <w:p w:rsidR="00F0732E" w:rsidRDefault="00F0732E" w:rsidP="00F0732E">
      <w:pPr>
        <w:tabs>
          <w:tab w:val="left" w:pos="5940"/>
        </w:tabs>
        <w:jc w:val="both"/>
      </w:pPr>
      <w:r>
        <w:t>имуществом города Фокино</w:t>
      </w:r>
    </w:p>
    <w:p w:rsidR="00F0732E" w:rsidRDefault="00F0732E" w:rsidP="00F0732E">
      <w:pPr>
        <w:tabs>
          <w:tab w:val="left" w:pos="5940"/>
        </w:tabs>
        <w:jc w:val="both"/>
      </w:pPr>
      <w:r>
        <w:t>Д.Ю. Разуваев</w:t>
      </w:r>
    </w:p>
    <w:p w:rsidR="00F0732E" w:rsidRDefault="00F0732E" w:rsidP="00F0732E">
      <w:pPr>
        <w:tabs>
          <w:tab w:val="left" w:pos="5940"/>
        </w:tabs>
        <w:jc w:val="both"/>
      </w:pPr>
      <w:r>
        <w:t xml:space="preserve">4-78-06 </w:t>
      </w:r>
    </w:p>
    <w:p w:rsidR="00F0732E" w:rsidRDefault="00F0732E" w:rsidP="00F0732E">
      <w:pPr>
        <w:tabs>
          <w:tab w:val="left" w:pos="5940"/>
        </w:tabs>
        <w:jc w:val="both"/>
      </w:pPr>
    </w:p>
    <w:p w:rsidR="00F0732E" w:rsidRDefault="00F0732E" w:rsidP="00F0732E">
      <w:pPr>
        <w:tabs>
          <w:tab w:val="left" w:pos="5940"/>
        </w:tabs>
        <w:jc w:val="both"/>
      </w:pPr>
      <w:r>
        <w:t xml:space="preserve">Специалист  отдела юридической </w:t>
      </w:r>
    </w:p>
    <w:p w:rsidR="00F0732E" w:rsidRDefault="00F0732E" w:rsidP="00F0732E">
      <w:pPr>
        <w:tabs>
          <w:tab w:val="left" w:pos="5940"/>
        </w:tabs>
        <w:jc w:val="both"/>
      </w:pPr>
      <w:r>
        <w:t>и кадровой работы</w:t>
      </w:r>
    </w:p>
    <w:p w:rsidR="00F0732E" w:rsidRDefault="00F0732E" w:rsidP="00F0732E">
      <w:pPr>
        <w:tabs>
          <w:tab w:val="left" w:pos="5940"/>
        </w:tabs>
        <w:jc w:val="both"/>
      </w:pPr>
      <w:r>
        <w:t>администрации г.Фокино</w:t>
      </w:r>
    </w:p>
    <w:p w:rsidR="00F0732E" w:rsidRDefault="00F0732E" w:rsidP="00F0732E">
      <w:pPr>
        <w:tabs>
          <w:tab w:val="left" w:pos="5940"/>
        </w:tabs>
        <w:jc w:val="both"/>
      </w:pPr>
      <w:r>
        <w:t>Е.Ю. Старостина</w:t>
      </w:r>
    </w:p>
    <w:p w:rsidR="00F0732E" w:rsidRPr="008A7486" w:rsidRDefault="00F0732E" w:rsidP="00F0732E">
      <w:pPr>
        <w:tabs>
          <w:tab w:val="left" w:pos="5940"/>
        </w:tabs>
        <w:jc w:val="both"/>
      </w:pPr>
      <w:r>
        <w:t>4-74-30</w:t>
      </w:r>
    </w:p>
    <w:p w:rsidR="00F0732E" w:rsidRPr="008A7486" w:rsidRDefault="00F0732E" w:rsidP="00F0732E"/>
    <w:p w:rsidR="00F0732E"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Pr="008A7486"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r>
        <w:t xml:space="preserve">Исп.: И.Н. Какошина </w:t>
      </w:r>
    </w:p>
    <w:p w:rsidR="00F0732E" w:rsidRPr="008A7486" w:rsidRDefault="00F0732E" w:rsidP="00F0732E">
      <w:r>
        <w:t>4-78-06</w:t>
      </w:r>
    </w:p>
    <w:p w:rsidR="00F0732E" w:rsidRDefault="00F0732E" w:rsidP="00F0732E">
      <w:pPr>
        <w:pStyle w:val="ConsPlusNormal"/>
        <w:ind w:firstLine="540"/>
        <w:jc w:val="center"/>
        <w:rPr>
          <w:rFonts w:ascii="Times New Roman" w:hAnsi="Times New Roman" w:cs="Times New Roman"/>
        </w:rPr>
      </w:pPr>
    </w:p>
    <w:p w:rsidR="00F0732E" w:rsidRDefault="00F0732E" w:rsidP="00F0732E">
      <w:pPr>
        <w:pStyle w:val="ConsPlusNormal"/>
        <w:ind w:firstLine="540"/>
        <w:jc w:val="right"/>
        <w:rPr>
          <w:rFonts w:ascii="Times New Roman" w:hAnsi="Times New Roman" w:cs="Times New Roman"/>
        </w:rPr>
      </w:pPr>
    </w:p>
    <w:p w:rsidR="00F0732E" w:rsidRPr="00A01A2E" w:rsidRDefault="00F0732E" w:rsidP="00F0732E">
      <w:pPr>
        <w:pStyle w:val="ConsPlusNormal"/>
        <w:ind w:firstLine="540"/>
        <w:jc w:val="right"/>
        <w:rPr>
          <w:rFonts w:ascii="Times New Roman" w:hAnsi="Times New Roman" w:cs="Times New Roman"/>
        </w:rPr>
      </w:pPr>
    </w:p>
    <w:p w:rsidR="00F0732E" w:rsidRPr="00A01A2E" w:rsidRDefault="00F0732E" w:rsidP="00F0732E">
      <w:pPr>
        <w:pStyle w:val="ConsPlusNormal"/>
        <w:jc w:val="right"/>
        <w:rPr>
          <w:rFonts w:ascii="Times New Roman" w:hAnsi="Times New Roman" w:cs="Times New Roman"/>
        </w:rPr>
      </w:pPr>
      <w:r w:rsidRPr="00A01A2E">
        <w:rPr>
          <w:rFonts w:ascii="Times New Roman" w:hAnsi="Times New Roman" w:cs="Times New Roman"/>
        </w:rPr>
        <w:t>Утвержден</w:t>
      </w:r>
    </w:p>
    <w:p w:rsidR="00F0732E" w:rsidRPr="00A01A2E" w:rsidRDefault="00F0732E" w:rsidP="00F0732E">
      <w:pPr>
        <w:pStyle w:val="ConsPlusNormal"/>
        <w:jc w:val="right"/>
        <w:rPr>
          <w:rFonts w:ascii="Times New Roman" w:hAnsi="Times New Roman" w:cs="Times New Roman"/>
        </w:rPr>
      </w:pPr>
      <w:r w:rsidRPr="00A01A2E">
        <w:rPr>
          <w:rFonts w:ascii="Times New Roman" w:hAnsi="Times New Roman" w:cs="Times New Roman"/>
        </w:rPr>
        <w:t>Постановлением</w:t>
      </w:r>
    </w:p>
    <w:p w:rsidR="00F0732E" w:rsidRPr="00A01A2E" w:rsidRDefault="00F0732E" w:rsidP="00F0732E">
      <w:pPr>
        <w:pStyle w:val="ConsPlusNormal"/>
        <w:jc w:val="right"/>
        <w:rPr>
          <w:rFonts w:ascii="Times New Roman" w:hAnsi="Times New Roman" w:cs="Times New Roman"/>
        </w:rPr>
      </w:pPr>
      <w:r w:rsidRPr="00A01A2E">
        <w:rPr>
          <w:rFonts w:ascii="Times New Roman" w:hAnsi="Times New Roman" w:cs="Times New Roman"/>
        </w:rPr>
        <w:t>администрации</w:t>
      </w:r>
      <w:r>
        <w:rPr>
          <w:rFonts w:ascii="Times New Roman" w:hAnsi="Times New Roman" w:cs="Times New Roman"/>
        </w:rPr>
        <w:t xml:space="preserve"> города Фокино</w:t>
      </w:r>
    </w:p>
    <w:p w:rsidR="00F0732E" w:rsidRPr="00A01A2E" w:rsidRDefault="00F0732E" w:rsidP="00F0732E">
      <w:pPr>
        <w:pStyle w:val="ConsPlusNormal"/>
        <w:jc w:val="center"/>
        <w:rPr>
          <w:rFonts w:ascii="Times New Roman" w:hAnsi="Times New Roman" w:cs="Times New Roman"/>
        </w:rPr>
      </w:pPr>
      <w:r>
        <w:rPr>
          <w:rFonts w:ascii="Times New Roman" w:hAnsi="Times New Roman" w:cs="Times New Roman"/>
        </w:rPr>
        <w:t xml:space="preserve">                                                                                                         от «24 »  ноября 2015г. N 844-П</w:t>
      </w:r>
    </w:p>
    <w:p w:rsidR="00F0732E" w:rsidRPr="00A01A2E" w:rsidRDefault="00F0732E" w:rsidP="00F0732E">
      <w:pPr>
        <w:pStyle w:val="ConsPlusNormal"/>
        <w:jc w:val="center"/>
        <w:rPr>
          <w:rFonts w:ascii="Times New Roman" w:hAnsi="Times New Roman" w:cs="Times New Roman"/>
        </w:rPr>
      </w:pPr>
    </w:p>
    <w:p w:rsidR="00F0732E" w:rsidRPr="00A01A2E" w:rsidRDefault="00F0732E" w:rsidP="00F0732E">
      <w:pPr>
        <w:pStyle w:val="ConsPlusTitle"/>
        <w:jc w:val="center"/>
        <w:rPr>
          <w:rFonts w:ascii="Times New Roman" w:hAnsi="Times New Roman" w:cs="Times New Roman"/>
        </w:rPr>
      </w:pPr>
      <w:bookmarkStart w:id="0" w:name="P37"/>
      <w:bookmarkEnd w:id="0"/>
      <w:r w:rsidRPr="00A01A2E">
        <w:rPr>
          <w:rFonts w:ascii="Times New Roman" w:hAnsi="Times New Roman" w:cs="Times New Roman"/>
        </w:rPr>
        <w:t>АДМИНИСТРАТИВНЫЙ РЕГЛАМЕНТ</w:t>
      </w:r>
    </w:p>
    <w:p w:rsidR="00F0732E" w:rsidRPr="00A01A2E" w:rsidRDefault="00F0732E" w:rsidP="00F0732E">
      <w:pPr>
        <w:pStyle w:val="ConsPlusTitle"/>
        <w:jc w:val="center"/>
        <w:rPr>
          <w:rFonts w:ascii="Times New Roman" w:hAnsi="Times New Roman" w:cs="Times New Roman"/>
        </w:rPr>
      </w:pPr>
      <w:r w:rsidRPr="00A01A2E">
        <w:rPr>
          <w:rFonts w:ascii="Times New Roman" w:hAnsi="Times New Roman" w:cs="Times New Roman"/>
        </w:rPr>
        <w:t>по исполнению муниципальной функции по осуществлению</w:t>
      </w:r>
      <w:r w:rsidRPr="00806CDF">
        <w:rPr>
          <w:rFonts w:ascii="Times New Roman" w:hAnsi="Times New Roman" w:cs="Times New Roman"/>
        </w:rPr>
        <w:t xml:space="preserve"> </w:t>
      </w:r>
      <w:r>
        <w:rPr>
          <w:rFonts w:ascii="Times New Roman" w:hAnsi="Times New Roman" w:cs="Times New Roman"/>
        </w:rPr>
        <w:t>муниципального</w:t>
      </w:r>
    </w:p>
    <w:p w:rsidR="00F0732E" w:rsidRPr="00A01A2E" w:rsidRDefault="00F0732E" w:rsidP="00F0732E">
      <w:pPr>
        <w:pStyle w:val="ConsPlusTitle"/>
        <w:jc w:val="center"/>
        <w:rPr>
          <w:rFonts w:ascii="Times New Roman" w:hAnsi="Times New Roman" w:cs="Times New Roman"/>
        </w:rPr>
      </w:pPr>
      <w:r w:rsidRPr="00A01A2E">
        <w:rPr>
          <w:rFonts w:ascii="Times New Roman" w:hAnsi="Times New Roman" w:cs="Times New Roman"/>
        </w:rPr>
        <w:t>контроля в области использования и охраны недр</w:t>
      </w:r>
    </w:p>
    <w:p w:rsidR="00F0732E" w:rsidRPr="00A01A2E" w:rsidRDefault="00F0732E" w:rsidP="00F0732E">
      <w:pPr>
        <w:pStyle w:val="ConsPlusTitle"/>
        <w:jc w:val="center"/>
        <w:rPr>
          <w:rFonts w:ascii="Times New Roman" w:hAnsi="Times New Roman" w:cs="Times New Roman"/>
        </w:rPr>
      </w:pPr>
      <w:r w:rsidRPr="00A01A2E">
        <w:rPr>
          <w:rFonts w:ascii="Times New Roman" w:hAnsi="Times New Roman" w:cs="Times New Roman"/>
        </w:rPr>
        <w:t>при добыче общераспространенных полезных ископаемых,</w:t>
      </w:r>
    </w:p>
    <w:p w:rsidR="00F0732E" w:rsidRPr="00A01A2E" w:rsidRDefault="00F0732E" w:rsidP="00F0732E">
      <w:pPr>
        <w:pStyle w:val="ConsPlusTitle"/>
        <w:jc w:val="center"/>
        <w:rPr>
          <w:rFonts w:ascii="Times New Roman" w:hAnsi="Times New Roman" w:cs="Times New Roman"/>
        </w:rPr>
      </w:pPr>
      <w:r w:rsidRPr="00A01A2E">
        <w:rPr>
          <w:rFonts w:ascii="Times New Roman" w:hAnsi="Times New Roman" w:cs="Times New Roman"/>
        </w:rPr>
        <w:t>а также при строительстве подземных сооружений,</w:t>
      </w:r>
    </w:p>
    <w:p w:rsidR="00F0732E" w:rsidRPr="00A01A2E" w:rsidRDefault="00F0732E" w:rsidP="00F0732E">
      <w:pPr>
        <w:pStyle w:val="ConsPlusTitle"/>
        <w:jc w:val="center"/>
        <w:rPr>
          <w:rFonts w:ascii="Times New Roman" w:hAnsi="Times New Roman" w:cs="Times New Roman"/>
        </w:rPr>
      </w:pPr>
      <w:r w:rsidRPr="00A01A2E">
        <w:rPr>
          <w:rFonts w:ascii="Times New Roman" w:hAnsi="Times New Roman" w:cs="Times New Roman"/>
        </w:rPr>
        <w:t>не связанных с добычей полезных ископаемых,</w:t>
      </w:r>
    </w:p>
    <w:p w:rsidR="00F0732E" w:rsidRPr="00A01A2E" w:rsidRDefault="00F0732E" w:rsidP="00F0732E">
      <w:pPr>
        <w:pStyle w:val="ConsPlusTitle"/>
        <w:jc w:val="center"/>
        <w:rPr>
          <w:rFonts w:ascii="Times New Roman" w:hAnsi="Times New Roman" w:cs="Times New Roman"/>
        </w:rPr>
      </w:pPr>
      <w:r w:rsidRPr="00A01A2E">
        <w:rPr>
          <w:rFonts w:ascii="Times New Roman" w:hAnsi="Times New Roman" w:cs="Times New Roman"/>
        </w:rPr>
        <w:t xml:space="preserve">на территории города </w:t>
      </w:r>
      <w:r>
        <w:rPr>
          <w:rFonts w:ascii="Times New Roman" w:hAnsi="Times New Roman" w:cs="Times New Roman"/>
        </w:rPr>
        <w:t xml:space="preserve">Фокино </w:t>
      </w:r>
    </w:p>
    <w:p w:rsidR="00F0732E" w:rsidRPr="00A01A2E" w:rsidRDefault="00F0732E" w:rsidP="00F0732E">
      <w:pPr>
        <w:pStyle w:val="ConsPlusNormal"/>
        <w:jc w:val="center"/>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Раздел 1. ОБЩИЕ ПОЛОЖЕНИЯ</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1.1. Настоящий административный регламент по исполнению муниципальной функции по осуществлению </w:t>
      </w:r>
      <w:r>
        <w:rPr>
          <w:rFonts w:ascii="Times New Roman" w:hAnsi="Times New Roman" w:cs="Times New Roman"/>
        </w:rPr>
        <w:t xml:space="preserve">муниципального </w:t>
      </w:r>
      <w:r w:rsidRPr="00A01A2E">
        <w:rPr>
          <w:rFonts w:ascii="Times New Roman" w:hAnsi="Times New Roman" w:cs="Times New Roman"/>
        </w:rPr>
        <w:t xml:space="preserve">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w:t>
      </w:r>
      <w:r>
        <w:rPr>
          <w:rFonts w:ascii="Times New Roman" w:hAnsi="Times New Roman" w:cs="Times New Roman"/>
        </w:rPr>
        <w:t>Фокино</w:t>
      </w:r>
      <w:r w:rsidRPr="00A01A2E">
        <w:rPr>
          <w:rFonts w:ascii="Times New Roman" w:hAnsi="Times New Roman" w:cs="Times New Roman"/>
        </w:rPr>
        <w:t xml:space="preserve">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w:t>
      </w:r>
      <w:r>
        <w:rPr>
          <w:rFonts w:ascii="Times New Roman" w:hAnsi="Times New Roman" w:cs="Times New Roman"/>
        </w:rPr>
        <w:t>муниципального</w:t>
      </w:r>
      <w:r w:rsidRPr="00A01A2E">
        <w:rPr>
          <w:rFonts w:ascii="Times New Roman" w:hAnsi="Times New Roman" w:cs="Times New Roman"/>
        </w:rPr>
        <w:t xml:space="preserve">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w:t>
      </w:r>
      <w:r>
        <w:rPr>
          <w:rFonts w:ascii="Times New Roman" w:hAnsi="Times New Roman" w:cs="Times New Roman"/>
        </w:rPr>
        <w:t>Фокино</w:t>
      </w:r>
      <w:r w:rsidRPr="00A01A2E">
        <w:rPr>
          <w:rFonts w:ascii="Times New Roman" w:hAnsi="Times New Roman" w:cs="Times New Roman"/>
        </w:rPr>
        <w:t xml:space="preserve"> (далее - контроль в области использования и охраны недр).</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1.2. Наименование муниципальной функции -</w:t>
      </w:r>
      <w:r w:rsidRPr="00806CDF">
        <w:rPr>
          <w:rFonts w:ascii="Times New Roman" w:hAnsi="Times New Roman" w:cs="Times New Roman"/>
        </w:rPr>
        <w:t xml:space="preserve"> </w:t>
      </w:r>
      <w:r>
        <w:rPr>
          <w:rFonts w:ascii="Times New Roman" w:hAnsi="Times New Roman" w:cs="Times New Roman"/>
        </w:rPr>
        <w:t>муниципальный</w:t>
      </w:r>
      <w:r w:rsidRPr="00A01A2E">
        <w:rPr>
          <w:rFonts w:ascii="Times New Roman" w:hAnsi="Times New Roman" w:cs="Times New Roman"/>
        </w:rPr>
        <w:t xml:space="preserve">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w:t>
      </w:r>
      <w:r>
        <w:rPr>
          <w:rFonts w:ascii="Times New Roman" w:hAnsi="Times New Roman" w:cs="Times New Roman"/>
        </w:rPr>
        <w:t xml:space="preserve">Фокино </w:t>
      </w:r>
      <w:r w:rsidRPr="00A01A2E">
        <w:rPr>
          <w:rFonts w:ascii="Times New Roman" w:hAnsi="Times New Roman" w:cs="Times New Roman"/>
        </w:rPr>
        <w:t>(далее - муниципальная функция).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1.3. Уполномоченным органом муниципального контроля, исполняющим муниципальную функцию, является </w:t>
      </w:r>
      <w:r>
        <w:rPr>
          <w:rFonts w:ascii="Times New Roman" w:hAnsi="Times New Roman" w:cs="Times New Roman"/>
        </w:rPr>
        <w:t>Комитет по управлению муниципальным имуществом города Фокино.</w:t>
      </w:r>
      <w:r w:rsidRPr="00A01A2E">
        <w:rPr>
          <w:rFonts w:ascii="Times New Roman" w:hAnsi="Times New Roman" w:cs="Times New Roman"/>
        </w:rPr>
        <w:t>.</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1.4. Исполнение муниципальной функции осуществляется в соответствии с:</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w:t>
      </w:r>
      <w:hyperlink r:id="rId5" w:history="1">
        <w:r w:rsidRPr="00293244">
          <w:rPr>
            <w:rFonts w:ascii="Times New Roman" w:hAnsi="Times New Roman" w:cs="Times New Roman"/>
          </w:rPr>
          <w:t>Конституцией</w:t>
        </w:r>
      </w:hyperlink>
      <w:r w:rsidRPr="00293244">
        <w:rPr>
          <w:rFonts w:ascii="Times New Roman" w:hAnsi="Times New Roman" w:cs="Times New Roman"/>
        </w:rPr>
        <w:t xml:space="preserve"> Российской Федерации ("Российская газета", N 7, 21.01.2009, "Собрание законодательства РФ", 26.01.2009, N 4, ст. 445, "Парламентская газета", N 4, 23-29.01.2009);</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Гражданским </w:t>
      </w:r>
      <w:hyperlink r:id="rId6" w:history="1">
        <w:r w:rsidRPr="00293244">
          <w:rPr>
            <w:rFonts w:ascii="Times New Roman" w:hAnsi="Times New Roman" w:cs="Times New Roman"/>
          </w:rPr>
          <w:t>кодексом</w:t>
        </w:r>
      </w:hyperlink>
      <w:r w:rsidRPr="00293244">
        <w:rPr>
          <w:rFonts w:ascii="Times New Roman" w:hAnsi="Times New Roman" w:cs="Times New Roman"/>
        </w:rPr>
        <w:t xml:space="preserve"> Российской Федерации ("Собрание законодательства РФ", 05.12.1994, N 32, ст. 3301, "Российская газета", N 238-239, 08.12.1994);</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w:t>
      </w:r>
      <w:hyperlink r:id="rId7" w:history="1">
        <w:r w:rsidRPr="00293244">
          <w:rPr>
            <w:rFonts w:ascii="Times New Roman" w:hAnsi="Times New Roman" w:cs="Times New Roman"/>
          </w:rPr>
          <w:t>Кодексом</w:t>
        </w:r>
      </w:hyperlink>
      <w:r w:rsidRPr="00293244">
        <w:rPr>
          <w:rFonts w:ascii="Times New Roman" w:hAnsi="Times New Roman" w:cs="Times New Roman"/>
        </w:rPr>
        <w:t xml:space="preserve"> Российской Федерации об административных правонарушениях (далее - КоАП РФ) ("Российская газета", N 256, 31.12.2001, "Парламентская газета", N 2-5, 05.01.2002, "Собрание законодательства РФ", 07.01.2002, N 1 (ч. 1), ст. 1);</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Федеральным </w:t>
      </w:r>
      <w:hyperlink r:id="rId8" w:history="1">
        <w:r w:rsidRPr="00293244">
          <w:rPr>
            <w:rFonts w:ascii="Times New Roman" w:hAnsi="Times New Roman" w:cs="Times New Roman"/>
          </w:rPr>
          <w:t>законом</w:t>
        </w:r>
      </w:hyperlink>
      <w:r w:rsidRPr="00293244">
        <w:rPr>
          <w:rFonts w:ascii="Times New Roman" w:hAnsi="Times New Roman" w:cs="Times New Roman"/>
        </w:rPr>
        <w:t xml:space="preserve"> от 21.02.1992 N 2395-1 "О недрах" ("Российская газета", N 253, 30.12.2009, "Собрание законодательства РФ", 04.01.2010, N 1, ст. 2);</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Федеральным </w:t>
      </w:r>
      <w:hyperlink r:id="rId9" w:history="1">
        <w:r w:rsidRPr="00293244">
          <w:rPr>
            <w:rFonts w:ascii="Times New Roman" w:hAnsi="Times New Roman" w:cs="Times New Roman"/>
          </w:rPr>
          <w:t>законом</w:t>
        </w:r>
      </w:hyperlink>
      <w:r w:rsidRPr="00293244">
        <w:rPr>
          <w:rFonts w:ascii="Times New Roman" w:hAnsi="Times New Roman" w:cs="Times New Roman"/>
        </w:rPr>
        <w:t xml:space="preserve"> от 06.10.2003 N 131-ФЗ "Об общих принципах организации местного самоуправления в Российской Федерации" ("Ведомости Съезда народных депутатов РФ и Верховного Совета РФ" от 16.04.1992, N 16, ст. 834, "Российская газета" от 05.05.1992, N 102);</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Федеральным </w:t>
      </w:r>
      <w:hyperlink r:id="rId10" w:history="1">
        <w:r w:rsidRPr="00293244">
          <w:rPr>
            <w:rFonts w:ascii="Times New Roman" w:hAnsi="Times New Roman" w:cs="Times New Roman"/>
          </w:rPr>
          <w:t>законом</w:t>
        </w:r>
      </w:hyperlink>
      <w:r w:rsidRPr="00293244">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lastRenderedPageBreak/>
        <w:t xml:space="preserve">- Федеральным </w:t>
      </w:r>
      <w:hyperlink r:id="rId11" w:history="1">
        <w:r w:rsidRPr="00293244">
          <w:rPr>
            <w:rFonts w:ascii="Times New Roman" w:hAnsi="Times New Roman" w:cs="Times New Roman"/>
          </w:rPr>
          <w:t>законом</w:t>
        </w:r>
      </w:hyperlink>
      <w:r w:rsidRPr="00293244">
        <w:rPr>
          <w:rFonts w:ascii="Times New Roman" w:hAnsi="Times New Roman" w:cs="Times New Roman"/>
        </w:rP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w:t>
      </w:r>
      <w:hyperlink r:id="rId12" w:history="1">
        <w:r w:rsidRPr="00293244">
          <w:rPr>
            <w:rFonts w:ascii="Times New Roman" w:hAnsi="Times New Roman" w:cs="Times New Roman"/>
          </w:rPr>
          <w:t>Постановлением</w:t>
        </w:r>
      </w:hyperlink>
      <w:r w:rsidRPr="00293244">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N 28, ст. 3706);</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w:t>
      </w:r>
      <w:hyperlink r:id="rId13" w:history="1">
        <w:r w:rsidRPr="00293244">
          <w:rPr>
            <w:rFonts w:ascii="Times New Roman" w:hAnsi="Times New Roman" w:cs="Times New Roman"/>
          </w:rPr>
          <w:t>Приказом</w:t>
        </w:r>
      </w:hyperlink>
      <w:r w:rsidRPr="00293244">
        <w:rPr>
          <w:rFonts w:ascii="Times New Roman" w:hAnsi="Times New Roman" w:cs="Times New Roman"/>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8, 2010);</w:t>
      </w:r>
    </w:p>
    <w:p w:rsidR="00F0732E" w:rsidRPr="00293244" w:rsidRDefault="00F0732E" w:rsidP="00F0732E">
      <w:pPr>
        <w:pStyle w:val="ConsPlusNormal"/>
        <w:ind w:firstLine="540"/>
        <w:jc w:val="both"/>
        <w:rPr>
          <w:rFonts w:ascii="Times New Roman" w:hAnsi="Times New Roman" w:cs="Times New Roman"/>
        </w:rPr>
      </w:pPr>
      <w:r w:rsidRPr="00293244">
        <w:rPr>
          <w:rFonts w:ascii="Times New Roman" w:hAnsi="Times New Roman" w:cs="Times New Roman"/>
        </w:rPr>
        <w:t xml:space="preserve">- </w:t>
      </w:r>
      <w:hyperlink r:id="rId14" w:history="1">
        <w:r w:rsidRPr="00293244">
          <w:rPr>
            <w:rFonts w:ascii="Times New Roman" w:hAnsi="Times New Roman" w:cs="Times New Roman"/>
          </w:rPr>
          <w:t>Приказом</w:t>
        </w:r>
      </w:hyperlink>
      <w:r w:rsidRPr="00293244">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1.5. Предметом </w:t>
      </w:r>
      <w:r>
        <w:rPr>
          <w:rFonts w:ascii="Times New Roman" w:hAnsi="Times New Roman" w:cs="Times New Roman"/>
        </w:rPr>
        <w:t>муниципального</w:t>
      </w:r>
      <w:r w:rsidRPr="00A01A2E">
        <w:rPr>
          <w:rFonts w:ascii="Times New Roman" w:hAnsi="Times New Roman" w:cs="Times New Roman"/>
        </w:rPr>
        <w:t xml:space="preserve">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w:t>
      </w:r>
      <w:r>
        <w:rPr>
          <w:rFonts w:ascii="Times New Roman" w:hAnsi="Times New Roman" w:cs="Times New Roman"/>
        </w:rPr>
        <w:t>Фокино</w:t>
      </w:r>
      <w:r w:rsidRPr="00A01A2E">
        <w:rPr>
          <w:rFonts w:ascii="Times New Roman" w:hAnsi="Times New Roman" w:cs="Times New Roman"/>
        </w:rPr>
        <w:t xml:space="preserve"> (далее - обязательные требования).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1.6. При осуществлении </w:t>
      </w:r>
      <w:r>
        <w:rPr>
          <w:rFonts w:ascii="Times New Roman" w:hAnsi="Times New Roman" w:cs="Times New Roman"/>
        </w:rPr>
        <w:t>муниципального</w:t>
      </w:r>
      <w:r w:rsidRPr="00A01A2E">
        <w:rPr>
          <w:rFonts w:ascii="Times New Roman" w:hAnsi="Times New Roman" w:cs="Times New Roman"/>
        </w:rPr>
        <w:t xml:space="preserve"> контроля в области использования и охраны недр должностные лица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xml:space="preserve"> обязаны:</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 своевременно и в полной мере исполнять предоставленные и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 проводить проверку на основании распоряжения или приказа руководителя, заместителя руководителя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xml:space="preserve"> о ее проведении в соответствии с ее назначением;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history="1">
        <w:r w:rsidRPr="009B35A4">
          <w:rPr>
            <w:rFonts w:ascii="Times New Roman" w:hAnsi="Times New Roman" w:cs="Times New Roman"/>
          </w:rPr>
          <w:t>частью 5 статьи 10</w:t>
        </w:r>
      </w:hyperlink>
      <w:r w:rsidRPr="009B35A4">
        <w:rPr>
          <w:rFonts w:ascii="Times New Roman" w:hAnsi="Times New Roman" w:cs="Times New Roman"/>
        </w:rPr>
        <w:t xml:space="preserve"> Фед</w:t>
      </w:r>
      <w:r w:rsidRPr="00A01A2E">
        <w:rPr>
          <w:rFonts w:ascii="Times New Roman" w:hAnsi="Times New Roman" w:cs="Times New Roman"/>
        </w:rPr>
        <w:t>ерального закона N 294-ФЗ, - копии документа о согласовании проведения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10) соблюдать сроки проведения проверки, установленные Федеральным </w:t>
      </w:r>
      <w:hyperlink r:id="rId16" w:history="1">
        <w:r w:rsidRPr="009B35A4">
          <w:rPr>
            <w:rFonts w:ascii="Times New Roman" w:hAnsi="Times New Roman" w:cs="Times New Roman"/>
          </w:rPr>
          <w:t>законом</w:t>
        </w:r>
      </w:hyperlink>
      <w:r w:rsidRPr="009B35A4">
        <w:rPr>
          <w:rFonts w:ascii="Times New Roman" w:hAnsi="Times New Roman" w:cs="Times New Roman"/>
        </w:rPr>
        <w:t xml:space="preserve"> N</w:t>
      </w:r>
      <w:r w:rsidRPr="00A01A2E">
        <w:rPr>
          <w:rFonts w:ascii="Times New Roman" w:hAnsi="Times New Roman" w:cs="Times New Roman"/>
        </w:rPr>
        <w:t xml:space="preserve"> 294-ФЗ;</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13) осуществлять запись о проведенной проверке в журнале учета проверок.</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1.7. При проведении проверок должностные лица органа муниципального контроля не вправе:</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F0732E" w:rsidRPr="009B35A4"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9B35A4">
          <w:rPr>
            <w:rFonts w:ascii="Times New Roman" w:hAnsi="Times New Roman" w:cs="Times New Roman"/>
          </w:rPr>
          <w:t>подпунктом "б" пункта 2 части 2 статьи 10</w:t>
        </w:r>
      </w:hyperlink>
      <w:r w:rsidRPr="009B35A4">
        <w:rPr>
          <w:rFonts w:ascii="Times New Roman" w:hAnsi="Times New Roman" w:cs="Times New Roman"/>
        </w:rPr>
        <w:t xml:space="preserve"> Федерального закона N 294-ФЗ;</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6) превышать установленные сроки проведения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w:t>
      </w:r>
      <w:r>
        <w:rPr>
          <w:rFonts w:ascii="Times New Roman" w:hAnsi="Times New Roman" w:cs="Times New Roman"/>
        </w:rPr>
        <w:t xml:space="preserve">муниципальному </w:t>
      </w:r>
      <w:r w:rsidRPr="00A01A2E">
        <w:rPr>
          <w:rFonts w:ascii="Times New Roman" w:hAnsi="Times New Roman" w:cs="Times New Roman"/>
        </w:rPr>
        <w:t xml:space="preserve"> контролю.</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2) получать от органа муниципального контроля, его должностных лиц информацию, </w:t>
      </w:r>
      <w:r w:rsidRPr="009B35A4">
        <w:rPr>
          <w:rFonts w:ascii="Times New Roman" w:hAnsi="Times New Roman" w:cs="Times New Roman"/>
        </w:rPr>
        <w:t xml:space="preserve">которая относится к предмету проверки и предоставление которой предусмотрено Федеральным </w:t>
      </w:r>
      <w:hyperlink r:id="rId18" w:history="1">
        <w:r w:rsidRPr="009B35A4">
          <w:rPr>
            <w:rFonts w:ascii="Times New Roman" w:hAnsi="Times New Roman" w:cs="Times New Roman"/>
          </w:rPr>
          <w:t>законом</w:t>
        </w:r>
      </w:hyperlink>
      <w:r w:rsidRPr="009B35A4">
        <w:rPr>
          <w:rFonts w:ascii="Times New Roman" w:hAnsi="Times New Roman" w:cs="Times New Roman"/>
        </w:rPr>
        <w:t xml:space="preserve"> N 294-ФЗ</w:t>
      </w:r>
      <w:r w:rsidRPr="00A01A2E">
        <w:rPr>
          <w:rFonts w:ascii="Times New Roman" w:hAnsi="Times New Roman" w:cs="Times New Roman"/>
        </w:rPr>
        <w:t>;</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w:t>
      </w:r>
      <w:r w:rsidRPr="00A01A2E">
        <w:rPr>
          <w:rFonts w:ascii="Times New Roman" w:hAnsi="Times New Roman" w:cs="Times New Roman"/>
        </w:rPr>
        <w:lastRenderedPageBreak/>
        <w:t>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1.10. Юридические лица и индивидуальные предприниматели при проведении проверки обязаны:</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 обеспечить присутствие руководителей и иных должностных лиц юридического лица, индивидуального предпринимателя;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 исполнять иные обязанности, предусмотренные действующим законодательством.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Раздел 2. ТРЕБОВАНИЯ К ПОРЯДКУ ИСПОЛНЕНИЯ</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МУНИЦИПАЛЬНОЙ ФУНКЦИИ</w:t>
      </w:r>
    </w:p>
    <w:p w:rsidR="00F0732E" w:rsidRPr="00A01A2E" w:rsidRDefault="00F0732E" w:rsidP="00F0732E">
      <w:pPr>
        <w:pStyle w:val="ConsPlusNormal"/>
        <w:ind w:firstLine="540"/>
        <w:jc w:val="both"/>
        <w:rPr>
          <w:rFonts w:ascii="Times New Roman" w:hAnsi="Times New Roman" w:cs="Times New Roman"/>
        </w:rPr>
      </w:pPr>
    </w:p>
    <w:p w:rsidR="00F0732E" w:rsidRPr="00F27513" w:rsidRDefault="00F0732E" w:rsidP="00F0732E">
      <w:pPr>
        <w:suppressAutoHyphens w:val="0"/>
        <w:autoSpaceDE w:val="0"/>
        <w:autoSpaceDN w:val="0"/>
        <w:adjustRightInd w:val="0"/>
        <w:ind w:firstLine="540"/>
        <w:jc w:val="both"/>
        <w:rPr>
          <w:rFonts w:eastAsiaTheme="minorHAnsi"/>
          <w:sz w:val="22"/>
          <w:szCs w:val="22"/>
          <w:lang w:eastAsia="en-US"/>
        </w:rPr>
      </w:pPr>
      <w:r w:rsidRPr="00F27513">
        <w:rPr>
          <w:sz w:val="22"/>
          <w:szCs w:val="22"/>
        </w:rPr>
        <w:t xml:space="preserve">2.1. </w:t>
      </w:r>
      <w:r w:rsidRPr="00F27513">
        <w:rPr>
          <w:rFonts w:eastAsiaTheme="minorHAnsi"/>
          <w:sz w:val="22"/>
          <w:szCs w:val="22"/>
          <w:lang w:eastAsia="en-US"/>
        </w:rPr>
        <w:t>Адрес места нахождения органа муниципального контроля: 242610, г. Брянская область, г. Фокино, ул.Ленина, д.13 (1-й этаж) Режим работы: понедельник - четверг с 8.30 до 17.45, пятница с 8.30 до 16.30, перерыв на обед - с 13.00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F0732E" w:rsidRPr="00F27513" w:rsidRDefault="00F0732E" w:rsidP="00F0732E">
      <w:pPr>
        <w:suppressAutoHyphens w:val="0"/>
        <w:autoSpaceDE w:val="0"/>
        <w:autoSpaceDN w:val="0"/>
        <w:adjustRightInd w:val="0"/>
        <w:ind w:firstLine="540"/>
        <w:jc w:val="both"/>
        <w:rPr>
          <w:rFonts w:eastAsiaTheme="minorHAnsi"/>
          <w:sz w:val="22"/>
          <w:szCs w:val="22"/>
          <w:lang w:eastAsia="en-US"/>
        </w:rPr>
      </w:pPr>
      <w:r w:rsidRPr="00F27513">
        <w:rPr>
          <w:rFonts w:eastAsiaTheme="minorHAnsi"/>
          <w:sz w:val="22"/>
          <w:szCs w:val="22"/>
          <w:lang w:eastAsia="en-US"/>
        </w:rPr>
        <w:t xml:space="preserve">Адрес официального сайта </w:t>
      </w:r>
      <w:r>
        <w:rPr>
          <w:rFonts w:eastAsiaTheme="minorHAnsi"/>
          <w:sz w:val="22"/>
          <w:szCs w:val="22"/>
          <w:lang w:eastAsia="en-US"/>
        </w:rPr>
        <w:t>администрации города Фокино, где размещает информацию орган муниципального контроля</w:t>
      </w:r>
      <w:r w:rsidRPr="00F27513">
        <w:rPr>
          <w:rFonts w:eastAsiaTheme="minorHAnsi"/>
          <w:sz w:val="22"/>
          <w:szCs w:val="22"/>
          <w:lang w:eastAsia="en-US"/>
        </w:rPr>
        <w:t xml:space="preserve"> в сети Интернет: www.</w:t>
      </w:r>
      <w:r w:rsidRPr="00F27513">
        <w:rPr>
          <w:rFonts w:eastAsiaTheme="minorHAnsi"/>
          <w:sz w:val="22"/>
          <w:szCs w:val="22"/>
          <w:lang w:val="en-US" w:eastAsia="en-US"/>
        </w:rPr>
        <w:t>admfokino</w:t>
      </w:r>
      <w:r w:rsidRPr="00F27513">
        <w:rPr>
          <w:rFonts w:eastAsiaTheme="minorHAnsi"/>
          <w:sz w:val="22"/>
          <w:szCs w:val="22"/>
          <w:lang w:eastAsia="en-US"/>
        </w:rPr>
        <w:t>.</w:t>
      </w:r>
      <w:r w:rsidRPr="00F27513">
        <w:rPr>
          <w:rFonts w:eastAsiaTheme="minorHAnsi"/>
          <w:sz w:val="22"/>
          <w:szCs w:val="22"/>
          <w:lang w:val="en-US" w:eastAsia="en-US"/>
        </w:rPr>
        <w:t>myjino</w:t>
      </w:r>
      <w:r w:rsidRPr="00F27513">
        <w:rPr>
          <w:rFonts w:eastAsiaTheme="minorHAnsi"/>
          <w:sz w:val="22"/>
          <w:szCs w:val="22"/>
          <w:lang w:eastAsia="en-US"/>
        </w:rPr>
        <w:t>.ru.</w:t>
      </w:r>
    </w:p>
    <w:p w:rsidR="00F0732E" w:rsidRPr="00806CDF" w:rsidRDefault="00F0732E" w:rsidP="00F0732E">
      <w:pPr>
        <w:suppressAutoHyphens w:val="0"/>
        <w:autoSpaceDE w:val="0"/>
        <w:autoSpaceDN w:val="0"/>
        <w:adjustRightInd w:val="0"/>
        <w:ind w:firstLine="540"/>
        <w:jc w:val="both"/>
        <w:rPr>
          <w:sz w:val="22"/>
          <w:szCs w:val="22"/>
          <w:lang w:eastAsia="ru-RU"/>
        </w:rPr>
      </w:pPr>
      <w:r w:rsidRPr="00F27513">
        <w:rPr>
          <w:rFonts w:eastAsiaTheme="minorHAnsi"/>
          <w:sz w:val="22"/>
          <w:szCs w:val="22"/>
          <w:lang w:eastAsia="en-US"/>
        </w:rPr>
        <w:t xml:space="preserve">Справочные телефоны </w:t>
      </w:r>
      <w:r w:rsidRPr="00F27513">
        <w:rPr>
          <w:sz w:val="22"/>
          <w:szCs w:val="22"/>
        </w:rPr>
        <w:t>Комитета по управлению муниципальным имуществом города Фокино</w:t>
      </w:r>
      <w:r w:rsidRPr="00F27513">
        <w:rPr>
          <w:rFonts w:eastAsiaTheme="minorHAnsi"/>
          <w:sz w:val="22"/>
          <w:szCs w:val="22"/>
          <w:lang w:eastAsia="en-US"/>
        </w:rPr>
        <w:t xml:space="preserve">: 8 (48333) 4-78-06 Адрес электронной почты: </w:t>
      </w:r>
      <w:r w:rsidRPr="00F27513">
        <w:rPr>
          <w:rFonts w:eastAsiaTheme="minorHAnsi"/>
          <w:sz w:val="22"/>
          <w:szCs w:val="22"/>
          <w:lang w:val="en-US" w:eastAsia="en-US"/>
        </w:rPr>
        <w:t>zemlya</w:t>
      </w:r>
      <w:r w:rsidRPr="00F27513">
        <w:rPr>
          <w:rFonts w:eastAsiaTheme="minorHAnsi"/>
          <w:sz w:val="22"/>
          <w:szCs w:val="22"/>
          <w:lang w:eastAsia="en-US"/>
        </w:rPr>
        <w:t>201</w:t>
      </w:r>
      <w:r>
        <w:rPr>
          <w:rFonts w:eastAsiaTheme="minorHAnsi"/>
          <w:sz w:val="22"/>
          <w:szCs w:val="22"/>
          <w:lang w:eastAsia="en-US"/>
        </w:rPr>
        <w:t>»</w:t>
      </w:r>
      <w:r w:rsidRPr="00806CDF">
        <w:rPr>
          <w:rFonts w:eastAsiaTheme="minorHAnsi"/>
          <w:sz w:val="22"/>
          <w:szCs w:val="22"/>
          <w:lang w:eastAsia="en-US"/>
        </w:rPr>
        <w:t>@</w:t>
      </w:r>
      <w:r>
        <w:rPr>
          <w:rFonts w:eastAsiaTheme="minorHAnsi"/>
          <w:sz w:val="22"/>
          <w:szCs w:val="22"/>
          <w:lang w:val="en-US" w:eastAsia="en-US"/>
        </w:rPr>
        <w:t>mail</w:t>
      </w:r>
      <w:r>
        <w:rPr>
          <w:rFonts w:eastAsiaTheme="minorHAnsi"/>
          <w:sz w:val="22"/>
          <w:szCs w:val="22"/>
          <w:lang w:eastAsia="en-US"/>
        </w:rPr>
        <w:t>.</w:t>
      </w:r>
      <w:r>
        <w:rPr>
          <w:rFonts w:eastAsiaTheme="minorHAnsi"/>
          <w:sz w:val="22"/>
          <w:szCs w:val="22"/>
          <w:lang w:val="en-US" w:eastAsia="en-US"/>
        </w:rPr>
        <w:t>ru</w:t>
      </w:r>
    </w:p>
    <w:p w:rsidR="00F0732E" w:rsidRPr="00F27513" w:rsidRDefault="00F0732E" w:rsidP="00F0732E">
      <w:pPr>
        <w:pStyle w:val="ConsPlusNormal"/>
        <w:ind w:firstLine="540"/>
        <w:jc w:val="both"/>
        <w:rPr>
          <w:rFonts w:ascii="Times New Roman" w:hAnsi="Times New Roman" w:cs="Times New Roman"/>
          <w:szCs w:val="22"/>
        </w:rPr>
      </w:pPr>
      <w:r w:rsidRPr="00F27513">
        <w:rPr>
          <w:rFonts w:ascii="Times New Roman" w:hAnsi="Times New Roman" w:cs="Times New Roman"/>
          <w:szCs w:val="22"/>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Комитет по управлению муниципальным имуществом города Фокино.</w:t>
      </w:r>
    </w:p>
    <w:p w:rsidR="00F0732E" w:rsidRPr="00A01A2E" w:rsidRDefault="00F0732E" w:rsidP="00F0732E">
      <w:pPr>
        <w:pStyle w:val="ConsPlusNormal"/>
        <w:ind w:firstLine="540"/>
        <w:jc w:val="both"/>
        <w:rPr>
          <w:rFonts w:ascii="Times New Roman" w:hAnsi="Times New Roman" w:cs="Times New Roman"/>
        </w:rPr>
      </w:pPr>
      <w:r w:rsidRPr="00F27513">
        <w:rPr>
          <w:rFonts w:ascii="Times New Roman" w:hAnsi="Times New Roman" w:cs="Times New Roman"/>
          <w:szCs w:val="22"/>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w:t>
      </w:r>
      <w:r w:rsidRPr="00A01A2E">
        <w:rPr>
          <w:rFonts w:ascii="Times New Roman" w:hAnsi="Times New Roman" w:cs="Times New Roman"/>
        </w:rPr>
        <w:t xml:space="preserve"> и по телефону) или письменной форме, в том числе в электронной форме.</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При ответах по телефону должностные лица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xml:space="preserve">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При обращении за информацией заявителя лично должностные лица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xml:space="preserve">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Если для подготовки ответа на устное обращение требуется более 15 минут, должностное лицо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w:t>
      </w:r>
      <w:r w:rsidRPr="00A01A2E">
        <w:rPr>
          <w:rFonts w:ascii="Times New Roman" w:hAnsi="Times New Roman" w:cs="Times New Roman"/>
        </w:rPr>
        <w:lastRenderedPageBreak/>
        <w:t>срока рассмотрения.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В письменном ответе на обращение указывается фамилия и номер телефона исполнителя.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2.3. В помещениях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xml:space="preserve"> предусматриваются места для информирования заявителей и заполнения документов.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Информационные стенды содержат информацию по вопросам исполнения муниципальной функции: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выдержки из нормативных правовых актов, содержащие нормы, регулирующие деятельность по осуществлению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образцы заполнения документов;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справочную информацию о должностных лицах органа муниципального контроля, графике работы, номерах телефонов, адресах электронной почты;</w:t>
      </w:r>
    </w:p>
    <w:p w:rsidR="00F073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текст административного регламента с приложениями.</w:t>
      </w:r>
    </w:p>
    <w:p w:rsidR="00F0732E" w:rsidRPr="00A01A2E" w:rsidRDefault="00F0732E" w:rsidP="00F0732E">
      <w:pPr>
        <w:pStyle w:val="ConsPlusNormal"/>
        <w:ind w:firstLine="540"/>
        <w:jc w:val="both"/>
        <w:rPr>
          <w:rFonts w:ascii="Times New Roman" w:hAnsi="Times New Roman" w:cs="Times New Roman"/>
        </w:rPr>
      </w:pPr>
      <w:r w:rsidRPr="00B414A6">
        <w:rPr>
          <w:rFonts w:ascii="Times New Roman" w:hAnsi="Times New Roman" w:cs="Times New Roman"/>
        </w:rPr>
        <w:t>2.4. Плата с юридических лиц, индивидуальных предпринимателей за проведение мероприятий по контролю, не взимается</w:t>
      </w:r>
    </w:p>
    <w:p w:rsidR="00F0732E" w:rsidRPr="00A01A2E" w:rsidRDefault="00F0732E" w:rsidP="00F0732E">
      <w:pPr>
        <w:pStyle w:val="ConsPlusNormal"/>
        <w:ind w:firstLine="540"/>
        <w:jc w:val="both"/>
        <w:rPr>
          <w:rFonts w:ascii="Times New Roman" w:hAnsi="Times New Roman" w:cs="Times New Roman"/>
        </w:rPr>
      </w:pPr>
      <w:r>
        <w:rPr>
          <w:rFonts w:ascii="Times New Roman" w:hAnsi="Times New Roman" w:cs="Times New Roman"/>
        </w:rPr>
        <w:t>2.5</w:t>
      </w:r>
      <w:r w:rsidRPr="00A01A2E">
        <w:rPr>
          <w:rFonts w:ascii="Times New Roman" w:hAnsi="Times New Roman" w:cs="Times New Roman"/>
        </w:rPr>
        <w:t>. Срок проведения каждой проверки при осуществлении муниципального контроля не может превышать двадцати рабочих дней.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0732E" w:rsidRPr="00A01A2E" w:rsidRDefault="00F0732E" w:rsidP="00F0732E">
      <w:pPr>
        <w:pStyle w:val="ConsPlusNormal"/>
        <w:ind w:firstLine="540"/>
        <w:jc w:val="both"/>
        <w:rPr>
          <w:rFonts w:ascii="Times New Roman" w:hAnsi="Times New Roman" w:cs="Times New Roman"/>
        </w:rPr>
      </w:pPr>
      <w:r>
        <w:rPr>
          <w:rFonts w:ascii="Times New Roman" w:hAnsi="Times New Roman" w:cs="Times New Roman"/>
        </w:rPr>
        <w:t>2.6</w:t>
      </w:r>
      <w:r w:rsidRPr="00A01A2E">
        <w:rPr>
          <w:rFonts w:ascii="Times New Roman" w:hAnsi="Times New Roman" w:cs="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но не более чем на двадцать рабочих дней в отношении малых предприятий, микропредприятий - не более чем на пятнадцать часов.</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Раздел 3. СОСТАВ, ПОСЛЕДОВАТЕЛЬНОСТЬ ВЫПОЛНЕНИЯ</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АДМИНИСТРАТИВНЫХ ПРОЦЕДУР (ДЕЙСТВИЙ) И СРОКИ,</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ТРЕБОВАНИЯ К ПОРЯДКУ ИХ ВЫПОЛНЕНИЯ</w:t>
      </w:r>
    </w:p>
    <w:p w:rsidR="00F0732E" w:rsidRPr="00A01A2E" w:rsidRDefault="00F0732E" w:rsidP="00F0732E">
      <w:pPr>
        <w:pStyle w:val="ConsPlusNormal"/>
        <w:jc w:val="center"/>
        <w:rPr>
          <w:rFonts w:ascii="Times New Roman" w:hAnsi="Times New Roman" w:cs="Times New Roman"/>
        </w:rPr>
      </w:pPr>
    </w:p>
    <w:p w:rsidR="00F0732E" w:rsidRDefault="00F0732E" w:rsidP="00F0732E">
      <w:pPr>
        <w:pStyle w:val="ConsPlusNormal"/>
        <w:jc w:val="center"/>
        <w:rPr>
          <w:rFonts w:ascii="Times New Roman" w:hAnsi="Times New Roman" w:cs="Times New Roman"/>
        </w:rPr>
      </w:pPr>
      <w:r w:rsidRPr="00A01A2E">
        <w:rPr>
          <w:rFonts w:ascii="Times New Roman" w:hAnsi="Times New Roman" w:cs="Times New Roman"/>
        </w:rPr>
        <w:t>3.1. Основные положения</w:t>
      </w:r>
    </w:p>
    <w:p w:rsidR="00F0732E" w:rsidRPr="002D08BD" w:rsidRDefault="00F0732E" w:rsidP="00F0732E">
      <w:pPr>
        <w:pStyle w:val="ConsPlusNormal"/>
        <w:jc w:val="center"/>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3.1. Осуществление муниципального контроля предусматривает выполнение следующих административных процедур:</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организацию проведения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проведение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lastRenderedPageBreak/>
        <w:t>- оформление результатов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принятие мер в отношении фактов нарушений, выявленных при проведении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3.1.2. Муниципальный контроль осуществляется в виде плановых и внеплановых проверок.</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Плановые и внеплановые проверки проводятся в форме документарных проверок и (или) выездных проверок.</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3.1.3. Проведение проверки включает в себя следующие административные процедуры:</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формирование ежегодного плана проведения плановых проверок;</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принятие решения о проведении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проведение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073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rPr>
        <w:t>Комитета по управлению муниципальным имуществом города Фокино</w:t>
      </w:r>
      <w:r w:rsidRPr="002D08BD">
        <w:rPr>
          <w:rFonts w:ascii="Times New Roman" w:hAnsi="Times New Roman" w:cs="Times New Roman"/>
        </w:rPr>
        <w:t xml:space="preserve"> </w:t>
      </w:r>
      <w:r>
        <w:rPr>
          <w:rFonts w:ascii="Times New Roman" w:hAnsi="Times New Roman" w:cs="Times New Roman"/>
        </w:rPr>
        <w:t>.</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органе муниципального контроля.</w:t>
      </w:r>
    </w:p>
    <w:p w:rsidR="00F0732E" w:rsidRPr="00A01A2E" w:rsidRDefault="00F0732E" w:rsidP="00F0732E">
      <w:pPr>
        <w:pStyle w:val="ConsPlusNormal"/>
        <w:ind w:firstLine="540"/>
        <w:jc w:val="both"/>
        <w:rPr>
          <w:rFonts w:ascii="Times New Roman" w:hAnsi="Times New Roman" w:cs="Times New Roman"/>
        </w:rPr>
      </w:pPr>
      <w:bookmarkStart w:id="1" w:name="P158"/>
      <w:bookmarkEnd w:id="1"/>
      <w:r w:rsidRPr="00A01A2E">
        <w:rPr>
          <w:rFonts w:ascii="Times New Roman" w:hAnsi="Times New Roman" w:cs="Times New Roman"/>
        </w:rPr>
        <w:t>3.2.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p>
    <w:p w:rsidR="00F0732E" w:rsidRPr="00A01A2E" w:rsidRDefault="00F0732E" w:rsidP="00F0732E">
      <w:pPr>
        <w:pStyle w:val="ConsPlusNormal"/>
        <w:ind w:firstLine="540"/>
        <w:jc w:val="both"/>
        <w:rPr>
          <w:rFonts w:ascii="Times New Roman" w:hAnsi="Times New Roman" w:cs="Times New Roman"/>
        </w:rPr>
      </w:pPr>
      <w:bookmarkStart w:id="2" w:name="P159"/>
      <w:bookmarkEnd w:id="2"/>
      <w:r w:rsidRPr="00A01A2E">
        <w:rPr>
          <w:rFonts w:ascii="Times New Roman" w:hAnsi="Times New Roman" w:cs="Times New Roman"/>
        </w:rPr>
        <w:t xml:space="preserve">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w:t>
      </w:r>
      <w:r>
        <w:rPr>
          <w:rFonts w:ascii="Times New Roman" w:hAnsi="Times New Roman" w:cs="Times New Roman"/>
        </w:rPr>
        <w:t>руководителем Комитета по управлению муниципальным имуществом города Фокино</w:t>
      </w:r>
      <w:r w:rsidRPr="00A01A2E">
        <w:rPr>
          <w:rFonts w:ascii="Times New Roman" w:hAnsi="Times New Roman" w:cs="Times New Roman"/>
        </w:rPr>
        <w:t>, но не более чем на двадцать рабочих дней в отношении малых предприятий, микропредприятий - не более чем на пятнадцать часов.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3.4. Сроки, указанные в </w:t>
      </w:r>
      <w:hyperlink w:anchor="P158" w:history="1">
        <w:r w:rsidRPr="00F31364">
          <w:rPr>
            <w:rFonts w:ascii="Times New Roman" w:hAnsi="Times New Roman" w:cs="Times New Roman"/>
          </w:rPr>
          <w:t>пункте 3.2</w:t>
        </w:r>
      </w:hyperlink>
      <w:r w:rsidRPr="00F31364">
        <w:rPr>
          <w:rFonts w:ascii="Times New Roman" w:hAnsi="Times New Roman" w:cs="Times New Roman"/>
        </w:rPr>
        <w:t xml:space="preserve"> и </w:t>
      </w:r>
      <w:hyperlink w:anchor="P159" w:history="1">
        <w:r w:rsidRPr="00F31364">
          <w:rPr>
            <w:rFonts w:ascii="Times New Roman" w:hAnsi="Times New Roman" w:cs="Times New Roman"/>
          </w:rPr>
          <w:t>подпункте 3.3. раздела III</w:t>
        </w:r>
      </w:hyperlink>
      <w:r w:rsidRPr="00A01A2E">
        <w:rPr>
          <w:rFonts w:ascii="Times New Roman" w:hAnsi="Times New Roman" w:cs="Times New Roman"/>
        </w:rPr>
        <w:t xml:space="preserve"> настоящего административного регламента, применяются, если более сокращенные сроки не предусмотрены федеральным законом.</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3.2. Организация проведения плановой проверки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3.2.1. Плановые проверки проводятся не чаще чем один раз в три года.</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3.2.2. Плановые проверки проводятся на основании разрабатываемого органом муниципального контроля в соответствии с его полномочиями и утвержденного </w:t>
      </w:r>
      <w:r>
        <w:rPr>
          <w:rFonts w:ascii="Times New Roman" w:hAnsi="Times New Roman" w:cs="Times New Roman"/>
        </w:rPr>
        <w:t>руководителем Комитета по управлению муниципальным имуществом города Фокино</w:t>
      </w:r>
      <w:r w:rsidRPr="00A01A2E">
        <w:rPr>
          <w:rFonts w:ascii="Times New Roman" w:hAnsi="Times New Roman" w:cs="Times New Roman"/>
        </w:rPr>
        <w:t xml:space="preserve">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3.2.3. Утвержденный </w:t>
      </w:r>
      <w:r>
        <w:rPr>
          <w:rFonts w:ascii="Times New Roman" w:hAnsi="Times New Roman" w:cs="Times New Roman"/>
        </w:rPr>
        <w:t>руководителем Комитета по управлению муниципальным имуществом города Фокино</w:t>
      </w:r>
      <w:r w:rsidRPr="00A01A2E">
        <w:rPr>
          <w:rFonts w:ascii="Times New Roman" w:hAnsi="Times New Roman" w:cs="Times New Roman"/>
        </w:rPr>
        <w:t xml:space="preserve"> Ежегодный план доводится до сведения заинтересованных лиц посредством его размещения на официальном сайте </w:t>
      </w:r>
      <w:r>
        <w:rPr>
          <w:rFonts w:ascii="Times New Roman" w:hAnsi="Times New Roman" w:cs="Times New Roman"/>
        </w:rPr>
        <w:t>администрации города Фокино</w:t>
      </w:r>
      <w:r w:rsidRPr="00A01A2E">
        <w:rPr>
          <w:rFonts w:ascii="Times New Roman" w:hAnsi="Times New Roman" w:cs="Times New Roman"/>
        </w:rPr>
        <w:t xml:space="preserve"> в информационно-телекоммуникационной сети Интернет.</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F0732E" w:rsidRPr="00A01A2E" w:rsidRDefault="00F0732E" w:rsidP="00F0732E">
      <w:pPr>
        <w:pStyle w:val="ConsPlusNormal"/>
        <w:ind w:firstLine="540"/>
        <w:jc w:val="both"/>
        <w:rPr>
          <w:rFonts w:ascii="Times New Roman" w:hAnsi="Times New Roman" w:cs="Times New Roman"/>
        </w:rPr>
      </w:pPr>
      <w:r>
        <w:rPr>
          <w:rFonts w:ascii="Times New Roman" w:hAnsi="Times New Roman" w:cs="Times New Roman"/>
        </w:rPr>
        <w:t>Комитет по управлению муниципальным имуществом города Фокино</w:t>
      </w:r>
      <w:r w:rsidRPr="00A01A2E">
        <w:rPr>
          <w:rFonts w:ascii="Times New Roman" w:hAnsi="Times New Roman" w:cs="Times New Roman"/>
        </w:rPr>
        <w:t xml:space="preserve"> рассматривает </w:t>
      </w:r>
      <w:r w:rsidRPr="00A01A2E">
        <w:rPr>
          <w:rFonts w:ascii="Times New Roman" w:hAnsi="Times New Roman" w:cs="Times New Roman"/>
        </w:rPr>
        <w:lastRenderedPageBreak/>
        <w:t>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3.2.5. О проведении плановой проверки юридическое лицо, индивидуальный предприниматель уведомляются </w:t>
      </w:r>
      <w:r>
        <w:rPr>
          <w:rFonts w:ascii="Times New Roman" w:hAnsi="Times New Roman" w:cs="Times New Roman"/>
        </w:rPr>
        <w:t>Комитетом по управлению муниципальным имуществом города Фокино</w:t>
      </w:r>
      <w:r w:rsidRPr="00A01A2E">
        <w:rPr>
          <w:rFonts w:ascii="Times New Roman" w:hAnsi="Times New Roman" w:cs="Times New Roman"/>
        </w:rPr>
        <w:t xml:space="preserve"> не позднее чем в течение трех рабочих дней до начала ее проведения посредством направления копии распоряжения </w:t>
      </w:r>
      <w:r>
        <w:rPr>
          <w:rFonts w:ascii="Times New Roman" w:hAnsi="Times New Roman" w:cs="Times New Roman"/>
        </w:rPr>
        <w:t>администрации города Фокино</w:t>
      </w:r>
      <w:r w:rsidRPr="00A01A2E">
        <w:rPr>
          <w:rFonts w:ascii="Times New Roman" w:hAnsi="Times New Roman" w:cs="Times New Roman"/>
        </w:rPr>
        <w:t xml:space="preserve"> о начале проведения плановой проверки заказным почтовым отправлением с уведомлением о вручении или иным доступным способом.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3.2.6. При подготовке </w:t>
      </w:r>
      <w:r>
        <w:rPr>
          <w:rFonts w:ascii="Times New Roman" w:hAnsi="Times New Roman" w:cs="Times New Roman"/>
        </w:rPr>
        <w:t>приказа Комитета по управлению муниципальным имуществом города Фокино</w:t>
      </w:r>
      <w:r w:rsidRPr="002D08BD">
        <w:rPr>
          <w:rFonts w:ascii="Times New Roman" w:hAnsi="Times New Roman" w:cs="Times New Roman"/>
        </w:rPr>
        <w:t xml:space="preserve"> </w:t>
      </w:r>
      <w:r w:rsidRPr="00A01A2E">
        <w:rPr>
          <w:rFonts w:ascii="Times New Roman" w:hAnsi="Times New Roman" w:cs="Times New Roman"/>
        </w:rPr>
        <w:t xml:space="preserve">о проведении плановой проверки в отношении юридических лиц и индивидуальных предпринимателей используется типовая форма </w:t>
      </w:r>
      <w:hyperlink r:id="rId19" w:history="1">
        <w:r w:rsidRPr="00F31364">
          <w:rPr>
            <w:rFonts w:ascii="Times New Roman" w:hAnsi="Times New Roman" w:cs="Times New Roman"/>
          </w:rPr>
          <w:t>распоряжения</w:t>
        </w:r>
      </w:hyperlink>
      <w:r w:rsidRPr="00A01A2E">
        <w:rPr>
          <w:rFonts w:ascii="Times New Roman" w:hAnsi="Times New Roman" w:cs="Times New Roman"/>
        </w:rPr>
        <w:t xml:space="preserve">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3.2.7. Плановая проверка проводится в форме документарной проверки и (или) выездной проверки в порядке, установленном </w:t>
      </w:r>
      <w:hyperlink r:id="rId20" w:history="1">
        <w:r w:rsidRPr="00F31364">
          <w:rPr>
            <w:rFonts w:ascii="Times New Roman" w:hAnsi="Times New Roman" w:cs="Times New Roman"/>
          </w:rPr>
          <w:t>статьями 11</w:t>
        </w:r>
      </w:hyperlink>
      <w:r w:rsidRPr="00F31364">
        <w:rPr>
          <w:rFonts w:ascii="Times New Roman" w:hAnsi="Times New Roman" w:cs="Times New Roman"/>
        </w:rPr>
        <w:t xml:space="preserve"> и </w:t>
      </w:r>
      <w:hyperlink r:id="rId21" w:history="1">
        <w:r w:rsidRPr="00F31364">
          <w:rPr>
            <w:rFonts w:ascii="Times New Roman" w:hAnsi="Times New Roman" w:cs="Times New Roman"/>
          </w:rPr>
          <w:t>12</w:t>
        </w:r>
      </w:hyperlink>
      <w:r w:rsidRPr="00F31364">
        <w:rPr>
          <w:rFonts w:ascii="Times New Roman" w:hAnsi="Times New Roman" w:cs="Times New Roman"/>
        </w:rPr>
        <w:t xml:space="preserve"> Ф</w:t>
      </w:r>
      <w:r w:rsidRPr="00A01A2E">
        <w:rPr>
          <w:rFonts w:ascii="Times New Roman" w:hAnsi="Times New Roman" w:cs="Times New Roman"/>
        </w:rPr>
        <w:t>едерального закона N 294-ФЗ.</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3.3. Организация проведения внеплановой проверки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bookmarkStart w:id="3" w:name="P175"/>
      <w:bookmarkEnd w:id="3"/>
      <w:r w:rsidRPr="00A01A2E">
        <w:rPr>
          <w:rFonts w:ascii="Times New Roman" w:hAnsi="Times New Roman" w:cs="Times New Roman"/>
        </w:rPr>
        <w:t>3.3.1. Основанием для проведения внеплановой проверки является: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 поступление в </w:t>
      </w:r>
      <w:r>
        <w:rPr>
          <w:rFonts w:ascii="Times New Roman" w:hAnsi="Times New Roman" w:cs="Times New Roman"/>
        </w:rPr>
        <w:t>Комитет по управлению муниципальным имуществом города Фокино</w:t>
      </w:r>
      <w:r w:rsidRPr="00A01A2E">
        <w:rPr>
          <w:rFonts w:ascii="Times New Roman" w:hAnsi="Times New Roman" w:cs="Times New Roman"/>
        </w:rPr>
        <w:t xml:space="preserve"> обращений и заявлений граждан, в том числе юридических лиц, индивидуальных предпринимателей,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следующих фактах:</w:t>
      </w:r>
    </w:p>
    <w:p w:rsidR="00F0732E" w:rsidRPr="00A01A2E" w:rsidRDefault="00F0732E" w:rsidP="00F0732E">
      <w:pPr>
        <w:pStyle w:val="ConsPlusNormal"/>
        <w:ind w:firstLine="540"/>
        <w:jc w:val="both"/>
        <w:rPr>
          <w:rFonts w:ascii="Times New Roman" w:hAnsi="Times New Roman" w:cs="Times New Roman"/>
        </w:rPr>
      </w:pPr>
      <w:bookmarkStart w:id="4" w:name="P178"/>
      <w:bookmarkEnd w:id="4"/>
      <w:r w:rsidRPr="00A01A2E">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732E" w:rsidRPr="00A01A2E" w:rsidRDefault="00F0732E" w:rsidP="00F0732E">
      <w:pPr>
        <w:pStyle w:val="ConsPlusNormal"/>
        <w:ind w:firstLine="540"/>
        <w:jc w:val="both"/>
        <w:rPr>
          <w:rFonts w:ascii="Times New Roman" w:hAnsi="Times New Roman" w:cs="Times New Roman"/>
        </w:rPr>
      </w:pPr>
      <w:bookmarkStart w:id="5" w:name="P179"/>
      <w:bookmarkEnd w:id="5"/>
      <w:r w:rsidRPr="00A01A2E">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в) нарушение прав потребителей (в случае обращения граждан, права которых нарушены);</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3.3.2. При подготовке </w:t>
      </w:r>
      <w:r>
        <w:rPr>
          <w:rFonts w:ascii="Times New Roman" w:hAnsi="Times New Roman" w:cs="Times New Roman"/>
        </w:rPr>
        <w:t>приказа</w:t>
      </w:r>
      <w:r w:rsidRPr="00A01A2E">
        <w:rPr>
          <w:rFonts w:ascii="Times New Roman" w:hAnsi="Times New Roman" w:cs="Times New Roman"/>
        </w:rPr>
        <w:t xml:space="preserve"> </w:t>
      </w:r>
      <w:r>
        <w:rPr>
          <w:rFonts w:ascii="Times New Roman" w:hAnsi="Times New Roman" w:cs="Times New Roman"/>
        </w:rPr>
        <w:t>Комитета по управлению муниципальным имуществом города Фокино</w:t>
      </w:r>
      <w:r w:rsidRPr="002D08BD">
        <w:rPr>
          <w:rFonts w:ascii="Times New Roman" w:hAnsi="Times New Roman" w:cs="Times New Roman"/>
        </w:rPr>
        <w:t xml:space="preserve"> </w:t>
      </w:r>
      <w:r w:rsidRPr="00A01A2E">
        <w:rPr>
          <w:rFonts w:ascii="Times New Roman" w:hAnsi="Times New Roman" w:cs="Times New Roman"/>
        </w:rPr>
        <w:t xml:space="preserve">о проведении внеплановой проверки в отношении юридических лиц и индивидуальных предпринимателей также используется типовая форма </w:t>
      </w:r>
      <w:hyperlink r:id="rId22" w:history="1">
        <w:r w:rsidRPr="00601CD9">
          <w:rPr>
            <w:rFonts w:ascii="Times New Roman" w:hAnsi="Times New Roman" w:cs="Times New Roman"/>
          </w:rPr>
          <w:t>распоряжения</w:t>
        </w:r>
      </w:hyperlink>
      <w:r w:rsidRPr="00601CD9">
        <w:rPr>
          <w:rFonts w:ascii="Times New Roman" w:hAnsi="Times New Roman" w:cs="Times New Roman"/>
        </w:rPr>
        <w:t xml:space="preserve"> о</w:t>
      </w:r>
      <w:r w:rsidRPr="00A01A2E">
        <w:rPr>
          <w:rFonts w:ascii="Times New Roman" w:hAnsi="Times New Roman" w:cs="Times New Roman"/>
        </w:rPr>
        <w:t xml:space="preserve">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32E" w:rsidRPr="00095BB6"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w:t>
      </w:r>
      <w:r w:rsidRPr="00095BB6">
        <w:rPr>
          <w:rFonts w:ascii="Times New Roman" w:hAnsi="Times New Roman" w:cs="Times New Roman"/>
        </w:rPr>
        <w:t xml:space="preserve">в </w:t>
      </w:r>
      <w:hyperlink w:anchor="P178" w:history="1">
        <w:r w:rsidRPr="00095BB6">
          <w:rPr>
            <w:rFonts w:ascii="Times New Roman" w:hAnsi="Times New Roman" w:cs="Times New Roman"/>
          </w:rPr>
          <w:t>подпунктах "а"</w:t>
        </w:r>
      </w:hyperlink>
      <w:r w:rsidRPr="00095BB6">
        <w:rPr>
          <w:rFonts w:ascii="Times New Roman" w:hAnsi="Times New Roman" w:cs="Times New Roman"/>
        </w:rPr>
        <w:t xml:space="preserve"> и </w:t>
      </w:r>
      <w:hyperlink w:anchor="P179" w:history="1">
        <w:r w:rsidRPr="00095BB6">
          <w:rPr>
            <w:rFonts w:ascii="Times New Roman" w:hAnsi="Times New Roman" w:cs="Times New Roman"/>
          </w:rPr>
          <w:t>"б" пункта 3.3.1</w:t>
        </w:r>
      </w:hyperlink>
      <w:r w:rsidRPr="00095BB6">
        <w:rPr>
          <w:rFonts w:ascii="Times New Roman" w:hAnsi="Times New Roman" w:cs="Times New Roman"/>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0732E" w:rsidRPr="00A01A2E" w:rsidRDefault="00F0732E" w:rsidP="00F0732E">
      <w:pPr>
        <w:pStyle w:val="ConsPlusNormal"/>
        <w:ind w:firstLine="540"/>
        <w:jc w:val="both"/>
        <w:rPr>
          <w:rFonts w:ascii="Times New Roman" w:hAnsi="Times New Roman" w:cs="Times New Roman"/>
        </w:rPr>
      </w:pPr>
      <w:r w:rsidRPr="00095BB6">
        <w:rPr>
          <w:rFonts w:ascii="Times New Roman" w:hAnsi="Times New Roman" w:cs="Times New Roman"/>
        </w:rPr>
        <w:t xml:space="preserve">3.3.4. В день подписания </w:t>
      </w:r>
      <w:r>
        <w:rPr>
          <w:rFonts w:ascii="Times New Roman" w:hAnsi="Times New Roman" w:cs="Times New Roman"/>
        </w:rPr>
        <w:t>приказа</w:t>
      </w:r>
      <w:r w:rsidRPr="00095BB6">
        <w:rPr>
          <w:rFonts w:ascii="Times New Roman" w:hAnsi="Times New Roman" w:cs="Times New Roman"/>
        </w:rPr>
        <w:t xml:space="preserve"> </w:t>
      </w:r>
      <w:r>
        <w:rPr>
          <w:rFonts w:ascii="Times New Roman" w:hAnsi="Times New Roman" w:cs="Times New Roman"/>
        </w:rPr>
        <w:t>Комитета по управлению муниципальным имуществом города Фокино</w:t>
      </w:r>
      <w:r w:rsidRPr="002D08BD">
        <w:rPr>
          <w:rFonts w:ascii="Times New Roman" w:hAnsi="Times New Roman" w:cs="Times New Roman"/>
        </w:rPr>
        <w:t xml:space="preserve"> </w:t>
      </w:r>
      <w:r w:rsidRPr="00095BB6">
        <w:rPr>
          <w:rFonts w:ascii="Times New Roman" w:hAnsi="Times New Roman" w:cs="Times New Roman"/>
        </w:rPr>
        <w:t xml:space="preserve">о проведении внеплановой выездной проверки юридического лица, </w:t>
      </w:r>
      <w:r w:rsidRPr="00095BB6">
        <w:rPr>
          <w:rFonts w:ascii="Times New Roman" w:hAnsi="Times New Roman" w:cs="Times New Roman"/>
        </w:rPr>
        <w:lastRenderedPageBreak/>
        <w:t>индивидуального предпринимателя в целях согласования ее проведения Комитет по управлению муниципальным имуществом города Фокино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города Фокино о проведении внеплановой выездной проверки и документы, которые содержат сведения, послужившие основанием ее проведения.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3.3.5. При согласовании проведения внеплановой проверки юридических лиц, индивидуальных предпринимателей используется типовая форма </w:t>
      </w:r>
      <w:hyperlink r:id="rId23" w:history="1">
        <w:r w:rsidRPr="00095BB6">
          <w:rPr>
            <w:rFonts w:ascii="Times New Roman" w:hAnsi="Times New Roman" w:cs="Times New Roman"/>
          </w:rPr>
          <w:t>заявления</w:t>
        </w:r>
      </w:hyperlink>
      <w:r w:rsidRPr="00A01A2E">
        <w:rPr>
          <w:rFonts w:ascii="Times New Roman" w:hAnsi="Times New Roman" w:cs="Times New Roman"/>
        </w:rPr>
        <w:t xml:space="preserve">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3.3.6.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 прокуратуры в течение двадцати четырех часов.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3.3.9. Обращения и заявления, не позволяющие установить лицо, обратившееся в орган муниципального контроля</w:t>
      </w:r>
      <w:r w:rsidRPr="00095BB6">
        <w:rPr>
          <w:rFonts w:ascii="Times New Roman" w:hAnsi="Times New Roman" w:cs="Times New Roman"/>
        </w:rPr>
        <w:t xml:space="preserve">, а также обращения и заявления, не содержащие сведений о фактах, указанных в </w:t>
      </w:r>
      <w:hyperlink w:anchor="P175" w:history="1">
        <w:r w:rsidRPr="00095BB6">
          <w:rPr>
            <w:rFonts w:ascii="Times New Roman" w:hAnsi="Times New Roman" w:cs="Times New Roman"/>
          </w:rPr>
          <w:t>пункте 3.3.1</w:t>
        </w:r>
      </w:hyperlink>
      <w:r w:rsidRPr="00A01A2E">
        <w:rPr>
          <w:rFonts w:ascii="Times New Roman" w:hAnsi="Times New Roman" w:cs="Times New Roman"/>
        </w:rPr>
        <w:t xml:space="preserve"> настоящего раздела, не могут служить основанием для проведения внеплановой проверки.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3.4. Порядок организации проверки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3.4.1. Проверка проводится на основании </w:t>
      </w:r>
      <w:r>
        <w:rPr>
          <w:rFonts w:ascii="Times New Roman" w:hAnsi="Times New Roman" w:cs="Times New Roman"/>
        </w:rPr>
        <w:t>приказа</w:t>
      </w:r>
      <w:r w:rsidRPr="00A01A2E">
        <w:rPr>
          <w:rFonts w:ascii="Times New Roman" w:hAnsi="Times New Roman" w:cs="Times New Roman"/>
        </w:rPr>
        <w:t xml:space="preserve"> </w:t>
      </w:r>
      <w:r>
        <w:rPr>
          <w:rFonts w:ascii="Times New Roman" w:hAnsi="Times New Roman" w:cs="Times New Roman"/>
        </w:rPr>
        <w:t>Комитета по управлению муниципальным имуществом города Фокино</w:t>
      </w:r>
      <w:r w:rsidRPr="002D08BD">
        <w:rPr>
          <w:rFonts w:ascii="Times New Roman" w:hAnsi="Times New Roman" w:cs="Times New Roman"/>
        </w:rPr>
        <w:t xml:space="preserve"> </w:t>
      </w:r>
      <w:r w:rsidRPr="00A01A2E">
        <w:rPr>
          <w:rFonts w:ascii="Times New Roman" w:hAnsi="Times New Roman" w:cs="Times New Roman"/>
        </w:rPr>
        <w:t xml:space="preserve">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24" w:history="1">
        <w:r w:rsidRPr="00703EAF">
          <w:rPr>
            <w:rFonts w:ascii="Times New Roman" w:hAnsi="Times New Roman" w:cs="Times New Roman"/>
          </w:rPr>
          <w:t>статьей 14</w:t>
        </w:r>
      </w:hyperlink>
      <w:r w:rsidRPr="00703EAF">
        <w:rPr>
          <w:rFonts w:ascii="Times New Roman" w:hAnsi="Times New Roman" w:cs="Times New Roman"/>
        </w:rPr>
        <w:t xml:space="preserve"> </w:t>
      </w:r>
      <w:r w:rsidRPr="00A01A2E">
        <w:rPr>
          <w:rFonts w:ascii="Times New Roman" w:hAnsi="Times New Roman" w:cs="Times New Roman"/>
        </w:rPr>
        <w:t>Федерального закона N 294-ФЗ.</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Проверка может проводиться только должностным лицом или должностными лицами, которые указаны в </w:t>
      </w:r>
      <w:r>
        <w:rPr>
          <w:rFonts w:ascii="Times New Roman" w:hAnsi="Times New Roman" w:cs="Times New Roman"/>
        </w:rPr>
        <w:t>приказе</w:t>
      </w:r>
      <w:r w:rsidRPr="00A01A2E">
        <w:rPr>
          <w:rFonts w:ascii="Times New Roman" w:hAnsi="Times New Roman" w:cs="Times New Roman"/>
        </w:rPr>
        <w:t xml:space="preserve"> </w:t>
      </w:r>
      <w:r>
        <w:rPr>
          <w:rFonts w:ascii="Times New Roman" w:hAnsi="Times New Roman" w:cs="Times New Roman"/>
        </w:rPr>
        <w:t>Комитета по управлению муниципальным имуществом города Фокино</w:t>
      </w:r>
      <w:r w:rsidRPr="002D08BD">
        <w:rPr>
          <w:rFonts w:ascii="Times New Roman" w:hAnsi="Times New Roman" w:cs="Times New Roman"/>
        </w:rPr>
        <w:t xml:space="preserve"> </w:t>
      </w:r>
      <w:r w:rsidRPr="00A01A2E">
        <w:rPr>
          <w:rFonts w:ascii="Times New Roman" w:hAnsi="Times New Roman" w:cs="Times New Roman"/>
        </w:rPr>
        <w:t>о проведении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3.4.2. Заверенная печатью копия </w:t>
      </w:r>
      <w:r>
        <w:rPr>
          <w:rFonts w:ascii="Times New Roman" w:hAnsi="Times New Roman" w:cs="Times New Roman"/>
        </w:rPr>
        <w:t>приказа</w:t>
      </w:r>
      <w:r w:rsidRPr="00A01A2E">
        <w:rPr>
          <w:rFonts w:ascii="Times New Roman" w:hAnsi="Times New Roman" w:cs="Times New Roman"/>
        </w:rPr>
        <w:t xml:space="preserve"> </w:t>
      </w:r>
      <w:r>
        <w:rPr>
          <w:rFonts w:ascii="Times New Roman" w:hAnsi="Times New Roman" w:cs="Times New Roman"/>
        </w:rPr>
        <w:t>Комитета по управлению муниципальным имуществом города Фокино</w:t>
      </w:r>
      <w:r w:rsidRPr="00A01A2E">
        <w:rPr>
          <w:rFonts w:ascii="Times New Roman" w:hAnsi="Times New Roman" w:cs="Times New Roman"/>
        </w:rPr>
        <w:t xml:space="preserve">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По требованию подлежащих проверке лиц должностные лица органа муниципального </w:t>
      </w:r>
      <w:r w:rsidRPr="00A01A2E">
        <w:rPr>
          <w:rFonts w:ascii="Times New Roman" w:hAnsi="Times New Roman" w:cs="Times New Roman"/>
        </w:rPr>
        <w:lastRenderedPageBreak/>
        <w:t>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3.5. Оформление результатов проверки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25" w:history="1">
        <w:r w:rsidRPr="00BE10C2">
          <w:rPr>
            <w:rFonts w:ascii="Times New Roman" w:hAnsi="Times New Roman" w:cs="Times New Roman"/>
          </w:rPr>
          <w:t>статьей 14</w:t>
        </w:r>
      </w:hyperlink>
      <w:r w:rsidRPr="00BE10C2">
        <w:rPr>
          <w:rFonts w:ascii="Times New Roman" w:hAnsi="Times New Roman" w:cs="Times New Roman"/>
        </w:rPr>
        <w:t xml:space="preserve"> </w:t>
      </w:r>
      <w:r w:rsidRPr="00A01A2E">
        <w:rPr>
          <w:rFonts w:ascii="Times New Roman" w:hAnsi="Times New Roman" w:cs="Times New Roman"/>
        </w:rPr>
        <w:t>Федерального закона N 294-ФЗ.</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w:t>
      </w:r>
      <w:hyperlink r:id="rId26" w:history="1">
        <w:r w:rsidRPr="00BE10C2">
          <w:rPr>
            <w:rFonts w:ascii="Times New Roman" w:hAnsi="Times New Roman" w:cs="Times New Roman"/>
          </w:rPr>
          <w:t>законом</w:t>
        </w:r>
      </w:hyperlink>
      <w:r w:rsidRPr="00BE10C2">
        <w:rPr>
          <w:rFonts w:ascii="Times New Roman" w:hAnsi="Times New Roman" w:cs="Times New Roman"/>
        </w:rPr>
        <w:t xml:space="preserve"> </w:t>
      </w:r>
      <w:r w:rsidRPr="00A01A2E">
        <w:rPr>
          <w:rFonts w:ascii="Times New Roman" w:hAnsi="Times New Roman" w:cs="Times New Roman"/>
        </w:rPr>
        <w:t>N 294-ФЗ.</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При отсутствии журнала учета проверок в акте проверки делается соответствующая запись.</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3.5.8.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w:t>
      </w:r>
      <w:r w:rsidRPr="00A01A2E">
        <w:rPr>
          <w:rFonts w:ascii="Times New Roman" w:hAnsi="Times New Roman" w:cs="Times New Roman"/>
        </w:rPr>
        <w:lastRenderedPageBreak/>
        <w:t>предписания об устранении выявленных нарушений в целом или его отдельных положений.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3.6. Меры, принимаемые должностными лицами</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органа муниципального контроля в отношении фактов</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нарушений, выявленных при проведении проверки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Раздел 4. ПОРЯДОК И ФОРМЫ КОНТРОЛЯ</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ЗА ИСПОЛНЕНИЕМ МУНИЦИПАЛЬНОЙ ФУНКЦИИ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4.1. Организацию работы по исполнению муниципальной функции в органе муниципального контроля осуществляет </w:t>
      </w:r>
      <w:r>
        <w:rPr>
          <w:rFonts w:ascii="Times New Roman" w:hAnsi="Times New Roman" w:cs="Times New Roman"/>
        </w:rPr>
        <w:t>руководитель Комитета по управлению муниципальным имуществом города Фокино</w:t>
      </w:r>
      <w:r w:rsidRPr="00A01A2E">
        <w:rPr>
          <w:rFonts w:ascii="Times New Roman" w:hAnsi="Times New Roman" w:cs="Times New Roman"/>
        </w:rPr>
        <w:t>.</w:t>
      </w:r>
    </w:p>
    <w:p w:rsidR="00F073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4.2.</w:t>
      </w:r>
      <w:r>
        <w:rPr>
          <w:rFonts w:ascii="Times New Roman" w:hAnsi="Times New Roman" w:cs="Times New Roman"/>
        </w:rPr>
        <w:t xml:space="preserve"> Общий контроль за соблюдением</w:t>
      </w:r>
      <w:r w:rsidRPr="00A01A2E">
        <w:rPr>
          <w:rFonts w:ascii="Times New Roman" w:hAnsi="Times New Roman" w:cs="Times New Roman"/>
        </w:rPr>
        <w:t xml:space="preserve"> и исполнением должностными лицами органа муниципального контроля</w:t>
      </w:r>
      <w:r>
        <w:rPr>
          <w:rFonts w:ascii="Times New Roman" w:hAnsi="Times New Roman" w:cs="Times New Roman"/>
        </w:rPr>
        <w:t xml:space="preserve"> </w:t>
      </w:r>
      <w:r w:rsidRPr="00A01A2E">
        <w:rPr>
          <w:rFonts w:ascii="Times New Roman" w:hAnsi="Times New Roman" w:cs="Times New Roman"/>
        </w:rPr>
        <w:t>положений настоящего административного регламента и иных нормативных правовых актов</w:t>
      </w:r>
      <w:r>
        <w:rPr>
          <w:rFonts w:ascii="Times New Roman" w:hAnsi="Times New Roman" w:cs="Times New Roman"/>
        </w:rPr>
        <w:t>,</w:t>
      </w:r>
      <w:r w:rsidRPr="00CE1D00">
        <w:rPr>
          <w:rFonts w:ascii="Times New Roman" w:hAnsi="Times New Roman" w:cs="Times New Roman"/>
        </w:rPr>
        <w:t xml:space="preserve"> </w:t>
      </w:r>
      <w:r w:rsidRPr="00A01A2E">
        <w:rPr>
          <w:rFonts w:ascii="Times New Roman" w:hAnsi="Times New Roman" w:cs="Times New Roman"/>
        </w:rPr>
        <w:t>устанавливающих требования к исполнению муниципальной функции, а также принятием решений должностными лицами</w:t>
      </w:r>
      <w:r>
        <w:rPr>
          <w:rFonts w:ascii="Times New Roman" w:hAnsi="Times New Roman" w:cs="Times New Roman"/>
        </w:rPr>
        <w:t xml:space="preserve"> осуществляет Глава администрации города Фокино.</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Pr>
          <w:rFonts w:ascii="Times New Roman" w:hAnsi="Times New Roman" w:cs="Times New Roman"/>
        </w:rPr>
        <w:t>руководитель Комитета по управлению муниципальным имуществом города Фокино</w:t>
      </w:r>
      <w:r w:rsidRPr="00A01A2E">
        <w:rPr>
          <w:rFonts w:ascii="Times New Roman" w:hAnsi="Times New Roman" w:cs="Times New Roman"/>
        </w:rPr>
        <w:t>.</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4.3. Уполномоченное должностное лицо органа муниципального контроля еженедельно направляет </w:t>
      </w:r>
      <w:r>
        <w:rPr>
          <w:rFonts w:ascii="Times New Roman" w:hAnsi="Times New Roman" w:cs="Times New Roman"/>
        </w:rPr>
        <w:t>руководителю Комитета по управлению муниципальным имуществом города Фокино</w:t>
      </w:r>
      <w:r w:rsidRPr="00A01A2E">
        <w:rPr>
          <w:rFonts w:ascii="Times New Roman" w:hAnsi="Times New Roman" w:cs="Times New Roman"/>
        </w:rPr>
        <w:t>.</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перечень проверок, срок проведения которых истекает в течение следующей недели.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4.4. Уполномоченное должностное лицо органа муниципального контроля ежеквартально готовит для Главы администрации</w:t>
      </w:r>
      <w:r>
        <w:rPr>
          <w:rFonts w:ascii="Times New Roman" w:hAnsi="Times New Roman" w:cs="Times New Roman"/>
        </w:rPr>
        <w:t xml:space="preserve"> города Фокино </w:t>
      </w:r>
      <w:r w:rsidRPr="00A01A2E">
        <w:rPr>
          <w:rFonts w:ascii="Times New Roman" w:hAnsi="Times New Roman" w:cs="Times New Roman"/>
        </w:rPr>
        <w:t xml:space="preserve"> информационно-аналитические и статистические материалы по исполнению муниципальной функции.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4.6.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lastRenderedPageBreak/>
        <w:t>4.7. Проверки могут быть плановыми и внеплановыми. Проверка также может проводиться по конкретной жалобе (претензии) заявителя.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4.8. Для проведения проверки полноты и качества исполнения муниципальной функции может быть сформирована комиссия.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4.9. Результаты проверки оформляются в акте, в котором отмечаются выявленные недостатки и предложения по их устранению.</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4.10.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4.11.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4.12. Контроль за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4.13.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Раздел 5. ДОСУДЕБНЫЙ ПОРЯДОК ОБЖАЛОВАНИЯ РЕШЕНИЙ</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И ДЕЙСТВИЙ (БЕЗДЕЙСТВИЯ) ОРГАНА МУНИЦИПАЛЬНОГО</w:t>
      </w:r>
    </w:p>
    <w:p w:rsidR="00F0732E" w:rsidRPr="00A01A2E" w:rsidRDefault="00F0732E" w:rsidP="00F0732E">
      <w:pPr>
        <w:pStyle w:val="ConsPlusNormal"/>
        <w:jc w:val="center"/>
        <w:rPr>
          <w:rFonts w:ascii="Times New Roman" w:hAnsi="Times New Roman" w:cs="Times New Roman"/>
        </w:rPr>
      </w:pPr>
      <w:r w:rsidRPr="00A01A2E">
        <w:rPr>
          <w:rFonts w:ascii="Times New Roman" w:hAnsi="Times New Roman" w:cs="Times New Roman"/>
        </w:rPr>
        <w:t>КОНТРОЛЯ И ЕГО ДОЛЖНОСТНЫХ ЛИЦ</w:t>
      </w:r>
    </w:p>
    <w:p w:rsidR="00F0732E" w:rsidRPr="00A01A2E" w:rsidRDefault="00F0732E" w:rsidP="00F0732E">
      <w:pPr>
        <w:pStyle w:val="ConsPlusNormal"/>
        <w:ind w:firstLine="540"/>
        <w:jc w:val="both"/>
        <w:rPr>
          <w:rFonts w:ascii="Times New Roman" w:hAnsi="Times New Roman" w:cs="Times New Roman"/>
        </w:rPr>
      </w:pP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w:t>
      </w:r>
      <w:r>
        <w:rPr>
          <w:rFonts w:ascii="Times New Roman" w:hAnsi="Times New Roman" w:cs="Times New Roman"/>
        </w:rPr>
        <w:t xml:space="preserve"> города Фокино</w:t>
      </w:r>
      <w:r w:rsidRPr="00A01A2E">
        <w:rPr>
          <w:rFonts w:ascii="Times New Roman" w:hAnsi="Times New Roman" w:cs="Times New Roman"/>
        </w:rPr>
        <w:t>, а также может быть принята на личном приеме Главы администрации</w:t>
      </w:r>
      <w:r>
        <w:rPr>
          <w:rFonts w:ascii="Times New Roman" w:hAnsi="Times New Roman" w:cs="Times New Roman"/>
        </w:rPr>
        <w:t xml:space="preserve"> города Фокино</w:t>
      </w:r>
      <w:r w:rsidRPr="00A01A2E">
        <w:rPr>
          <w:rFonts w:ascii="Times New Roman" w:hAnsi="Times New Roman" w:cs="Times New Roman"/>
        </w:rPr>
        <w:t>.</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w:t>
      </w:r>
      <w:r>
        <w:rPr>
          <w:rFonts w:ascii="Times New Roman" w:hAnsi="Times New Roman" w:cs="Times New Roman"/>
        </w:rPr>
        <w:t xml:space="preserve"> города Фокино</w:t>
      </w:r>
      <w:r w:rsidRPr="00A01A2E">
        <w:rPr>
          <w:rFonts w:ascii="Times New Roman" w:hAnsi="Times New Roman" w:cs="Times New Roman"/>
        </w:rPr>
        <w:t>.</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5.5. Жалоба (претензия) должна содержать:</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5.6. Проверяемое лицо может обратиться с жалобой (претензией), в том числе в следующих случаях:</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нарушение срока исполнения муниципальной функции;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 отказ в приеме документов, представление которых предусмотрено настоящим </w:t>
      </w:r>
      <w:r w:rsidRPr="00A01A2E">
        <w:rPr>
          <w:rFonts w:ascii="Times New Roman" w:hAnsi="Times New Roman" w:cs="Times New Roman"/>
        </w:rPr>
        <w:lastRenderedPageBreak/>
        <w:t>административным регламентом;</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5.8. Основанием для отказа в рассмотрении жалобы (претензии) являются:</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отсутствие у лица, обратившегося в качестве представителя проверяемого лица, полномочий действовать от его имени;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предоставление проверяемому лицу ранее ответа по существу поставленных в жалобе (претензии) вопросов;</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наличие решения, принятого по результатам рассмотрения жалобы (претензии) в судебном порядке.</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5.9.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F0732E" w:rsidRPr="00A01A2E" w:rsidRDefault="00F0732E" w:rsidP="00F0732E">
      <w:pPr>
        <w:pStyle w:val="ConsPlusNormal"/>
        <w:ind w:firstLine="540"/>
        <w:jc w:val="both"/>
        <w:rPr>
          <w:rFonts w:ascii="Times New Roman" w:hAnsi="Times New Roman" w:cs="Times New Roman"/>
        </w:rPr>
      </w:pPr>
      <w:bookmarkStart w:id="6" w:name="P263"/>
      <w:bookmarkEnd w:id="6"/>
      <w:r w:rsidRPr="00A01A2E">
        <w:rPr>
          <w:rFonts w:ascii="Times New Roman" w:hAnsi="Times New Roman" w:cs="Times New Roman"/>
        </w:rPr>
        <w:t>5.10. По результатам рассмотрения жалобы (претензии) орган муниципального контроля принимает одно из следующих решений:</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отказывает в удовлетворении жалобы (претензии).</w:t>
      </w:r>
    </w:p>
    <w:p w:rsidR="00F0732E" w:rsidRPr="00A01A2E"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 xml:space="preserve">5.11. Не позднее дня, следующего за днем принятия решения, указанного </w:t>
      </w:r>
      <w:r w:rsidRPr="00BE10C2">
        <w:rPr>
          <w:rFonts w:ascii="Times New Roman" w:hAnsi="Times New Roman" w:cs="Times New Roman"/>
        </w:rPr>
        <w:t xml:space="preserve">в </w:t>
      </w:r>
      <w:hyperlink w:anchor="P263" w:history="1">
        <w:r w:rsidRPr="00BE10C2">
          <w:rPr>
            <w:rFonts w:ascii="Times New Roman" w:hAnsi="Times New Roman" w:cs="Times New Roman"/>
          </w:rPr>
          <w:t>пункте 5.10</w:t>
        </w:r>
      </w:hyperlink>
      <w:r w:rsidRPr="00A01A2E">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F0732E" w:rsidRPr="00BE10C2" w:rsidRDefault="00F0732E" w:rsidP="00F0732E">
      <w:pPr>
        <w:pStyle w:val="ConsPlusNormal"/>
        <w:ind w:firstLine="540"/>
        <w:jc w:val="both"/>
        <w:rPr>
          <w:rFonts w:ascii="Times New Roman" w:hAnsi="Times New Roman" w:cs="Times New Roman"/>
        </w:rPr>
      </w:pPr>
      <w:r w:rsidRPr="00A01A2E">
        <w:rPr>
          <w:rFonts w:ascii="Times New Roman" w:hAnsi="Times New Roman" w:cs="Times New Roman"/>
        </w:rP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w:t>
      </w:r>
      <w:r>
        <w:rPr>
          <w:rFonts w:ascii="Times New Roman" w:hAnsi="Times New Roman" w:cs="Times New Roman"/>
        </w:rPr>
        <w:t xml:space="preserve"> города Фокино</w:t>
      </w:r>
      <w:r w:rsidRPr="00A01A2E">
        <w:rPr>
          <w:rFonts w:ascii="Times New Roman" w:hAnsi="Times New Roman" w:cs="Times New Roman"/>
        </w:rPr>
        <w:t xml:space="preserve"> незамедлительно направляет имеющиес</w:t>
      </w:r>
      <w:r>
        <w:rPr>
          <w:rFonts w:ascii="Times New Roman" w:hAnsi="Times New Roman" w:cs="Times New Roman"/>
        </w:rPr>
        <w:t>я материалы в органы прокуратуры.</w:t>
      </w:r>
    </w:p>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 w:rsidR="00F0732E" w:rsidRDefault="00F0732E" w:rsidP="00F0732E">
      <w:pPr>
        <w:jc w:val="both"/>
      </w:pPr>
      <w:r>
        <w:t xml:space="preserve">               </w:t>
      </w:r>
    </w:p>
    <w:p w:rsidR="00F0732E" w:rsidRPr="00E00DFC" w:rsidRDefault="00F0732E" w:rsidP="00F0732E">
      <w:pPr>
        <w:pStyle w:val="a4"/>
        <w:jc w:val="right"/>
        <w:rPr>
          <w:sz w:val="20"/>
          <w:szCs w:val="20"/>
        </w:rPr>
      </w:pPr>
      <w:r w:rsidRPr="00E00DFC">
        <w:rPr>
          <w:sz w:val="20"/>
          <w:szCs w:val="20"/>
        </w:rPr>
        <w:t xml:space="preserve">Приложение </w:t>
      </w:r>
    </w:p>
    <w:p w:rsidR="00F0732E" w:rsidRPr="00E00DFC" w:rsidRDefault="00F0732E" w:rsidP="00F0732E">
      <w:pPr>
        <w:pStyle w:val="a4"/>
        <w:jc w:val="right"/>
        <w:rPr>
          <w:sz w:val="20"/>
          <w:szCs w:val="20"/>
        </w:rPr>
      </w:pPr>
      <w:r w:rsidRPr="00E00DFC">
        <w:rPr>
          <w:sz w:val="20"/>
          <w:szCs w:val="20"/>
        </w:rPr>
        <w:t>к административному регламенту</w:t>
      </w:r>
    </w:p>
    <w:p w:rsidR="00F0732E" w:rsidRPr="00E00DFC" w:rsidRDefault="00F0732E" w:rsidP="00F0732E">
      <w:pPr>
        <w:pStyle w:val="a4"/>
        <w:jc w:val="right"/>
        <w:rPr>
          <w:sz w:val="20"/>
          <w:szCs w:val="20"/>
        </w:rPr>
      </w:pPr>
      <w:r w:rsidRPr="00E00DFC">
        <w:rPr>
          <w:sz w:val="20"/>
          <w:szCs w:val="20"/>
        </w:rPr>
        <w:t>по исполнению муниципальной функции по осуществлению</w:t>
      </w:r>
    </w:p>
    <w:p w:rsidR="00F0732E" w:rsidRPr="00E00DFC" w:rsidRDefault="00F0732E" w:rsidP="00F0732E">
      <w:pPr>
        <w:pStyle w:val="a4"/>
        <w:jc w:val="right"/>
        <w:rPr>
          <w:sz w:val="20"/>
          <w:szCs w:val="20"/>
        </w:rPr>
      </w:pPr>
      <w:r>
        <w:rPr>
          <w:sz w:val="20"/>
          <w:szCs w:val="20"/>
        </w:rPr>
        <w:t xml:space="preserve">                       муниципального </w:t>
      </w:r>
      <w:r w:rsidRPr="00E00DFC">
        <w:rPr>
          <w:sz w:val="20"/>
          <w:szCs w:val="20"/>
        </w:rPr>
        <w:t>контроля в области использования и охраны недр</w:t>
      </w:r>
    </w:p>
    <w:p w:rsidR="00F0732E" w:rsidRPr="00E00DFC" w:rsidRDefault="00F0732E" w:rsidP="00F0732E">
      <w:pPr>
        <w:pStyle w:val="a4"/>
        <w:jc w:val="right"/>
        <w:rPr>
          <w:sz w:val="20"/>
          <w:szCs w:val="20"/>
        </w:rPr>
      </w:pPr>
      <w:r w:rsidRPr="00E00DFC">
        <w:rPr>
          <w:sz w:val="20"/>
          <w:szCs w:val="20"/>
        </w:rPr>
        <w:t>при добыче общераспространенных полезных ископаемых,</w:t>
      </w:r>
    </w:p>
    <w:p w:rsidR="00F0732E" w:rsidRPr="00E00DFC" w:rsidRDefault="00F0732E" w:rsidP="00F0732E">
      <w:pPr>
        <w:pStyle w:val="a4"/>
        <w:jc w:val="right"/>
        <w:rPr>
          <w:sz w:val="20"/>
          <w:szCs w:val="20"/>
        </w:rPr>
      </w:pPr>
      <w:r w:rsidRPr="00E00DFC">
        <w:rPr>
          <w:sz w:val="20"/>
          <w:szCs w:val="20"/>
        </w:rPr>
        <w:t>а также при строительстве подземных сооружений,</w:t>
      </w:r>
    </w:p>
    <w:p w:rsidR="00F0732E" w:rsidRPr="00E00DFC" w:rsidRDefault="00F0732E" w:rsidP="00F0732E">
      <w:pPr>
        <w:pStyle w:val="a4"/>
        <w:jc w:val="right"/>
        <w:rPr>
          <w:sz w:val="20"/>
          <w:szCs w:val="20"/>
        </w:rPr>
      </w:pPr>
      <w:r w:rsidRPr="00E00DFC">
        <w:rPr>
          <w:sz w:val="20"/>
          <w:szCs w:val="20"/>
        </w:rPr>
        <w:t>не связанных с добычей полезных ископаемых,</w:t>
      </w:r>
    </w:p>
    <w:p w:rsidR="00F0732E" w:rsidRPr="00E00DFC" w:rsidRDefault="00F0732E" w:rsidP="00F0732E">
      <w:pPr>
        <w:pStyle w:val="a4"/>
        <w:jc w:val="right"/>
        <w:rPr>
          <w:sz w:val="20"/>
          <w:szCs w:val="20"/>
        </w:rPr>
      </w:pPr>
      <w:r w:rsidRPr="00E00DFC">
        <w:rPr>
          <w:sz w:val="20"/>
          <w:szCs w:val="20"/>
        </w:rPr>
        <w:t>на территории города Фокино</w:t>
      </w:r>
    </w:p>
    <w:p w:rsidR="00F0732E" w:rsidRPr="00E00DFC" w:rsidRDefault="00F0732E" w:rsidP="00F0732E">
      <w:pPr>
        <w:widowControl w:val="0"/>
        <w:autoSpaceDE w:val="0"/>
        <w:autoSpaceDN w:val="0"/>
        <w:adjustRightInd w:val="0"/>
        <w:spacing w:line="360" w:lineRule="auto"/>
        <w:jc w:val="center"/>
        <w:rPr>
          <w:b/>
          <w:caps/>
          <w:sz w:val="20"/>
          <w:szCs w:val="20"/>
        </w:rPr>
      </w:pPr>
      <w:r>
        <w:t xml:space="preserve"> </w:t>
      </w:r>
      <w:r w:rsidRPr="00E00DFC">
        <w:rPr>
          <w:b/>
          <w:caps/>
          <w:sz w:val="20"/>
          <w:szCs w:val="20"/>
        </w:rPr>
        <w:t>Блок-схема</w:t>
      </w:r>
    </w:p>
    <w:p w:rsidR="00F0732E" w:rsidRPr="00E00DFC" w:rsidRDefault="00F0732E" w:rsidP="00F0732E">
      <w:pPr>
        <w:autoSpaceDE w:val="0"/>
        <w:autoSpaceDN w:val="0"/>
        <w:adjustRightInd w:val="0"/>
        <w:jc w:val="center"/>
        <w:rPr>
          <w:rFonts w:eastAsia="Calibri"/>
          <w:sz w:val="20"/>
          <w:szCs w:val="20"/>
          <w:lang w:eastAsia="en-US"/>
        </w:rPr>
      </w:pPr>
      <w:r w:rsidRPr="00E00DFC">
        <w:rPr>
          <w:rFonts w:eastAsia="Calibri"/>
          <w:sz w:val="20"/>
          <w:szCs w:val="20"/>
          <w:lang w:eastAsia="en-US"/>
        </w:rPr>
        <w:t>ПОСЛЕДОВАТЕЛЬНОСТИ ДЕЙСТВИЙ ПРИ ИСПОЛНЕНИИ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w:t>
      </w:r>
      <w:r>
        <w:rPr>
          <w:rFonts w:eastAsia="Calibri"/>
          <w:sz w:val="20"/>
          <w:szCs w:val="20"/>
          <w:lang w:eastAsia="en-US"/>
        </w:rPr>
        <w:t>Х СООРУЖЕНИЙ, НЕ СВЯЗАННЫХ С ДОБЫЧЕЙ П</w:t>
      </w:r>
      <w:r w:rsidRPr="00E00DFC">
        <w:rPr>
          <w:rFonts w:eastAsia="Calibri"/>
          <w:sz w:val="20"/>
          <w:szCs w:val="20"/>
          <w:lang w:eastAsia="en-US"/>
        </w:rPr>
        <w:t>ОЛЕЗНЫХ ИСКОПАЕМЫХ, НА ТЕРРИТОРИИ ГОРОДА ФОКИНО</w:t>
      </w:r>
    </w:p>
    <w:p w:rsidR="00F0732E" w:rsidRPr="00811398" w:rsidRDefault="00F0732E" w:rsidP="00F0732E">
      <w:pPr>
        <w:autoSpaceDE w:val="0"/>
        <w:autoSpaceDN w:val="0"/>
        <w:adjustRightInd w:val="0"/>
        <w:ind w:firstLine="709"/>
        <w:jc w:val="both"/>
        <w:rPr>
          <w:rFonts w:ascii="Arial" w:hAnsi="Arial" w:cs="Arial"/>
        </w:rPr>
      </w:pPr>
      <w:r>
        <w:rPr>
          <w:rFonts w:ascii="Arial" w:hAnsi="Arial" w:cs="Arial"/>
          <w:noProof/>
        </w:rPr>
        <w:pict>
          <v:rect id="_x0000_s1026" style="position:absolute;left:0;text-align:left;margin-left:-53.6pt;margin-top:10.95pt;width:244.4pt;height:30.45pt;z-index:251660288">
            <v:textbox style="mso-next-textbox:#_x0000_s1026">
              <w:txbxContent>
                <w:p w:rsidR="00F0732E" w:rsidRPr="0013171E" w:rsidRDefault="00F0732E" w:rsidP="00F0732E">
                  <w:pPr>
                    <w:jc w:val="center"/>
                    <w:rPr>
                      <w:sz w:val="20"/>
                      <w:szCs w:val="20"/>
                    </w:rPr>
                  </w:pPr>
                  <w:r>
                    <w:rPr>
                      <w:sz w:val="20"/>
                      <w:szCs w:val="20"/>
                    </w:rPr>
                    <w:t>Составление проекта ежегодного плана проведения плановых проверок до 01 сентября</w:t>
                  </w:r>
                </w:p>
              </w:txbxContent>
            </v:textbox>
          </v:rect>
        </w:pict>
      </w:r>
    </w:p>
    <w:p w:rsidR="00F0732E" w:rsidRPr="00811398" w:rsidRDefault="00F0732E" w:rsidP="00F0732E">
      <w:pPr>
        <w:autoSpaceDE w:val="0"/>
        <w:autoSpaceDN w:val="0"/>
        <w:adjustRightInd w:val="0"/>
        <w:ind w:firstLine="709"/>
        <w:jc w:val="both"/>
        <w:rPr>
          <w:rFonts w:ascii="Arial" w:hAnsi="Arial" w:cs="Arial"/>
        </w:rPr>
      </w:pPr>
      <w:r>
        <w:rPr>
          <w:rFonts w:ascii="Arial" w:hAnsi="Arial" w:cs="Arial"/>
          <w:noProof/>
        </w:rPr>
        <w:pict>
          <v:rect id="_x0000_s1027" style="position:absolute;left:0;text-align:left;margin-left:242.55pt;margin-top:3.35pt;width:230.6pt;height:53.1pt;z-index:251661312">
            <v:textbox style="mso-next-textbox:#_x0000_s1027">
              <w:txbxContent>
                <w:p w:rsidR="00F0732E" w:rsidRDefault="00F0732E" w:rsidP="00F0732E">
                  <w:pPr>
                    <w:jc w:val="center"/>
                    <w:rPr>
                      <w:sz w:val="20"/>
                      <w:szCs w:val="20"/>
                    </w:rPr>
                  </w:pPr>
                  <w:r>
                    <w:rPr>
                      <w:sz w:val="20"/>
                      <w:szCs w:val="20"/>
                    </w:rPr>
                    <w:t xml:space="preserve">Обращения, заявления </w:t>
                  </w:r>
                </w:p>
                <w:p w:rsidR="00F0732E" w:rsidRPr="0013171E" w:rsidRDefault="00F0732E" w:rsidP="00F0732E">
                  <w:pPr>
                    <w:jc w:val="center"/>
                    <w:rPr>
                      <w:sz w:val="20"/>
                      <w:szCs w:val="20"/>
                    </w:rPr>
                  </w:pPr>
                  <w:r>
                    <w:rPr>
                      <w:sz w:val="20"/>
                      <w:szCs w:val="20"/>
                    </w:rPr>
                    <w:t>о фактах возникновения угрозы причинения вреда юридическим лицом или индивидуальным предпринимателем</w:t>
                  </w:r>
                </w:p>
              </w:txbxContent>
            </v:textbox>
          </v:rect>
        </w:pict>
      </w:r>
    </w:p>
    <w:p w:rsidR="00F0732E" w:rsidRPr="00811398" w:rsidRDefault="00F0732E" w:rsidP="00F0732E">
      <w:pPr>
        <w:autoSpaceDE w:val="0"/>
        <w:autoSpaceDN w:val="0"/>
        <w:adjustRightInd w:val="0"/>
        <w:ind w:firstLine="709"/>
        <w:jc w:val="both"/>
        <w:rPr>
          <w:rFonts w:ascii="Arial" w:hAnsi="Arial" w:cs="Arial"/>
        </w:rPr>
      </w:pPr>
    </w:p>
    <w:p w:rsidR="00F0732E" w:rsidRPr="00811398" w:rsidRDefault="00F0732E" w:rsidP="00F0732E">
      <w:pPr>
        <w:autoSpaceDE w:val="0"/>
        <w:autoSpaceDN w:val="0"/>
        <w:adjustRightInd w:val="0"/>
        <w:ind w:firstLine="709"/>
        <w:jc w:val="both"/>
        <w:rPr>
          <w:rFonts w:ascii="Arial" w:hAnsi="Arial" w:cs="Arial"/>
        </w:rPr>
      </w:pPr>
      <w:r>
        <w:rPr>
          <w:rFonts w:ascii="Arial" w:hAnsi="Arial" w:cs="Arial"/>
          <w:noProof/>
        </w:rPr>
        <w:pict>
          <v:line id="_x0000_s1028" style="position:absolute;left:0;text-align:left;z-index:251662336" from="124.85pt,0" to="124.85pt,10.35pt">
            <v:stroke endarrow="block"/>
          </v:line>
        </w:pict>
      </w:r>
      <w:r>
        <w:rPr>
          <w:rFonts w:ascii="Arial" w:hAnsi="Arial" w:cs="Arial"/>
          <w:noProof/>
        </w:rPr>
        <w:pict>
          <v:line id="_x0000_s1029" style="position:absolute;left:0;text-align:left;z-index:251663360" from="79.9pt,0" to="79.9pt,0">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rect id="_x0000_s1030" style="position:absolute;left:0;text-align:left;margin-left:-53.6pt;margin-top:.3pt;width:247.65pt;height:31.65pt;z-index:251664384">
            <v:textbox style="mso-next-textbox:#_x0000_s1030">
              <w:txbxContent>
                <w:p w:rsidR="00F0732E" w:rsidRDefault="00F0732E" w:rsidP="00F0732E">
                  <w:pPr>
                    <w:jc w:val="center"/>
                    <w:rPr>
                      <w:sz w:val="20"/>
                      <w:szCs w:val="20"/>
                    </w:rPr>
                  </w:pPr>
                  <w:r>
                    <w:rPr>
                      <w:sz w:val="20"/>
                      <w:szCs w:val="20"/>
                    </w:rPr>
                    <w:t>Согласование плана проверок с органами прокуратуры до 01 октября</w:t>
                  </w:r>
                </w:p>
                <w:p w:rsidR="00F0732E" w:rsidRPr="00EF7CA4" w:rsidRDefault="00F0732E" w:rsidP="00F0732E">
                  <w:pPr>
                    <w:jc w:val="center"/>
                    <w:rPr>
                      <w:sz w:val="20"/>
                      <w:szCs w:val="20"/>
                    </w:rPr>
                  </w:pPr>
                </w:p>
              </w:txbxContent>
            </v:textbox>
          </v:rect>
        </w:pict>
      </w:r>
      <w:r>
        <w:rPr>
          <w:rFonts w:ascii="Arial" w:hAnsi="Arial" w:cs="Arial"/>
          <w:noProof/>
        </w:rPr>
        <w:pict>
          <v:line id="_x0000_s1031" style="position:absolute;left:0;text-align:left;z-index:251665408" from="412.05pt,8.85pt" to="412.05pt,50.8pt">
            <v:stroke endarrow="block"/>
          </v:line>
        </w:pict>
      </w:r>
    </w:p>
    <w:p w:rsidR="00F0732E" w:rsidRPr="00811398" w:rsidRDefault="00F0732E" w:rsidP="00F0732E">
      <w:pPr>
        <w:tabs>
          <w:tab w:val="left" w:pos="0"/>
          <w:tab w:val="left" w:pos="6920"/>
        </w:tabs>
        <w:autoSpaceDE w:val="0"/>
        <w:autoSpaceDN w:val="0"/>
        <w:adjustRightInd w:val="0"/>
        <w:ind w:firstLine="709"/>
        <w:jc w:val="both"/>
        <w:rPr>
          <w:rFonts w:ascii="Arial" w:hAnsi="Arial" w:cs="Arial"/>
        </w:rPr>
      </w:pP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32" style="position:absolute;left:0;text-align:left;flip:x;z-index:251666432" from="124.85pt,4.35pt" to="124.85pt,16.55pt">
            <v:stroke endarrow="block"/>
          </v:line>
        </w:pict>
      </w:r>
    </w:p>
    <w:p w:rsidR="00F0732E" w:rsidRPr="00811398" w:rsidRDefault="00F0732E" w:rsidP="00F0732E">
      <w:pPr>
        <w:tabs>
          <w:tab w:val="left" w:pos="0"/>
          <w:tab w:val="center" w:pos="4959"/>
          <w:tab w:val="left" w:pos="5860"/>
        </w:tabs>
        <w:autoSpaceDE w:val="0"/>
        <w:autoSpaceDN w:val="0"/>
        <w:adjustRightInd w:val="0"/>
        <w:ind w:firstLine="709"/>
        <w:jc w:val="both"/>
        <w:rPr>
          <w:rFonts w:ascii="Arial" w:hAnsi="Arial" w:cs="Arial"/>
        </w:rPr>
      </w:pPr>
      <w:r>
        <w:rPr>
          <w:rFonts w:ascii="Arial" w:hAnsi="Arial" w:cs="Arial"/>
          <w:noProof/>
        </w:rPr>
        <w:pict>
          <v:rect id="_x0000_s1033" style="position:absolute;left:0;text-align:left;margin-left:248.6pt;margin-top:.75pt;width:230.6pt;height:27.55pt;z-index:251667456">
            <v:textbox style="mso-next-textbox:#_x0000_s1033">
              <w:txbxContent>
                <w:p w:rsidR="00F0732E" w:rsidRPr="00E8223C" w:rsidRDefault="00F0732E" w:rsidP="00F0732E">
                  <w:pPr>
                    <w:jc w:val="center"/>
                    <w:rPr>
                      <w:sz w:val="20"/>
                      <w:szCs w:val="20"/>
                    </w:rPr>
                  </w:pPr>
                  <w:r>
                    <w:rPr>
                      <w:sz w:val="20"/>
                      <w:szCs w:val="20"/>
                    </w:rPr>
                    <w:t xml:space="preserve">Поручение о проведении внеплановой проверки </w:t>
                  </w:r>
                </w:p>
              </w:txbxContent>
            </v:textbox>
          </v:rect>
        </w:pict>
      </w:r>
      <w:r>
        <w:rPr>
          <w:rFonts w:ascii="Arial" w:hAnsi="Arial" w:cs="Arial"/>
          <w:noProof/>
        </w:rPr>
        <w:pict>
          <v:rect id="_x0000_s1034" style="position:absolute;left:0;text-align:left;margin-left:-5.1pt;margin-top:.75pt;width:247.65pt;height:29.65pt;z-index:251668480">
            <v:textbox style="mso-next-textbox:#_x0000_s1034">
              <w:txbxContent>
                <w:p w:rsidR="00F0732E" w:rsidRDefault="00F0732E" w:rsidP="00F0732E">
                  <w:pPr>
                    <w:jc w:val="center"/>
                    <w:rPr>
                      <w:sz w:val="20"/>
                      <w:szCs w:val="20"/>
                    </w:rPr>
                  </w:pPr>
                  <w:r>
                    <w:rPr>
                      <w:sz w:val="20"/>
                      <w:szCs w:val="20"/>
                    </w:rPr>
                    <w:t>Утверждение Ежегодного плана проведения проверок до 01 ноября</w:t>
                  </w:r>
                </w:p>
                <w:p w:rsidR="00F0732E" w:rsidRDefault="00F0732E" w:rsidP="00F0732E">
                  <w:pPr>
                    <w:jc w:val="center"/>
                    <w:rPr>
                      <w:sz w:val="20"/>
                      <w:szCs w:val="20"/>
                    </w:rPr>
                  </w:pPr>
                </w:p>
                <w:p w:rsidR="00F0732E" w:rsidRPr="00853F6D" w:rsidRDefault="00F0732E" w:rsidP="00F0732E">
                  <w:pPr>
                    <w:jc w:val="center"/>
                    <w:rPr>
                      <w:b/>
                      <w:sz w:val="20"/>
                      <w:szCs w:val="20"/>
                    </w:rPr>
                  </w:pPr>
                </w:p>
              </w:txbxContent>
            </v:textbox>
          </v:rect>
        </w:pict>
      </w:r>
      <w:r w:rsidRPr="00811398">
        <w:rPr>
          <w:rFonts w:ascii="Arial" w:hAnsi="Arial" w:cs="Arial"/>
        </w:rPr>
        <w:tab/>
      </w:r>
      <w:r w:rsidRPr="00811398">
        <w:rPr>
          <w:rFonts w:ascii="Arial" w:hAnsi="Arial" w:cs="Arial"/>
        </w:rPr>
        <w:tab/>
      </w:r>
    </w:p>
    <w:p w:rsidR="00F0732E" w:rsidRPr="00811398" w:rsidRDefault="00F0732E" w:rsidP="00F0732E">
      <w:pPr>
        <w:tabs>
          <w:tab w:val="left" w:pos="0"/>
        </w:tabs>
        <w:autoSpaceDE w:val="0"/>
        <w:autoSpaceDN w:val="0"/>
        <w:adjustRightInd w:val="0"/>
        <w:ind w:firstLine="709"/>
        <w:jc w:val="both"/>
        <w:rPr>
          <w:rFonts w:ascii="Arial" w:hAnsi="Arial" w:cs="Arial"/>
        </w:rPr>
      </w:pP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35" style="position:absolute;left:0;text-align:left;z-index:251669504" from="124.85pt,4.8pt" to="124.95pt,19.05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36" style="position:absolute;left:0;text-align:left;z-index:251670528" from="406.1pt,-.55pt" to="406.1pt,49.35pt">
            <v:stroke endarrow="block"/>
          </v:line>
        </w:pict>
      </w:r>
      <w:r>
        <w:rPr>
          <w:rFonts w:ascii="Arial" w:hAnsi="Arial" w:cs="Arial"/>
          <w:noProof/>
        </w:rPr>
        <w:pict>
          <v:rect id="_x0000_s1037" style="position:absolute;left:0;text-align:left;margin-left:-.9pt;margin-top:5.25pt;width:243.45pt;height:32.25pt;z-index:251671552">
            <v:textbox style="mso-next-textbox:#_x0000_s1037">
              <w:txbxContent>
                <w:p w:rsidR="00F0732E" w:rsidRPr="00853F6D" w:rsidRDefault="00F0732E" w:rsidP="00F0732E">
                  <w:pPr>
                    <w:jc w:val="center"/>
                    <w:rPr>
                      <w:b/>
                      <w:sz w:val="20"/>
                      <w:szCs w:val="20"/>
                    </w:rPr>
                  </w:pPr>
                  <w:r>
                    <w:rPr>
                      <w:sz w:val="20"/>
                      <w:szCs w:val="20"/>
                    </w:rPr>
                    <w:t>Размещение плана проверок в средствах массовой информации и сети «Интернет»</w:t>
                  </w:r>
                </w:p>
              </w:txbxContent>
            </v:textbox>
          </v:rect>
        </w:pict>
      </w:r>
      <w:r>
        <w:rPr>
          <w:rFonts w:ascii="Arial" w:hAnsi="Arial" w:cs="Arial"/>
          <w:noProof/>
        </w:rPr>
        <w:pict>
          <v:line id="_x0000_s1038" style="position:absolute;left:0;text-align:left;flip:x;z-index:251672576" from="82.1pt,9.75pt" to="82.15pt,30.75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39" style="position:absolute;left:0;text-align:left;z-index:251673600" from="84.3pt,9.95pt" to="84.3pt,21.75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rect id="_x0000_s1040" style="position:absolute;left:0;text-align:left;margin-left:-58.85pt;margin-top:7.95pt;width:526.75pt;height:48pt;z-index:251674624">
            <v:textbox style="mso-next-textbox:#_x0000_s1040">
              <w:txbxContent>
                <w:p w:rsidR="00F0732E" w:rsidRPr="00E00DFC" w:rsidRDefault="00F0732E" w:rsidP="00F0732E">
                  <w:pPr>
                    <w:pStyle w:val="a4"/>
                    <w:jc w:val="right"/>
                    <w:rPr>
                      <w:sz w:val="20"/>
                      <w:szCs w:val="20"/>
                    </w:rPr>
                  </w:pPr>
                  <w:r w:rsidRPr="00E00DFC">
                    <w:rPr>
                      <w:sz w:val="20"/>
                      <w:szCs w:val="20"/>
                    </w:rPr>
                    <w:t>Подготовка решения о проведении проверки муниципального контроля в области использования и охраны недр</w:t>
                  </w:r>
                </w:p>
                <w:p w:rsidR="00F0732E" w:rsidRPr="00E00DFC" w:rsidRDefault="00F0732E" w:rsidP="00F0732E">
                  <w:pPr>
                    <w:pStyle w:val="a4"/>
                    <w:rPr>
                      <w:sz w:val="20"/>
                      <w:szCs w:val="20"/>
                    </w:rPr>
                  </w:pPr>
                  <w:r w:rsidRPr="00E00DFC">
                    <w:rPr>
                      <w:sz w:val="20"/>
                      <w:szCs w:val="20"/>
                    </w:rPr>
                    <w:t>при добыче общераспространенных полезных ископаемых,а также при строительстве подземных сооружений,не связанных с добычей полезных ископаемых,на территории города Фокино</w:t>
                  </w:r>
                </w:p>
                <w:p w:rsidR="00F0732E" w:rsidRDefault="00F0732E" w:rsidP="00F0732E">
                  <w:pPr>
                    <w:jc w:val="center"/>
                    <w:rPr>
                      <w:sz w:val="20"/>
                      <w:szCs w:val="20"/>
                    </w:rPr>
                  </w:pPr>
                </w:p>
                <w:p w:rsidR="00F0732E" w:rsidRPr="00A24D96" w:rsidRDefault="00F0732E" w:rsidP="00F0732E">
                  <w:pPr>
                    <w:jc w:val="center"/>
                    <w:rPr>
                      <w:b/>
                      <w:sz w:val="20"/>
                      <w:szCs w:val="20"/>
                    </w:rPr>
                  </w:pPr>
                </w:p>
              </w:txbxContent>
            </v:textbox>
          </v:rect>
        </w:pict>
      </w:r>
    </w:p>
    <w:p w:rsidR="00F0732E" w:rsidRPr="00811398" w:rsidRDefault="00F0732E" w:rsidP="00F0732E">
      <w:pPr>
        <w:tabs>
          <w:tab w:val="left" w:pos="0"/>
        </w:tabs>
        <w:autoSpaceDE w:val="0"/>
        <w:autoSpaceDN w:val="0"/>
        <w:adjustRightInd w:val="0"/>
        <w:ind w:firstLine="709"/>
        <w:jc w:val="both"/>
        <w:rPr>
          <w:rFonts w:ascii="Arial" w:hAnsi="Arial" w:cs="Arial"/>
        </w:rPr>
      </w:pPr>
    </w:p>
    <w:p w:rsidR="00F0732E" w:rsidRDefault="00F0732E" w:rsidP="00F0732E">
      <w:pPr>
        <w:tabs>
          <w:tab w:val="left" w:pos="0"/>
        </w:tabs>
        <w:autoSpaceDE w:val="0"/>
        <w:autoSpaceDN w:val="0"/>
        <w:adjustRightInd w:val="0"/>
        <w:ind w:firstLine="709"/>
        <w:jc w:val="both"/>
        <w:rPr>
          <w:rFonts w:ascii="Arial" w:hAnsi="Arial" w:cs="Arial"/>
        </w:rPr>
      </w:pPr>
    </w:p>
    <w:p w:rsidR="00F0732E" w:rsidRDefault="00F0732E" w:rsidP="00F0732E">
      <w:pPr>
        <w:tabs>
          <w:tab w:val="left" w:pos="0"/>
        </w:tabs>
        <w:autoSpaceDE w:val="0"/>
        <w:autoSpaceDN w:val="0"/>
        <w:adjustRightInd w:val="0"/>
        <w:ind w:firstLine="709"/>
        <w:jc w:val="both"/>
        <w:rPr>
          <w:rFonts w:ascii="Arial" w:hAnsi="Arial" w:cs="Arial"/>
        </w:rPr>
      </w:pP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41" style="position:absolute;left:0;text-align:left;z-index:251675648" from="376.75pt,5.35pt" to="376.75pt,15.3pt">
            <v:stroke endarrow="block"/>
          </v:line>
        </w:pict>
      </w:r>
      <w:r>
        <w:rPr>
          <w:rFonts w:ascii="Arial" w:hAnsi="Arial" w:cs="Arial"/>
          <w:noProof/>
        </w:rPr>
        <w:pict>
          <v:line id="_x0000_s1042" style="position:absolute;left:0;text-align:left;flip:x;z-index:251676672" from="79.9pt,5.35pt" to="79.9pt,15.3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rect id="_x0000_s1043" style="position:absolute;left:0;text-align:left;margin-left:259pt;margin-top:3.05pt;width:220.2pt;height:23pt;z-index:251677696">
            <v:textbox style="mso-next-textbox:#_x0000_s1043">
              <w:txbxContent>
                <w:p w:rsidR="00F0732E" w:rsidRPr="00853F6D" w:rsidRDefault="00F0732E" w:rsidP="00F0732E">
                  <w:pPr>
                    <w:jc w:val="center"/>
                    <w:rPr>
                      <w:b/>
                      <w:sz w:val="20"/>
                      <w:szCs w:val="20"/>
                    </w:rPr>
                  </w:pPr>
                  <w:r>
                    <w:rPr>
                      <w:sz w:val="20"/>
                      <w:szCs w:val="20"/>
                    </w:rPr>
                    <w:t>О проведении внеплановой проверки</w:t>
                  </w:r>
                </w:p>
                <w:p w:rsidR="00F0732E" w:rsidRDefault="00F0732E" w:rsidP="00F0732E">
                  <w:pPr>
                    <w:jc w:val="center"/>
                    <w:rPr>
                      <w:sz w:val="20"/>
                      <w:szCs w:val="20"/>
                    </w:rPr>
                  </w:pPr>
                </w:p>
                <w:p w:rsidR="00F0732E" w:rsidRPr="001819DF" w:rsidRDefault="00F0732E" w:rsidP="00F0732E">
                  <w:pPr>
                    <w:jc w:val="center"/>
                    <w:rPr>
                      <w:b/>
                      <w:sz w:val="20"/>
                      <w:szCs w:val="20"/>
                    </w:rPr>
                  </w:pPr>
                </w:p>
                <w:p w:rsidR="00F0732E" w:rsidRPr="00D41E93" w:rsidRDefault="00F0732E" w:rsidP="00F0732E">
                  <w:pPr>
                    <w:jc w:val="center"/>
                    <w:rPr>
                      <w:b/>
                      <w:sz w:val="20"/>
                      <w:szCs w:val="20"/>
                    </w:rPr>
                  </w:pPr>
                </w:p>
              </w:txbxContent>
            </v:textbox>
          </v:rect>
        </w:pict>
      </w:r>
      <w:r>
        <w:rPr>
          <w:rFonts w:ascii="Arial" w:hAnsi="Arial" w:cs="Arial"/>
          <w:noProof/>
        </w:rPr>
        <w:pict>
          <v:rect id="_x0000_s1044" style="position:absolute;left:0;text-align:left;margin-left:-.9pt;margin-top:1.5pt;width:205.65pt;height:23pt;z-index:251678720">
            <v:textbox style="mso-next-textbox:#_x0000_s1044">
              <w:txbxContent>
                <w:p w:rsidR="00F0732E" w:rsidRPr="00853F6D" w:rsidRDefault="00F0732E" w:rsidP="00F0732E">
                  <w:pPr>
                    <w:jc w:val="center"/>
                    <w:rPr>
                      <w:b/>
                      <w:sz w:val="20"/>
                      <w:szCs w:val="20"/>
                    </w:rPr>
                  </w:pPr>
                  <w:r>
                    <w:rPr>
                      <w:sz w:val="20"/>
                      <w:szCs w:val="20"/>
                    </w:rPr>
                    <w:t>О проведении плановой проверки</w:t>
                  </w:r>
                </w:p>
                <w:p w:rsidR="00F0732E" w:rsidRDefault="00F0732E" w:rsidP="00F0732E">
                  <w:pPr>
                    <w:jc w:val="center"/>
                    <w:rPr>
                      <w:sz w:val="20"/>
                      <w:szCs w:val="20"/>
                    </w:rPr>
                  </w:pPr>
                </w:p>
                <w:p w:rsidR="00F0732E" w:rsidRPr="001819DF" w:rsidRDefault="00F0732E" w:rsidP="00F0732E">
                  <w:pPr>
                    <w:jc w:val="center"/>
                    <w:rPr>
                      <w:b/>
                      <w:sz w:val="20"/>
                      <w:szCs w:val="20"/>
                    </w:rPr>
                  </w:pPr>
                </w:p>
                <w:p w:rsidR="00F0732E" w:rsidRPr="00D41E93" w:rsidRDefault="00F0732E" w:rsidP="00F0732E">
                  <w:pPr>
                    <w:jc w:val="center"/>
                    <w:rPr>
                      <w:b/>
                      <w:sz w:val="20"/>
                      <w:szCs w:val="20"/>
                    </w:rPr>
                  </w:pPr>
                </w:p>
              </w:txbxContent>
            </v:textbox>
          </v:rect>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45" style="position:absolute;left:0;text-align:left;flip:x;z-index:251679744" from="84.3pt,12.25pt" to="84.3pt,64.75pt">
            <v:stroke endarrow="block"/>
          </v:line>
        </w:pict>
      </w:r>
      <w:r>
        <w:rPr>
          <w:rFonts w:ascii="Arial" w:hAnsi="Arial" w:cs="Arial"/>
          <w:noProof/>
        </w:rPr>
        <w:pict>
          <v:line id="_x0000_s1046" style="position:absolute;left:0;text-align:left;flip:x;z-index:251680768" from="440.55pt,11.4pt" to="440.55pt,22pt">
            <v:stroke endarrow="block"/>
          </v:line>
        </w:pict>
      </w:r>
      <w:r>
        <w:rPr>
          <w:rFonts w:ascii="Arial" w:hAnsi="Arial" w:cs="Arial"/>
          <w:noProof/>
        </w:rPr>
        <w:pict>
          <v:line id="_x0000_s1047" style="position:absolute;left:0;text-align:left;flip:x;z-index:251681792" from="333.85pt,10.7pt" to="333.85pt,21.3pt">
            <v:stroke endarrow="block"/>
          </v:line>
        </w:pict>
      </w:r>
    </w:p>
    <w:p w:rsidR="00F0732E" w:rsidRPr="00811398" w:rsidRDefault="00F0732E" w:rsidP="00F0732E">
      <w:pPr>
        <w:tabs>
          <w:tab w:val="left" w:pos="0"/>
          <w:tab w:val="left" w:pos="1420"/>
          <w:tab w:val="left" w:pos="7360"/>
        </w:tabs>
        <w:autoSpaceDE w:val="0"/>
        <w:autoSpaceDN w:val="0"/>
        <w:adjustRightInd w:val="0"/>
        <w:ind w:firstLine="709"/>
        <w:jc w:val="both"/>
        <w:rPr>
          <w:rFonts w:ascii="Arial" w:hAnsi="Arial" w:cs="Arial"/>
        </w:rPr>
      </w:pPr>
      <w:r>
        <w:rPr>
          <w:rFonts w:ascii="Arial" w:hAnsi="Arial" w:cs="Arial"/>
          <w:noProof/>
        </w:rPr>
        <w:pict>
          <v:rect id="_x0000_s1048" style="position:absolute;left:0;text-align:left;margin-left:188.9pt;margin-top:8.9pt;width:157.85pt;height:29.55pt;z-index:251682816">
            <v:textbox style="mso-next-textbox:#_x0000_s1048">
              <w:txbxContent>
                <w:p w:rsidR="00F0732E" w:rsidRDefault="00F0732E" w:rsidP="00F0732E">
                  <w:pPr>
                    <w:jc w:val="center"/>
                    <w:rPr>
                      <w:sz w:val="20"/>
                      <w:szCs w:val="20"/>
                    </w:rPr>
                  </w:pPr>
                  <w:r>
                    <w:rPr>
                      <w:sz w:val="20"/>
                      <w:szCs w:val="20"/>
                    </w:rPr>
                    <w:t xml:space="preserve">Проверка исполнения </w:t>
                  </w:r>
                </w:p>
                <w:p w:rsidR="00F0732E" w:rsidRPr="00853F6D" w:rsidRDefault="00F0732E" w:rsidP="00F0732E">
                  <w:pPr>
                    <w:jc w:val="center"/>
                    <w:rPr>
                      <w:b/>
                      <w:sz w:val="20"/>
                      <w:szCs w:val="20"/>
                    </w:rPr>
                  </w:pPr>
                  <w:r>
                    <w:rPr>
                      <w:sz w:val="20"/>
                      <w:szCs w:val="20"/>
                    </w:rPr>
                    <w:t>предписания</w:t>
                  </w:r>
                </w:p>
                <w:p w:rsidR="00F0732E" w:rsidRDefault="00F0732E" w:rsidP="00F0732E">
                  <w:pPr>
                    <w:jc w:val="center"/>
                    <w:rPr>
                      <w:sz w:val="20"/>
                      <w:szCs w:val="20"/>
                    </w:rPr>
                  </w:pPr>
                </w:p>
                <w:p w:rsidR="00F0732E" w:rsidRPr="001819DF" w:rsidRDefault="00F0732E" w:rsidP="00F0732E">
                  <w:pPr>
                    <w:jc w:val="center"/>
                    <w:rPr>
                      <w:b/>
                      <w:sz w:val="20"/>
                      <w:szCs w:val="20"/>
                    </w:rPr>
                  </w:pPr>
                </w:p>
                <w:p w:rsidR="00F0732E" w:rsidRPr="00D41E93" w:rsidRDefault="00F0732E" w:rsidP="00F0732E">
                  <w:pPr>
                    <w:jc w:val="center"/>
                    <w:rPr>
                      <w:b/>
                      <w:sz w:val="20"/>
                      <w:szCs w:val="20"/>
                    </w:rPr>
                  </w:pPr>
                </w:p>
              </w:txbxContent>
            </v:textbox>
          </v:rect>
        </w:pict>
      </w:r>
      <w:r>
        <w:rPr>
          <w:rFonts w:ascii="Arial" w:hAnsi="Arial" w:cs="Arial"/>
          <w:noProof/>
        </w:rPr>
        <w:pict>
          <v:rect id="_x0000_s1049" style="position:absolute;left:0;text-align:left;margin-left:355.45pt;margin-top:8.2pt;width:143.15pt;height:30.25pt;z-index:251683840">
            <v:textbox style="mso-next-textbox:#_x0000_s1049">
              <w:txbxContent>
                <w:p w:rsidR="00F0732E" w:rsidRPr="00853F6D" w:rsidRDefault="00F0732E" w:rsidP="00F0732E">
                  <w:pPr>
                    <w:jc w:val="center"/>
                    <w:rPr>
                      <w:b/>
                      <w:sz w:val="20"/>
                      <w:szCs w:val="20"/>
                    </w:rPr>
                  </w:pPr>
                  <w:r>
                    <w:rPr>
                      <w:sz w:val="20"/>
                      <w:szCs w:val="20"/>
                    </w:rPr>
                    <w:t>Проверка по обращению, заявлению граждан</w:t>
                  </w:r>
                </w:p>
                <w:p w:rsidR="00F0732E" w:rsidRDefault="00F0732E" w:rsidP="00F0732E">
                  <w:pPr>
                    <w:jc w:val="center"/>
                    <w:rPr>
                      <w:sz w:val="20"/>
                      <w:szCs w:val="20"/>
                    </w:rPr>
                  </w:pPr>
                </w:p>
                <w:p w:rsidR="00F0732E" w:rsidRPr="001819DF" w:rsidRDefault="00F0732E" w:rsidP="00F0732E">
                  <w:pPr>
                    <w:jc w:val="center"/>
                    <w:rPr>
                      <w:b/>
                      <w:sz w:val="20"/>
                      <w:szCs w:val="20"/>
                    </w:rPr>
                  </w:pPr>
                </w:p>
                <w:p w:rsidR="00F0732E" w:rsidRPr="00D41E93" w:rsidRDefault="00F0732E" w:rsidP="00F0732E">
                  <w:pPr>
                    <w:jc w:val="center"/>
                    <w:rPr>
                      <w:b/>
                      <w:sz w:val="20"/>
                      <w:szCs w:val="20"/>
                    </w:rPr>
                  </w:pPr>
                </w:p>
              </w:txbxContent>
            </v:textbox>
          </v:rect>
        </w:pict>
      </w:r>
      <w:r w:rsidRPr="00811398">
        <w:rPr>
          <w:rFonts w:ascii="Arial" w:hAnsi="Arial" w:cs="Arial"/>
        </w:rPr>
        <w:tab/>
      </w:r>
      <w:r w:rsidRPr="00811398">
        <w:rPr>
          <w:rFonts w:ascii="Arial" w:hAnsi="Arial" w:cs="Arial"/>
        </w:rPr>
        <w:tab/>
      </w:r>
    </w:p>
    <w:p w:rsidR="00F0732E" w:rsidRPr="00811398" w:rsidRDefault="00F0732E" w:rsidP="00F0732E">
      <w:pPr>
        <w:tabs>
          <w:tab w:val="left" w:pos="0"/>
          <w:tab w:val="left" w:pos="4380"/>
        </w:tabs>
        <w:autoSpaceDE w:val="0"/>
        <w:autoSpaceDN w:val="0"/>
        <w:adjustRightInd w:val="0"/>
        <w:ind w:firstLine="709"/>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50" type="#_x0000_t32" style="position:absolute;left:0;text-align:left;margin-left:531.55pt;margin-top:7.25pt;width:0;height:87.65pt;z-index:251684864" o:connectortype="straight"/>
        </w:pict>
      </w:r>
      <w:r>
        <w:rPr>
          <w:rFonts w:ascii="Arial" w:hAnsi="Arial" w:cs="Arial"/>
          <w:noProof/>
        </w:rPr>
        <w:pict>
          <v:shape id="_x0000_s1051" type="#_x0000_t32" style="position:absolute;left:0;text-align:left;margin-left:515.1pt;margin-top:7.25pt;width:16.45pt;height:0;z-index:251685888" o:connectortype="straight"/>
        </w:pict>
      </w:r>
    </w:p>
    <w:p w:rsidR="00F0732E" w:rsidRPr="00811398" w:rsidRDefault="00F0732E" w:rsidP="00F0732E">
      <w:pPr>
        <w:tabs>
          <w:tab w:val="left" w:pos="0"/>
          <w:tab w:val="left" w:pos="6120"/>
        </w:tabs>
        <w:autoSpaceDE w:val="0"/>
        <w:autoSpaceDN w:val="0"/>
        <w:adjustRightInd w:val="0"/>
        <w:ind w:firstLine="709"/>
        <w:jc w:val="both"/>
        <w:rPr>
          <w:rFonts w:ascii="Arial" w:hAnsi="Arial" w:cs="Arial"/>
        </w:rPr>
      </w:pPr>
      <w:r>
        <w:rPr>
          <w:rFonts w:ascii="Arial" w:hAnsi="Arial" w:cs="Arial"/>
          <w:noProof/>
        </w:rPr>
        <w:pict>
          <v:line id="_x0000_s1052" style="position:absolute;left:0;text-align:left;z-index:251686912" from="285.65pt,10.85pt" to="285.65pt,23.35pt">
            <v:stroke endarrow="block"/>
          </v:line>
        </w:pict>
      </w:r>
      <w:r>
        <w:rPr>
          <w:rFonts w:ascii="Arial" w:hAnsi="Arial" w:cs="Arial"/>
          <w:noProof/>
        </w:rPr>
        <w:pict>
          <v:line id="_x0000_s1053" style="position:absolute;left:0;text-align:left;z-index:251687936" from="436.45pt,10.15pt" to="436.45pt,18.65pt">
            <v:stroke endarrow="block"/>
          </v:line>
        </w:pict>
      </w:r>
      <w:r w:rsidRPr="00811398">
        <w:rPr>
          <w:rFonts w:ascii="Arial" w:hAnsi="Arial" w:cs="Arial"/>
        </w:rPr>
        <w:tab/>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rect id="_x0000_s1054" style="position:absolute;left:0;text-align:left;margin-left:-5.1pt;margin-top:9.55pt;width:498.8pt;height:37.45pt;z-index:251688960">
            <v:textbox style="mso-next-textbox:#_x0000_s1054">
              <w:txbxContent>
                <w:p w:rsidR="00F0732E" w:rsidRPr="00E00DFC" w:rsidRDefault="00F0732E" w:rsidP="00F0732E">
                  <w:pPr>
                    <w:pStyle w:val="a4"/>
                    <w:jc w:val="right"/>
                    <w:rPr>
                      <w:sz w:val="18"/>
                      <w:szCs w:val="18"/>
                    </w:rPr>
                  </w:pPr>
                  <w:r w:rsidRPr="00E00DFC">
                    <w:rPr>
                      <w:sz w:val="18"/>
                      <w:szCs w:val="18"/>
                    </w:rPr>
                    <w:t>Приказ о проведении проверки при осуществлении муниципального контроля в области использования и охраны недр</w:t>
                  </w:r>
                </w:p>
                <w:p w:rsidR="00F0732E" w:rsidRPr="00E00DFC" w:rsidRDefault="00F0732E" w:rsidP="00F0732E">
                  <w:pPr>
                    <w:pStyle w:val="a4"/>
                    <w:rPr>
                      <w:sz w:val="18"/>
                      <w:szCs w:val="18"/>
                    </w:rPr>
                  </w:pPr>
                  <w:r w:rsidRPr="00E00DFC">
                    <w:rPr>
                      <w:sz w:val="18"/>
                      <w:szCs w:val="18"/>
                    </w:rPr>
                    <w:t>при добыче общераспространенных полезных ископаемых,а также при строительстве подземных сооружений,не связанных с добычей полезных ископаемых,на территории города Фокино</w:t>
                  </w:r>
                </w:p>
              </w:txbxContent>
            </v:textbox>
          </v:rect>
        </w:pict>
      </w:r>
    </w:p>
    <w:p w:rsidR="00F0732E" w:rsidRPr="00811398" w:rsidRDefault="00F0732E" w:rsidP="00F0732E">
      <w:pPr>
        <w:tabs>
          <w:tab w:val="left" w:pos="0"/>
          <w:tab w:val="left" w:pos="1740"/>
        </w:tabs>
        <w:autoSpaceDE w:val="0"/>
        <w:autoSpaceDN w:val="0"/>
        <w:adjustRightInd w:val="0"/>
        <w:ind w:firstLine="709"/>
        <w:jc w:val="both"/>
        <w:rPr>
          <w:rFonts w:ascii="Arial" w:hAnsi="Arial" w:cs="Arial"/>
        </w:rPr>
      </w:pPr>
      <w:r>
        <w:rPr>
          <w:rFonts w:ascii="Arial" w:hAnsi="Arial" w:cs="Arial"/>
          <w:noProof/>
        </w:rPr>
        <w:pict>
          <v:shape id="_x0000_s1055" type="#_x0000_t32" style="position:absolute;left:0;text-align:left;margin-left:493.7pt;margin-top:7.7pt;width:0;height:1.5pt;flip:y;z-index:251689984" o:connectortype="straight"/>
        </w:pict>
      </w:r>
      <w:r w:rsidRPr="00811398">
        <w:rPr>
          <w:rFonts w:ascii="Arial" w:hAnsi="Arial" w:cs="Arial"/>
        </w:rPr>
        <w:tab/>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56" style="position:absolute;left:0;text-align:left;flip:x;z-index:251691008" from="440.55pt,3pt" to="440.55pt,12.1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57" style="position:absolute;left:0;text-align:left;flip:x;z-index:251692032" from="79.9pt,5.6pt" to="79.9pt,40.85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rect id="_x0000_s1058" style="position:absolute;left:0;text-align:left;margin-left:292.55pt;margin-top:3.2pt;width:201.15pt;height:19.25pt;z-index:251693056">
            <v:textbox style="mso-next-textbox:#_x0000_s1058">
              <w:txbxContent>
                <w:p w:rsidR="00F0732E" w:rsidRPr="00853F6D" w:rsidRDefault="00F0732E" w:rsidP="00F0732E">
                  <w:pPr>
                    <w:ind w:right="113"/>
                    <w:jc w:val="center"/>
                    <w:rPr>
                      <w:b/>
                      <w:sz w:val="20"/>
                      <w:szCs w:val="20"/>
                    </w:rPr>
                  </w:pPr>
                  <w:r>
                    <w:rPr>
                      <w:sz w:val="20"/>
                      <w:szCs w:val="20"/>
                    </w:rPr>
                    <w:t>Заявление о согласовании с органами прокуратуры</w:t>
                  </w:r>
                </w:p>
                <w:p w:rsidR="00F0732E" w:rsidRPr="00ED291A" w:rsidRDefault="00F0732E" w:rsidP="00F0732E">
                  <w:pPr>
                    <w:ind w:right="113"/>
                    <w:jc w:val="center"/>
                    <w:rPr>
                      <w:b/>
                      <w:sz w:val="20"/>
                      <w:szCs w:val="20"/>
                    </w:rPr>
                  </w:pPr>
                </w:p>
              </w:txbxContent>
            </v:textbox>
          </v:rect>
        </w:pict>
      </w:r>
      <w:r>
        <w:rPr>
          <w:rFonts w:ascii="Arial" w:hAnsi="Arial" w:cs="Arial"/>
          <w:noProof/>
        </w:rPr>
        <w:pict>
          <v:line id="_x0000_s1059" style="position:absolute;left:0;text-align:left;flip:x;z-index:251694080" from="510.3pt,12.1pt" to="531.7pt,12.1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60" style="position:absolute;left:0;text-align:left;z-index:251695104" from="333.85pt,5.15pt" to="333.85pt,22.5pt">
            <v:stroke endarrow="block"/>
          </v:line>
        </w:pict>
      </w:r>
      <w:r>
        <w:rPr>
          <w:rFonts w:ascii="Arial" w:hAnsi="Arial" w:cs="Arial"/>
          <w:noProof/>
        </w:rPr>
        <w:pict>
          <v:line id="_x0000_s1061" style="position:absolute;left:0;text-align:left;z-index:251696128" from="483.3pt,5.15pt" to="483.3pt,14.3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sidRPr="00F342E9">
        <w:rPr>
          <w:rFonts w:ascii="Arial" w:hAnsi="Arial" w:cs="Arial"/>
          <w:i/>
          <w:iCs/>
          <w:noProof/>
        </w:rPr>
        <w:pict>
          <v:rect id="_x0000_s1062" style="position:absolute;left:0;text-align:left;margin-left:256pt;margin-top:8.7pt;width:120.75pt;height:41.1pt;flip:y;z-index:251697152">
            <v:textbox style="mso-next-textbox:#_x0000_s1062">
              <w:txbxContent>
                <w:p w:rsidR="00F0732E" w:rsidRPr="00853F6D" w:rsidRDefault="00F0732E" w:rsidP="00F0732E">
                  <w:pPr>
                    <w:jc w:val="center"/>
                    <w:rPr>
                      <w:b/>
                      <w:sz w:val="20"/>
                      <w:szCs w:val="20"/>
                    </w:rPr>
                  </w:pPr>
                  <w:r>
                    <w:rPr>
                      <w:sz w:val="20"/>
                      <w:szCs w:val="20"/>
                    </w:rPr>
                    <w:t>Разрешение органов прокуратуры  о проведении проверки</w:t>
                  </w:r>
                </w:p>
                <w:p w:rsidR="00F0732E" w:rsidRPr="00ED291A" w:rsidRDefault="00F0732E" w:rsidP="00F0732E">
                  <w:pPr>
                    <w:jc w:val="center"/>
                    <w:rPr>
                      <w:b/>
                      <w:sz w:val="20"/>
                      <w:szCs w:val="20"/>
                    </w:rPr>
                  </w:pPr>
                </w:p>
              </w:txbxContent>
            </v:textbox>
          </v:rect>
        </w:pict>
      </w:r>
      <w:r w:rsidRPr="00F342E9">
        <w:rPr>
          <w:rFonts w:ascii="Arial" w:hAnsi="Arial" w:cs="Arial"/>
          <w:i/>
          <w:iCs/>
          <w:noProof/>
        </w:rPr>
        <w:pict>
          <v:rect id="_x0000_s1063" style="position:absolute;left:0;text-align:left;margin-left:392.05pt;margin-top:.45pt;width:106.55pt;height:66pt;z-index:251698176">
            <v:textbox style="mso-next-textbox:#_x0000_s1063">
              <w:txbxContent>
                <w:p w:rsidR="00F0732E" w:rsidRPr="00853F6D" w:rsidRDefault="00F0732E" w:rsidP="00F0732E">
                  <w:pPr>
                    <w:jc w:val="center"/>
                    <w:rPr>
                      <w:b/>
                      <w:sz w:val="20"/>
                      <w:szCs w:val="20"/>
                    </w:rPr>
                  </w:pPr>
                  <w:r>
                    <w:rPr>
                      <w:sz w:val="20"/>
                      <w:szCs w:val="20"/>
                    </w:rPr>
                    <w:t>Решение органов прокуратуры об отказе в проведении внеплановой проверки</w:t>
                  </w:r>
                </w:p>
                <w:p w:rsidR="00F0732E" w:rsidRPr="00ED291A" w:rsidRDefault="00F0732E" w:rsidP="00F0732E">
                  <w:pPr>
                    <w:jc w:val="center"/>
                    <w:rPr>
                      <w:b/>
                      <w:sz w:val="20"/>
                      <w:szCs w:val="20"/>
                    </w:rPr>
                  </w:pPr>
                </w:p>
              </w:txbxContent>
            </v:textbox>
          </v:rect>
        </w:pict>
      </w:r>
      <w:r w:rsidRPr="00F342E9">
        <w:rPr>
          <w:rFonts w:ascii="Arial" w:hAnsi="Arial" w:cs="Arial"/>
          <w:i/>
          <w:iCs/>
          <w:noProof/>
        </w:rPr>
        <w:pict>
          <v:rect id="_x0000_s1064" style="position:absolute;left:0;text-align:left;margin-left:-5.1pt;margin-top:.45pt;width:225.55pt;height:35.25pt;z-index:251699200">
            <v:textbox style="mso-next-textbox:#_x0000_s1064">
              <w:txbxContent>
                <w:p w:rsidR="00F0732E" w:rsidRPr="001819DF" w:rsidRDefault="00F0732E" w:rsidP="00F0732E">
                  <w:pPr>
                    <w:jc w:val="center"/>
                    <w:rPr>
                      <w:sz w:val="20"/>
                      <w:szCs w:val="20"/>
                    </w:rPr>
                  </w:pPr>
                  <w:r>
                    <w:rPr>
                      <w:sz w:val="20"/>
                      <w:szCs w:val="20"/>
                    </w:rPr>
                    <w:t>Уведомление о проведении проверки</w:t>
                  </w:r>
                </w:p>
                <w:p w:rsidR="00F0732E" w:rsidRPr="00956BA9" w:rsidRDefault="00F0732E" w:rsidP="00F0732E">
                  <w:pPr>
                    <w:rPr>
                      <w:szCs w:val="20"/>
                    </w:rPr>
                  </w:pPr>
                </w:p>
              </w:txbxContent>
            </v:textbox>
          </v:rect>
        </w:pict>
      </w:r>
    </w:p>
    <w:p w:rsidR="00F0732E" w:rsidRPr="00811398" w:rsidRDefault="00F0732E" w:rsidP="00F0732E">
      <w:pPr>
        <w:tabs>
          <w:tab w:val="left" w:pos="0"/>
        </w:tabs>
        <w:autoSpaceDE w:val="0"/>
        <w:autoSpaceDN w:val="0"/>
        <w:adjustRightInd w:val="0"/>
        <w:ind w:firstLine="709"/>
        <w:jc w:val="both"/>
        <w:rPr>
          <w:rFonts w:ascii="Arial" w:hAnsi="Arial" w:cs="Arial"/>
        </w:rPr>
      </w:pPr>
      <w:r>
        <w:rPr>
          <w:rFonts w:ascii="Arial" w:hAnsi="Arial" w:cs="Arial"/>
          <w:noProof/>
        </w:rPr>
        <w:pict>
          <v:line id="_x0000_s1065" style="position:absolute;left:0;text-align:left;flip:x y;z-index:251700224" from="220.45pt,6pt" to="256pt,6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r w:rsidRPr="00F342E9">
        <w:rPr>
          <w:rFonts w:ascii="Arial" w:hAnsi="Arial" w:cs="Arial"/>
          <w:i/>
          <w:iCs/>
          <w:noProof/>
        </w:rPr>
        <w:pict>
          <v:line id="_x0000_s1066" style="position:absolute;left:0;text-align:left;z-index:251701248" from="84.3pt,8.1pt" to="84.3pt,39.9pt">
            <v:stroke endarrow="block"/>
          </v:line>
        </w:pict>
      </w:r>
    </w:p>
    <w:p w:rsidR="00F0732E" w:rsidRPr="00811398" w:rsidRDefault="00F0732E" w:rsidP="00F0732E">
      <w:pPr>
        <w:tabs>
          <w:tab w:val="left" w:pos="0"/>
        </w:tabs>
        <w:autoSpaceDE w:val="0"/>
        <w:autoSpaceDN w:val="0"/>
        <w:adjustRightInd w:val="0"/>
        <w:ind w:firstLine="709"/>
        <w:jc w:val="both"/>
        <w:rPr>
          <w:rFonts w:ascii="Arial" w:hAnsi="Arial" w:cs="Arial"/>
        </w:rPr>
      </w:pPr>
    </w:p>
    <w:p w:rsidR="00F0732E" w:rsidRPr="00811398" w:rsidRDefault="00F0732E" w:rsidP="00F0732E">
      <w:pPr>
        <w:tabs>
          <w:tab w:val="left" w:pos="0"/>
        </w:tabs>
        <w:autoSpaceDE w:val="0"/>
        <w:autoSpaceDN w:val="0"/>
        <w:adjustRightInd w:val="0"/>
        <w:ind w:firstLine="709"/>
        <w:jc w:val="both"/>
        <w:rPr>
          <w:rFonts w:ascii="Arial" w:hAnsi="Arial" w:cs="Arial"/>
        </w:rPr>
      </w:pPr>
      <w:r w:rsidRPr="00F342E9">
        <w:rPr>
          <w:rFonts w:ascii="Arial" w:hAnsi="Arial" w:cs="Arial"/>
          <w:i/>
          <w:iCs/>
          <w:noProof/>
        </w:rPr>
        <w:pict>
          <v:line id="_x0000_s1067" style="position:absolute;left:0;text-align:left;flip:x;z-index:251702272" from="479.2pt,12.3pt" to="479.2pt,26.45pt">
            <v:stroke endarrow="block"/>
          </v:line>
        </w:pict>
      </w:r>
      <w:r w:rsidRPr="00F342E9">
        <w:rPr>
          <w:rFonts w:ascii="Arial" w:hAnsi="Arial" w:cs="Arial"/>
          <w:i/>
          <w:iCs/>
          <w:noProof/>
        </w:rPr>
        <w:pict>
          <v:rect id="_x0000_s1068" style="position:absolute;left:0;text-align:left;margin-left:-33.9pt;margin-top:12.3pt;width:306pt;height:27pt;z-index:251703296">
            <v:textbox style="mso-next-textbox:#_x0000_s1068">
              <w:txbxContent>
                <w:p w:rsidR="00F0732E" w:rsidRPr="00853F6D" w:rsidRDefault="00F0732E" w:rsidP="00F0732E">
                  <w:pPr>
                    <w:jc w:val="center"/>
                    <w:rPr>
                      <w:b/>
                      <w:sz w:val="20"/>
                      <w:szCs w:val="20"/>
                    </w:rPr>
                  </w:pPr>
                  <w:r>
                    <w:rPr>
                      <w:sz w:val="20"/>
                      <w:szCs w:val="20"/>
                    </w:rPr>
                    <w:t>Проведение проверки</w:t>
                  </w:r>
                </w:p>
                <w:p w:rsidR="00F0732E" w:rsidRPr="00ED291A" w:rsidRDefault="00F0732E" w:rsidP="00F0732E">
                  <w:pPr>
                    <w:jc w:val="center"/>
                    <w:rPr>
                      <w:b/>
                      <w:sz w:val="20"/>
                      <w:szCs w:val="20"/>
                    </w:rPr>
                  </w:pPr>
                </w:p>
              </w:txbxContent>
            </v:textbox>
          </v:rect>
        </w:pict>
      </w:r>
    </w:p>
    <w:p w:rsidR="00F0732E" w:rsidRPr="00811398" w:rsidRDefault="00F0732E" w:rsidP="00F0732E">
      <w:pPr>
        <w:tabs>
          <w:tab w:val="left" w:pos="0"/>
        </w:tabs>
        <w:autoSpaceDE w:val="0"/>
        <w:autoSpaceDN w:val="0"/>
        <w:adjustRightInd w:val="0"/>
        <w:ind w:firstLine="709"/>
        <w:jc w:val="both"/>
        <w:rPr>
          <w:rFonts w:ascii="Arial" w:hAnsi="Arial" w:cs="Arial"/>
        </w:rPr>
      </w:pPr>
      <w:r w:rsidRPr="00F342E9">
        <w:rPr>
          <w:rFonts w:ascii="Arial" w:hAnsi="Arial" w:cs="Arial"/>
          <w:i/>
          <w:iCs/>
          <w:noProof/>
        </w:rPr>
        <w:pict>
          <v:rect id="_x0000_s1069" style="position:absolute;left:0;text-align:left;margin-left:351.5pt;margin-top:12.65pt;width:131.8pt;height:27pt;z-index:251704320">
            <v:textbox style="mso-next-textbox:#_x0000_s1069">
              <w:txbxContent>
                <w:p w:rsidR="00F0732E" w:rsidRPr="001819DF" w:rsidRDefault="00F0732E" w:rsidP="00F0732E">
                  <w:pPr>
                    <w:jc w:val="center"/>
                    <w:rPr>
                      <w:sz w:val="20"/>
                      <w:szCs w:val="20"/>
                    </w:rPr>
                  </w:pPr>
                  <w:r>
                    <w:rPr>
                      <w:sz w:val="20"/>
                      <w:szCs w:val="20"/>
                    </w:rPr>
                    <w:t>Проверка не проводится</w:t>
                  </w:r>
                </w:p>
                <w:p w:rsidR="00F0732E" w:rsidRPr="00956BA9" w:rsidRDefault="00F0732E" w:rsidP="00F0732E">
                  <w:pPr>
                    <w:rPr>
                      <w:szCs w:val="20"/>
                    </w:rPr>
                  </w:pPr>
                </w:p>
              </w:txbxContent>
            </v:textbox>
          </v:rect>
        </w:pict>
      </w:r>
    </w:p>
    <w:p w:rsidR="00F0732E" w:rsidRPr="00811398" w:rsidRDefault="00F0732E" w:rsidP="00F0732E">
      <w:pPr>
        <w:tabs>
          <w:tab w:val="left" w:pos="0"/>
          <w:tab w:val="left" w:pos="4500"/>
        </w:tabs>
        <w:autoSpaceDE w:val="0"/>
        <w:autoSpaceDN w:val="0"/>
        <w:adjustRightInd w:val="0"/>
        <w:ind w:firstLine="709"/>
        <w:jc w:val="both"/>
        <w:rPr>
          <w:rFonts w:ascii="Arial" w:hAnsi="Arial" w:cs="Arial"/>
        </w:rPr>
      </w:pPr>
      <w:r w:rsidRPr="00F342E9">
        <w:rPr>
          <w:rFonts w:ascii="Arial" w:hAnsi="Arial" w:cs="Arial"/>
          <w:i/>
          <w:iCs/>
          <w:noProof/>
        </w:rPr>
        <w:pict>
          <v:line id="_x0000_s1070" style="position:absolute;left:0;text-align:left;flip:x;z-index:251705344" from="225.2pt,11.7pt" to="225.2pt,23.3pt">
            <v:stroke endarrow="block"/>
          </v:line>
        </w:pict>
      </w:r>
      <w:r w:rsidRPr="00F342E9">
        <w:rPr>
          <w:rFonts w:ascii="Arial" w:hAnsi="Arial" w:cs="Arial"/>
          <w:i/>
          <w:iCs/>
          <w:noProof/>
        </w:rPr>
        <w:pict>
          <v:line id="_x0000_s1071" style="position:absolute;left:0;text-align:left;flip:x;z-index:251706368" from="-1.85pt,11.7pt" to="-1.85pt,23.3pt">
            <v:stroke endarrow="block"/>
          </v:line>
        </w:pict>
      </w:r>
      <w:r w:rsidRPr="00811398">
        <w:rPr>
          <w:rFonts w:ascii="Arial" w:hAnsi="Arial" w:cs="Arial"/>
        </w:rPr>
        <w:t xml:space="preserve">                                   </w:t>
      </w:r>
      <w:r w:rsidRPr="00811398">
        <w:rPr>
          <w:rFonts w:ascii="Arial" w:hAnsi="Arial" w:cs="Arial"/>
        </w:rPr>
        <w:tab/>
      </w:r>
    </w:p>
    <w:p w:rsidR="00F0732E" w:rsidRPr="00811398" w:rsidRDefault="00F0732E" w:rsidP="00F0732E">
      <w:pPr>
        <w:tabs>
          <w:tab w:val="left" w:pos="0"/>
          <w:tab w:val="left" w:pos="4500"/>
        </w:tabs>
        <w:autoSpaceDE w:val="0"/>
        <w:autoSpaceDN w:val="0"/>
        <w:adjustRightInd w:val="0"/>
        <w:ind w:firstLine="709"/>
        <w:jc w:val="both"/>
        <w:rPr>
          <w:rFonts w:ascii="Arial" w:hAnsi="Arial" w:cs="Arial"/>
        </w:rPr>
      </w:pPr>
      <w:r w:rsidRPr="00F342E9">
        <w:rPr>
          <w:rFonts w:ascii="Arial" w:hAnsi="Arial" w:cs="Arial"/>
          <w:i/>
          <w:iCs/>
          <w:noProof/>
        </w:rPr>
        <w:pict>
          <v:rect id="_x0000_s1072" style="position:absolute;left:0;text-align:left;margin-left:-33.9pt;margin-top:9.5pt;width:169.75pt;height:24.45pt;flip:y;z-index:251707392">
            <v:textbox style="mso-next-textbox:#_x0000_s1072">
              <w:txbxContent>
                <w:p w:rsidR="00F0732E" w:rsidRPr="00853F6D" w:rsidRDefault="00F0732E" w:rsidP="00F0732E">
                  <w:pPr>
                    <w:jc w:val="center"/>
                    <w:rPr>
                      <w:b/>
                      <w:sz w:val="20"/>
                      <w:szCs w:val="20"/>
                    </w:rPr>
                  </w:pPr>
                  <w:r>
                    <w:rPr>
                      <w:sz w:val="20"/>
                      <w:szCs w:val="20"/>
                    </w:rPr>
                    <w:t>Проведение плановой проверки</w:t>
                  </w:r>
                </w:p>
                <w:p w:rsidR="00F0732E" w:rsidRDefault="00F0732E" w:rsidP="00F0732E">
                  <w:pPr>
                    <w:jc w:val="center"/>
                    <w:rPr>
                      <w:sz w:val="20"/>
                      <w:szCs w:val="20"/>
                    </w:rPr>
                  </w:pPr>
                </w:p>
                <w:p w:rsidR="00F0732E" w:rsidRPr="001819DF" w:rsidRDefault="00F0732E" w:rsidP="00F0732E">
                  <w:pPr>
                    <w:jc w:val="center"/>
                    <w:rPr>
                      <w:b/>
                      <w:sz w:val="20"/>
                      <w:szCs w:val="20"/>
                    </w:rPr>
                  </w:pPr>
                </w:p>
                <w:p w:rsidR="00F0732E" w:rsidRPr="00D41E93" w:rsidRDefault="00F0732E" w:rsidP="00F0732E">
                  <w:pPr>
                    <w:jc w:val="center"/>
                    <w:rPr>
                      <w:b/>
                      <w:sz w:val="20"/>
                      <w:szCs w:val="20"/>
                    </w:rPr>
                  </w:pPr>
                </w:p>
              </w:txbxContent>
            </v:textbox>
          </v:rect>
        </w:pict>
      </w:r>
      <w:r w:rsidRPr="00F342E9">
        <w:rPr>
          <w:rFonts w:ascii="Arial" w:hAnsi="Arial" w:cs="Arial"/>
          <w:i/>
          <w:iCs/>
          <w:noProof/>
        </w:rPr>
        <w:pict>
          <v:rect id="_x0000_s1073" style="position:absolute;left:0;text-align:left;margin-left:148.9pt;margin-top:9.5pt;width:172.05pt;height:21.05pt;z-index:251708416">
            <v:textbox style="mso-next-textbox:#_x0000_s1073">
              <w:txbxContent>
                <w:p w:rsidR="00F0732E" w:rsidRPr="00853F6D" w:rsidRDefault="00F0732E" w:rsidP="00F0732E">
                  <w:pPr>
                    <w:jc w:val="center"/>
                    <w:rPr>
                      <w:b/>
                      <w:sz w:val="20"/>
                      <w:szCs w:val="20"/>
                    </w:rPr>
                  </w:pPr>
                  <w:r>
                    <w:rPr>
                      <w:sz w:val="20"/>
                      <w:szCs w:val="20"/>
                    </w:rPr>
                    <w:t>Проведение внеплановой проверки</w:t>
                  </w:r>
                </w:p>
                <w:p w:rsidR="00F0732E" w:rsidRDefault="00F0732E" w:rsidP="00F0732E">
                  <w:pPr>
                    <w:jc w:val="center"/>
                    <w:rPr>
                      <w:sz w:val="20"/>
                      <w:szCs w:val="20"/>
                    </w:rPr>
                  </w:pPr>
                </w:p>
                <w:p w:rsidR="00F0732E" w:rsidRPr="001819DF" w:rsidRDefault="00F0732E" w:rsidP="00F0732E">
                  <w:pPr>
                    <w:jc w:val="center"/>
                    <w:rPr>
                      <w:b/>
                      <w:sz w:val="20"/>
                      <w:szCs w:val="20"/>
                    </w:rPr>
                  </w:pPr>
                </w:p>
                <w:p w:rsidR="00F0732E" w:rsidRPr="00D41E93" w:rsidRDefault="00F0732E" w:rsidP="00F0732E">
                  <w:pPr>
                    <w:jc w:val="center"/>
                    <w:rPr>
                      <w:b/>
                      <w:sz w:val="20"/>
                      <w:szCs w:val="20"/>
                    </w:rPr>
                  </w:pPr>
                </w:p>
              </w:txbxContent>
            </v:textbox>
          </v:rect>
        </w:pict>
      </w:r>
    </w:p>
    <w:p w:rsidR="00F0732E" w:rsidRPr="00811398" w:rsidRDefault="00F0732E" w:rsidP="00F0732E">
      <w:pPr>
        <w:widowControl w:val="0"/>
        <w:tabs>
          <w:tab w:val="left" w:pos="1660"/>
          <w:tab w:val="left" w:pos="6320"/>
          <w:tab w:val="right" w:pos="9919"/>
        </w:tabs>
        <w:autoSpaceDE w:val="0"/>
        <w:autoSpaceDN w:val="0"/>
        <w:adjustRightInd w:val="0"/>
        <w:jc w:val="both"/>
        <w:rPr>
          <w:rFonts w:ascii="Arial" w:hAnsi="Arial" w:cs="Arial"/>
          <w:i/>
          <w:iCs/>
        </w:rPr>
      </w:pPr>
      <w:r w:rsidRPr="00811398">
        <w:rPr>
          <w:rFonts w:ascii="Arial" w:hAnsi="Arial" w:cs="Arial"/>
          <w:i/>
          <w:iCs/>
        </w:rPr>
        <w:tab/>
      </w:r>
      <w:r w:rsidRPr="00811398">
        <w:rPr>
          <w:rFonts w:ascii="Arial" w:hAnsi="Arial" w:cs="Arial"/>
          <w:i/>
          <w:iCs/>
        </w:rPr>
        <w:tab/>
      </w:r>
      <w:r w:rsidRPr="00811398">
        <w:rPr>
          <w:rFonts w:ascii="Arial" w:hAnsi="Arial" w:cs="Arial"/>
          <w:i/>
          <w:iCs/>
        </w:rPr>
        <w:tab/>
      </w:r>
    </w:p>
    <w:p w:rsidR="00F0732E" w:rsidRPr="00811398" w:rsidRDefault="00F0732E" w:rsidP="00F0732E">
      <w:pPr>
        <w:widowControl w:val="0"/>
        <w:autoSpaceDE w:val="0"/>
        <w:autoSpaceDN w:val="0"/>
        <w:adjustRightInd w:val="0"/>
        <w:jc w:val="both"/>
        <w:rPr>
          <w:rFonts w:ascii="Arial" w:hAnsi="Arial" w:cs="Arial"/>
          <w:i/>
          <w:iCs/>
        </w:rPr>
      </w:pPr>
      <w:r w:rsidRPr="00F342E9">
        <w:rPr>
          <w:rFonts w:ascii="Arial" w:hAnsi="Arial" w:cs="Arial"/>
          <w:noProof/>
        </w:rPr>
        <w:pict>
          <v:line id="_x0000_s1074" style="position:absolute;left:0;text-align:left;z-index:251709440" from="301.25pt,32.85pt" to="327.05pt,32.85pt">
            <v:stroke endarrow="block"/>
          </v:line>
        </w:pict>
      </w:r>
      <w:r w:rsidRPr="00F342E9">
        <w:rPr>
          <w:rFonts w:ascii="Arial" w:hAnsi="Arial" w:cs="Arial"/>
          <w:noProof/>
        </w:rPr>
        <w:pict>
          <v:rect id="_x0000_s1075" style="position:absolute;left:0;text-align:left;margin-left:327.05pt;margin-top:12.45pt;width:166.5pt;height:34.95pt;z-index:251710464">
            <v:textbox style="mso-next-textbox:#_x0000_s1075">
              <w:txbxContent>
                <w:p w:rsidR="00F0732E" w:rsidRPr="00853F6D" w:rsidRDefault="00F0732E" w:rsidP="00F0732E">
                  <w:pPr>
                    <w:jc w:val="center"/>
                    <w:rPr>
                      <w:b/>
                      <w:sz w:val="20"/>
                      <w:szCs w:val="20"/>
                    </w:rPr>
                  </w:pPr>
                  <w:r>
                    <w:rPr>
                      <w:sz w:val="20"/>
                      <w:szCs w:val="20"/>
                    </w:rPr>
                    <w:t>Направление копии акта проверки в органы прокуратуры</w:t>
                  </w:r>
                </w:p>
              </w:txbxContent>
            </v:textbox>
          </v:rect>
        </w:pict>
      </w:r>
      <w:r>
        <w:rPr>
          <w:rFonts w:ascii="Arial" w:hAnsi="Arial" w:cs="Arial"/>
          <w:i/>
          <w:iCs/>
          <w:noProof/>
        </w:rPr>
        <w:pict>
          <v:rect id="_x0000_s1076" style="position:absolute;left:0;text-align:left;margin-left:-53.6pt;margin-top:12.45pt;width:354.85pt;height:30.55pt;z-index:251711488">
            <v:textbox style="mso-next-textbox:#_x0000_s1076">
              <w:txbxContent>
                <w:p w:rsidR="00F0732E" w:rsidRPr="00853F6D" w:rsidRDefault="00F0732E" w:rsidP="00F0732E">
                  <w:pPr>
                    <w:jc w:val="center"/>
                    <w:rPr>
                      <w:b/>
                      <w:sz w:val="20"/>
                      <w:szCs w:val="20"/>
                    </w:rPr>
                  </w:pPr>
                  <w:r>
                    <w:rPr>
                      <w:sz w:val="20"/>
                      <w:szCs w:val="20"/>
                    </w:rPr>
                    <w:t>Оформление результатов проверки</w:t>
                  </w:r>
                </w:p>
                <w:p w:rsidR="00F0732E" w:rsidRDefault="00F0732E" w:rsidP="00F0732E">
                  <w:pPr>
                    <w:jc w:val="center"/>
                    <w:rPr>
                      <w:sz w:val="20"/>
                      <w:szCs w:val="20"/>
                    </w:rPr>
                  </w:pPr>
                </w:p>
                <w:p w:rsidR="00F0732E" w:rsidRPr="001819DF" w:rsidRDefault="00F0732E" w:rsidP="00F0732E">
                  <w:pPr>
                    <w:jc w:val="center"/>
                    <w:rPr>
                      <w:b/>
                      <w:sz w:val="20"/>
                      <w:szCs w:val="20"/>
                    </w:rPr>
                  </w:pPr>
                </w:p>
                <w:p w:rsidR="00F0732E" w:rsidRPr="00D41E93" w:rsidRDefault="00F0732E" w:rsidP="00F0732E">
                  <w:pPr>
                    <w:jc w:val="center"/>
                    <w:rPr>
                      <w:b/>
                      <w:sz w:val="20"/>
                      <w:szCs w:val="20"/>
                    </w:rPr>
                  </w:pPr>
                </w:p>
              </w:txbxContent>
            </v:textbox>
          </v:rect>
        </w:pict>
      </w:r>
      <w:r>
        <w:rPr>
          <w:rFonts w:ascii="Arial" w:hAnsi="Arial" w:cs="Arial"/>
          <w:i/>
          <w:iCs/>
          <w:noProof/>
        </w:rPr>
        <w:pict>
          <v:line id="_x0000_s1077" style="position:absolute;left:0;text-align:left;flip:x;z-index:251712512" from="242.55pt,2.95pt" to="242.55pt,12.45pt">
            <v:stroke endarrow="block"/>
          </v:line>
        </w:pict>
      </w:r>
      <w:r>
        <w:rPr>
          <w:rFonts w:ascii="Arial" w:hAnsi="Arial" w:cs="Arial"/>
          <w:i/>
          <w:iCs/>
          <w:noProof/>
        </w:rPr>
        <w:pict>
          <v:line id="_x0000_s1078" style="position:absolute;left:0;text-align:left;flip:x;z-index:251713536" from="53.35pt,6.35pt" to="53.35pt,15.85pt">
            <v:stroke endarrow="block"/>
          </v:line>
        </w:pict>
      </w:r>
    </w:p>
    <w:p w:rsidR="007C2E02" w:rsidRDefault="007C2E02"/>
    <w:sectPr w:rsidR="007C2E02" w:rsidSect="007C2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F0732E"/>
    <w:rsid w:val="0046138E"/>
    <w:rsid w:val="007C2E02"/>
    <w:rsid w:val="008F706D"/>
    <w:rsid w:val="00F0732E"/>
    <w:rsid w:val="00F2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1"/>
        <o:r id="V:Rule2" type="connector" idref="#_x0000_s1055"/>
        <o:r id="V:Rule3"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732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0732E"/>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nformat">
    <w:name w:val="ConsPlusNonformat"/>
    <w:rsid w:val="00F0732E"/>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No Spacing"/>
    <w:uiPriority w:val="1"/>
    <w:qFormat/>
    <w:rsid w:val="00F0732E"/>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0C4998B1E62770792613A1BD098621589707D9CB3A4DC409356948B811A9C728CB8F1B2EAA94Fk3pCG" TargetMode="External"/><Relationship Id="rId13" Type="http://schemas.openxmlformats.org/officeDocument/2006/relationships/hyperlink" Target="consultantplus://offline/ref=DEF0C4998B1E62770792613A1BD098621589717C9EBDA4DC409356948Bk8p1G" TargetMode="External"/><Relationship Id="rId18" Type="http://schemas.openxmlformats.org/officeDocument/2006/relationships/hyperlink" Target="consultantplus://offline/ref=DEF0C4998B1E62770792613A1BD0986215867A739BB9A4DC409356948B811A9C728CB8F1B2EAAB44k3p5G" TargetMode="External"/><Relationship Id="rId26" Type="http://schemas.openxmlformats.org/officeDocument/2006/relationships/hyperlink" Target="consultantplus://offline/ref=DEF0C4998B1E62770792613A1BD0986215867A739BB9A4DC409356948B811A9C728CB8F1B2EAAB45k3pFG" TargetMode="External"/><Relationship Id="rId3" Type="http://schemas.openxmlformats.org/officeDocument/2006/relationships/webSettings" Target="webSettings.xml"/><Relationship Id="rId21" Type="http://schemas.openxmlformats.org/officeDocument/2006/relationships/hyperlink" Target="consultantplus://offline/ref=DEF0C4998B1E62770792613A1BD0986215867A739BB9A4DC409356948B811A9C728CB8F1B2EAA841k3p5G" TargetMode="External"/><Relationship Id="rId7" Type="http://schemas.openxmlformats.org/officeDocument/2006/relationships/hyperlink" Target="consultantplus://offline/ref=DEF0C4998B1E62770792613A1BD09862158975749AB8A4DC409356948B811A9C728CB8F1B2EEAA43k3pCG" TargetMode="External"/><Relationship Id="rId12" Type="http://schemas.openxmlformats.org/officeDocument/2006/relationships/hyperlink" Target="consultantplus://offline/ref=DEF0C4998B1E62770792613A1BD09862158572749AB9A4DC409356948B811A9C728CB8F1B2EAA947k3p5G" TargetMode="External"/><Relationship Id="rId17" Type="http://schemas.openxmlformats.org/officeDocument/2006/relationships/hyperlink" Target="consultantplus://offline/ref=DEF0C4998B1E62770792613A1BD0986215867A739BB9A4DC409356948B811A9C728CB8F1B2EAAA44k3pCG" TargetMode="External"/><Relationship Id="rId25" Type="http://schemas.openxmlformats.org/officeDocument/2006/relationships/hyperlink" Target="consultantplus://offline/ref=DEF0C4998B1E62770792613A1BD0986215867A739BB9A4DC409356948B811A9C728CB8F1B2EAA84Fk3pEG" TargetMode="External"/><Relationship Id="rId2" Type="http://schemas.openxmlformats.org/officeDocument/2006/relationships/settings" Target="settings.xml"/><Relationship Id="rId16" Type="http://schemas.openxmlformats.org/officeDocument/2006/relationships/hyperlink" Target="consultantplus://offline/ref=DEF0C4998B1E62770792613A1BD0986215867A739BB9A4DC409356948B811A9C728CB8F1B2EAA840k3pBG" TargetMode="External"/><Relationship Id="rId20" Type="http://schemas.openxmlformats.org/officeDocument/2006/relationships/hyperlink" Target="consultantplus://offline/ref=DEF0C4998B1E62770792613A1BD0986215867A739BB9A4DC409356948B811A9C728CB8F1B2EAA842k3pBG" TargetMode="External"/><Relationship Id="rId1" Type="http://schemas.openxmlformats.org/officeDocument/2006/relationships/styles" Target="styles.xml"/><Relationship Id="rId6" Type="http://schemas.openxmlformats.org/officeDocument/2006/relationships/hyperlink" Target="consultantplus://offline/ref=DEF0C4998B1E62770792613A1BD098621586717098BCA4DC409356948B811A9C728CB8F1B2EBAA41k3pEG" TargetMode="External"/><Relationship Id="rId11" Type="http://schemas.openxmlformats.org/officeDocument/2006/relationships/hyperlink" Target="consultantplus://offline/ref=DEF0C4998B1E62770792613A1BD09862158673769BBFA4DC409356948Bk8p1G" TargetMode="External"/><Relationship Id="rId24" Type="http://schemas.openxmlformats.org/officeDocument/2006/relationships/hyperlink" Target="consultantplus://offline/ref=DEF0C4998B1E62770792613A1BD0986215867A739BB9A4DC409356948B811A9C728CB8F1B2EAA84Fk3pEG" TargetMode="External"/><Relationship Id="rId5" Type="http://schemas.openxmlformats.org/officeDocument/2006/relationships/hyperlink" Target="consultantplus://offline/ref=DEF0C4998B1E62770792613A1BD098621689757195EDF3DE11C6589183D1528C3CC9B5F0B0E2kAp0G" TargetMode="External"/><Relationship Id="rId15" Type="http://schemas.openxmlformats.org/officeDocument/2006/relationships/hyperlink" Target="consultantplus://offline/ref=DEF0C4998B1E62770792613A1BD0986215867A739BB9A4DC409356948B811A9C728CB8kFp6G" TargetMode="External"/><Relationship Id="rId23" Type="http://schemas.openxmlformats.org/officeDocument/2006/relationships/hyperlink" Target="consultantplus://offline/ref=DEF0C4998B1E62770792613A1BD098621583737298B9A4DC409356948B811A9C728CB8F2kBp3G" TargetMode="External"/><Relationship Id="rId28" Type="http://schemas.openxmlformats.org/officeDocument/2006/relationships/theme" Target="theme/theme1.xml"/><Relationship Id="rId10" Type="http://schemas.openxmlformats.org/officeDocument/2006/relationships/hyperlink" Target="consultantplus://offline/ref=DEF0C4998B1E62770792613A1BD0986215867A739BB9A4DC409356948B811A9C728CB8F9kBp3G" TargetMode="External"/><Relationship Id="rId19" Type="http://schemas.openxmlformats.org/officeDocument/2006/relationships/hyperlink" Target="consultantplus://offline/ref=DEF0C4998B1E62770792613A1BD098621583737298B9A4DC409356948B811A9C728CB8F6kBp1G" TargetMode="External"/><Relationship Id="rId4" Type="http://schemas.openxmlformats.org/officeDocument/2006/relationships/hyperlink" Target="consultantplus://offline/ref=DEF0C4998B1E62770792613A1BD098621589707D9CB3A4DC409356948B811A9C728CB8F1B2EAA94Fk3pCG" TargetMode="External"/><Relationship Id="rId9" Type="http://schemas.openxmlformats.org/officeDocument/2006/relationships/hyperlink" Target="consultantplus://offline/ref=DEF0C4998B1E62770792613A1BD09862158975749DB3A4DC409356948B811A9C728CB8F2B4kEp3G" TargetMode="External"/><Relationship Id="rId14" Type="http://schemas.openxmlformats.org/officeDocument/2006/relationships/hyperlink" Target="consultantplus://offline/ref=DEF0C4998B1E62770792613A1BD098621583737298B9A4DC409356948Bk8p1G" TargetMode="External"/><Relationship Id="rId22" Type="http://schemas.openxmlformats.org/officeDocument/2006/relationships/hyperlink" Target="consultantplus://offline/ref=DEF0C4998B1E62770792613A1BD098621583737298B9A4DC409356948B811A9C728CB8F6kBp1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7634</Words>
  <Characters>43515</Characters>
  <Application>Microsoft Office Word</Application>
  <DocSecurity>0</DocSecurity>
  <Lines>362</Lines>
  <Paragraphs>102</Paragraphs>
  <ScaleCrop>false</ScaleCrop>
  <Company>Reanimator Extreme Edition</Company>
  <LinksUpToDate>false</LinksUpToDate>
  <CharactersWithSpaces>51047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2015-11-26T11:33:00Z</dcterms:created>
  <dcterms:modified xsi:type="dcterms:W3CDTF">2015-11-26T11:34:00Z</dcterms:modified>
</cp:coreProperties>
</file>