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B" w:rsidRPr="00974422" w:rsidRDefault="0012001B" w:rsidP="0012001B">
      <w:pPr>
        <w:spacing w:before="100" w:beforeAutospacing="1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</w:pPr>
      <w:r w:rsidRPr="007D2BB3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Памятка по правилам поведения во время грозы</w:t>
      </w:r>
    </w:p>
    <w:p w:rsidR="007D2BB3" w:rsidRDefault="0012001B" w:rsidP="0012001B">
      <w:pPr>
        <w:spacing w:before="100" w:before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BB3">
        <w:rPr>
          <w:rStyle w:val="a3"/>
          <w:i/>
        </w:rPr>
        <w:t>Гроза</w:t>
      </w:r>
      <w:r w:rsidRPr="007D2BB3">
        <w:rPr>
          <w:i/>
        </w:rPr>
        <w:t xml:space="preserve"> </w:t>
      </w:r>
      <w:r>
        <w:t xml:space="preserve">— </w:t>
      </w:r>
      <w:r w:rsidRPr="007D2BB3">
        <w:rPr>
          <w:rFonts w:ascii="Times New Roman" w:hAnsi="Times New Roman" w:cs="Times New Roman"/>
          <w:sz w:val="24"/>
          <w:szCs w:val="24"/>
        </w:rPr>
        <w:t xml:space="preserve">страшное, красивое и в то же время крайне опасное явление природы. Если вдруг Вас настигнет гром и молния, то Вы обязательно должны обезопасить себя от них. Существует множество правил </w:t>
      </w:r>
      <w:proofErr w:type="gramStart"/>
      <w:r w:rsidRPr="007D2BB3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7D2BB3">
        <w:rPr>
          <w:rFonts w:ascii="Times New Roman" w:hAnsi="Times New Roman" w:cs="Times New Roman"/>
          <w:sz w:val="24"/>
          <w:szCs w:val="24"/>
        </w:rPr>
        <w:t xml:space="preserve"> которые объясняют, </w:t>
      </w:r>
    </w:p>
    <w:p w:rsidR="0012001B" w:rsidRPr="007D2BB3" w:rsidRDefault="00DC4E40" w:rsidP="007D2BB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К</w:t>
      </w:r>
      <w:r w:rsidR="0012001B" w:rsidRPr="007D2BB3">
        <w:rPr>
          <w:rStyle w:val="a3"/>
          <w:rFonts w:ascii="Times New Roman" w:hAnsi="Times New Roman" w:cs="Times New Roman"/>
          <w:sz w:val="24"/>
          <w:szCs w:val="24"/>
        </w:rPr>
        <w:t>ак вести себя во время грозы</w:t>
      </w:r>
      <w:r w:rsidR="0012001B" w:rsidRPr="007D2BB3">
        <w:rPr>
          <w:rFonts w:ascii="Times New Roman" w:hAnsi="Times New Roman" w:cs="Times New Roman"/>
          <w:sz w:val="24"/>
          <w:szCs w:val="24"/>
        </w:rPr>
        <w:t>.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Опасайся стать для молнии самой высокой «мишенью»;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Не стой под деревом во время грозы! Особенно если оно растет одиноко среди голой местности: такой способ укрытия для человека смертельно опасен;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До начала грозы своевременно покинь открытую игровую площадку или пляж. Находиться в это время у воды, купаться, кататься на лодке запрещается;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ты оказался во время грозы на открытой местности, найди для укрытия ложбинку, сгруппируйся на земле, поджав ноги и обхватив руками колени. Не ложись во весь рост на мокрую землю – в данном случае она проводник электричества;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В качестве укрытия запрещается использовать стог с сеном, а также отдельно стоящую постройку;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нужно раскрывать над собой зонтик, поднимать над головой сельскохозяйственные орудия; 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Как можно дальше от себя положи любые металлические предметы;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Находиться в машине во время грозы безопасно;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гроза застала тебя дома, закрой окна и форточки, не допускай сквозняка, не прикасайся к металлическим трубам отопления, к батареям и телефону – здесь тебя может настигнуть электрический разряд. Постарайся находиться вдалеке от электрических розеток;</w:t>
      </w:r>
    </w:p>
    <w:p w:rsidR="0012001B" w:rsidRPr="0012001B" w:rsidRDefault="0012001B" w:rsidP="001200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Отключи от электричества компьютер, телевизор и другие электроприборы. Не разговаривай по мобильному телефону;</w:t>
      </w:r>
    </w:p>
    <w:p w:rsidR="0012001B" w:rsidRPr="00DC4E40" w:rsidRDefault="0012001B" w:rsidP="0012001B">
      <w:pPr>
        <w:numPr>
          <w:ilvl w:val="0"/>
          <w:numId w:val="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01B">
        <w:rPr>
          <w:rFonts w:ascii="Times New Roman" w:eastAsia="Times New Roman" w:hAnsi="Times New Roman" w:cs="Times New Roman"/>
          <w:color w:val="002060"/>
          <w:sz w:val="24"/>
          <w:szCs w:val="24"/>
        </w:rPr>
        <w:t>Если в комнату влетел светящийся шар (шаровая молния), не двигайся. Не паникуй. Не отмахивайся и не беги от нее – резкое движение притянет ее к тебе. Осторожно открой окно или дверь: шар под воздействием воздушного потока вылетит и вскоре взорвется. Если молния приближается к тебе, попытайся очень медленно отклониться в сторону.</w:t>
      </w:r>
    </w:p>
    <w:p w:rsidR="00DC4E40" w:rsidRDefault="00DC4E40" w:rsidP="00DC4E4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Специалист по делам ГО ЧС</w:t>
      </w:r>
    </w:p>
    <w:p w:rsidR="00DC4E40" w:rsidRDefault="00DC4E40" w:rsidP="00DC4E4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администрации города Фокино</w:t>
      </w:r>
    </w:p>
    <w:p w:rsidR="00DC4E40" w:rsidRPr="00DC4E40" w:rsidRDefault="00DC4E40" w:rsidP="00DC4E40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И.Е.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Васиков</w:t>
      </w:r>
      <w:proofErr w:type="spellEnd"/>
    </w:p>
    <w:sectPr w:rsidR="00DC4E40" w:rsidRPr="00DC4E40" w:rsidSect="003805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2F9"/>
    <w:multiLevelType w:val="multilevel"/>
    <w:tmpl w:val="1DA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B353F"/>
    <w:multiLevelType w:val="multilevel"/>
    <w:tmpl w:val="F2B6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B33B5"/>
    <w:multiLevelType w:val="multilevel"/>
    <w:tmpl w:val="C0B8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76A4D"/>
    <w:multiLevelType w:val="multilevel"/>
    <w:tmpl w:val="B2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85F8A"/>
    <w:multiLevelType w:val="multilevel"/>
    <w:tmpl w:val="195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8056B"/>
    <w:multiLevelType w:val="multilevel"/>
    <w:tmpl w:val="AA4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BF4D29"/>
    <w:multiLevelType w:val="multilevel"/>
    <w:tmpl w:val="EA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3074B"/>
    <w:multiLevelType w:val="multilevel"/>
    <w:tmpl w:val="CF44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04CF1"/>
    <w:multiLevelType w:val="multilevel"/>
    <w:tmpl w:val="FE0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7665A"/>
    <w:multiLevelType w:val="multilevel"/>
    <w:tmpl w:val="BC5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01B"/>
    <w:rsid w:val="0012001B"/>
    <w:rsid w:val="0038056B"/>
    <w:rsid w:val="003E7169"/>
    <w:rsid w:val="0040734A"/>
    <w:rsid w:val="00591549"/>
    <w:rsid w:val="005A50D7"/>
    <w:rsid w:val="005E4E86"/>
    <w:rsid w:val="006A6FB7"/>
    <w:rsid w:val="0074589A"/>
    <w:rsid w:val="007D2BB3"/>
    <w:rsid w:val="00974422"/>
    <w:rsid w:val="00DC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7"/>
  </w:style>
  <w:style w:type="paragraph" w:styleId="2">
    <w:name w:val="heading 2"/>
    <w:basedOn w:val="a"/>
    <w:link w:val="20"/>
    <w:uiPriority w:val="9"/>
    <w:qFormat/>
    <w:rsid w:val="0012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0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00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ЦУКС МЧС Брянск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iao2</dc:creator>
  <cp:keywords/>
  <dc:description/>
  <cp:lastModifiedBy>UserXP</cp:lastModifiedBy>
  <cp:revision>5</cp:revision>
  <dcterms:created xsi:type="dcterms:W3CDTF">2016-07-06T09:48:00Z</dcterms:created>
  <dcterms:modified xsi:type="dcterms:W3CDTF">2016-07-08T12:17:00Z</dcterms:modified>
</cp:coreProperties>
</file>