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FE" w:rsidRPr="007453FE" w:rsidRDefault="007453FE" w:rsidP="007453F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FE">
        <w:rPr>
          <w:rFonts w:ascii="Times New Roman" w:hAnsi="Times New Roman" w:cs="Times New Roman"/>
          <w:b/>
          <w:sz w:val="24"/>
          <w:szCs w:val="24"/>
        </w:rPr>
        <w:t>Акция «Достойный труд – Достойная жизнь»</w:t>
      </w:r>
    </w:p>
    <w:p w:rsidR="007453FE" w:rsidRDefault="007453FE" w:rsidP="006E0FF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2EDB" w:rsidRPr="007453FE" w:rsidRDefault="002424ED" w:rsidP="006E0F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ED">
        <w:rPr>
          <w:rFonts w:ascii="Times New Roman" w:hAnsi="Times New Roman" w:cs="Times New Roman"/>
          <w:sz w:val="24"/>
          <w:szCs w:val="24"/>
        </w:rPr>
        <w:t xml:space="preserve">В соответствии с Планом межведомственных мероприятий по проведению региональной акции, </w:t>
      </w:r>
      <w:r>
        <w:rPr>
          <w:rFonts w:ascii="Times New Roman" w:hAnsi="Times New Roman" w:cs="Times New Roman"/>
          <w:sz w:val="24"/>
          <w:szCs w:val="24"/>
        </w:rPr>
        <w:t xml:space="preserve">направленной на снижение неформальной занятости и легализацию заработной платы, с июля по октябрь 2017 года проводится </w:t>
      </w:r>
      <w:r w:rsidRPr="007453FE">
        <w:rPr>
          <w:rFonts w:ascii="Times New Roman" w:hAnsi="Times New Roman" w:cs="Times New Roman"/>
          <w:b/>
          <w:sz w:val="24"/>
          <w:szCs w:val="24"/>
        </w:rPr>
        <w:t>акция «Достойный труд – Достойная жизнь».</w:t>
      </w:r>
    </w:p>
    <w:p w:rsidR="00B626BB" w:rsidRDefault="00B626BB" w:rsidP="006E0F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акции направлены на привлечение широкого внимания к проблеме неформальной занятости и легализации заработной платы, проведение информационно-разъяснительной работы для повышения заинтересованности работодателей в официальном оформлении трудовых отношений с работниками.</w:t>
      </w:r>
    </w:p>
    <w:p w:rsidR="00791F4C" w:rsidRPr="00791F4C" w:rsidRDefault="00791F4C" w:rsidP="00791F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F4C">
        <w:rPr>
          <w:rFonts w:ascii="Times New Roman" w:hAnsi="Times New Roman" w:cs="Times New Roman"/>
          <w:sz w:val="24"/>
          <w:szCs w:val="24"/>
        </w:rPr>
        <w:t>Для эффективной работы в данном направлении в здании администрации города Фокино (г</w:t>
      </w:r>
      <w:proofErr w:type="gramStart"/>
      <w:r w:rsidRPr="00791F4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91F4C">
        <w:rPr>
          <w:rFonts w:ascii="Times New Roman" w:hAnsi="Times New Roman" w:cs="Times New Roman"/>
          <w:sz w:val="24"/>
          <w:szCs w:val="24"/>
        </w:rPr>
        <w:t xml:space="preserve">окино, ул. Ленина , д. 13), а также в здании МБУ «МФЦ ПГ и МУ «Мои документы» (г. Фокино, ул. Гагарина, д.13) установлен </w:t>
      </w:r>
      <w:r w:rsidRPr="00791F4C">
        <w:rPr>
          <w:rFonts w:ascii="Times New Roman" w:hAnsi="Times New Roman" w:cs="Times New Roman"/>
          <w:b/>
          <w:sz w:val="24"/>
          <w:szCs w:val="24"/>
        </w:rPr>
        <w:t xml:space="preserve">«ящик доверия» </w:t>
      </w:r>
      <w:r w:rsidRPr="00791F4C">
        <w:rPr>
          <w:rFonts w:ascii="Times New Roman" w:hAnsi="Times New Roman" w:cs="Times New Roman"/>
          <w:sz w:val="24"/>
          <w:szCs w:val="24"/>
        </w:rPr>
        <w:t>для сбора информации о фактах неформальной занятости, выплаты заработной платы «в конвертах».</w:t>
      </w:r>
    </w:p>
    <w:p w:rsidR="007C5B33" w:rsidRDefault="00BC7C5F" w:rsidP="007C5B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C5F">
        <w:rPr>
          <w:rFonts w:ascii="Times New Roman" w:hAnsi="Times New Roman" w:cs="Times New Roman"/>
          <w:sz w:val="24"/>
          <w:szCs w:val="24"/>
        </w:rPr>
        <w:t>Если Вам или Вашим близким, выплачивают зарплату «в конверте», работодатель уклоняется от заключения трудового договора, Вы можете обратиться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B33" w:rsidRPr="004106D0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C5B33" w:rsidRPr="004106D0">
        <w:rPr>
          <w:rFonts w:ascii="Times New Roman" w:hAnsi="Times New Roman" w:cs="Times New Roman"/>
          <w:b/>
          <w:sz w:val="24"/>
          <w:szCs w:val="24"/>
        </w:rPr>
        <w:t xml:space="preserve"> «горячей линии»:</w:t>
      </w:r>
      <w:r w:rsidR="007C5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B33" w:rsidRPr="004106D0">
        <w:rPr>
          <w:rFonts w:ascii="Times New Roman" w:hAnsi="Times New Roman" w:cs="Times New Roman"/>
          <w:b/>
          <w:sz w:val="24"/>
          <w:szCs w:val="24"/>
        </w:rPr>
        <w:t xml:space="preserve"> 4 – 78 - 65</w:t>
      </w:r>
      <w:r w:rsidR="007C5B33" w:rsidRPr="007329A6">
        <w:rPr>
          <w:rFonts w:ascii="Times New Roman" w:hAnsi="Times New Roman" w:cs="Times New Roman"/>
          <w:sz w:val="24"/>
          <w:szCs w:val="24"/>
        </w:rPr>
        <w:t xml:space="preserve"> </w:t>
      </w:r>
      <w:r w:rsidR="007C5B33">
        <w:rPr>
          <w:rFonts w:ascii="Times New Roman" w:hAnsi="Times New Roman" w:cs="Times New Roman"/>
          <w:sz w:val="24"/>
          <w:szCs w:val="24"/>
        </w:rPr>
        <w:t>. Рабочие дни: понедельник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B33">
        <w:rPr>
          <w:rFonts w:ascii="Times New Roman" w:hAnsi="Times New Roman" w:cs="Times New Roman"/>
          <w:sz w:val="24"/>
          <w:szCs w:val="24"/>
        </w:rPr>
        <w:t>четверг с 8-30 до 17-45, пятница с 8-30 до 16-30.</w:t>
      </w:r>
    </w:p>
    <w:p w:rsidR="00BC7C5F" w:rsidRDefault="00BC7C5F" w:rsidP="007C5B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 рамках акции проводится </w:t>
      </w:r>
      <w:r w:rsidRPr="00BC7C5F">
        <w:rPr>
          <w:rFonts w:ascii="Times New Roman" w:hAnsi="Times New Roman" w:cs="Times New Roman"/>
          <w:sz w:val="24"/>
          <w:szCs w:val="24"/>
        </w:rPr>
        <w:t>анонимное анкетирование по фактам приёма на работу без оформления трудовых отношений.</w:t>
      </w:r>
    </w:p>
    <w:p w:rsidR="00BC7C5F" w:rsidRDefault="00BC7C5F" w:rsidP="007C5B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C5F">
        <w:rPr>
          <w:rFonts w:ascii="Times New Roman" w:hAnsi="Times New Roman" w:cs="Times New Roman"/>
          <w:sz w:val="24"/>
          <w:szCs w:val="24"/>
        </w:rPr>
        <w:t>Вы можете выразить свое отношение к неформальной занят</w:t>
      </w:r>
      <w:r>
        <w:rPr>
          <w:rFonts w:ascii="Times New Roman" w:hAnsi="Times New Roman" w:cs="Times New Roman"/>
          <w:sz w:val="24"/>
          <w:szCs w:val="24"/>
        </w:rPr>
        <w:t>ости, заполнив анонимную анкету социального опроса «Неформальная занятость», скачав её на официальном сайте ад</w:t>
      </w:r>
      <w:r w:rsidR="008365CA">
        <w:rPr>
          <w:rFonts w:ascii="Times New Roman" w:hAnsi="Times New Roman" w:cs="Times New Roman"/>
          <w:sz w:val="24"/>
          <w:szCs w:val="24"/>
        </w:rPr>
        <w:t>министрации г</w:t>
      </w:r>
      <w:proofErr w:type="gramStart"/>
      <w:r w:rsidR="008365C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8365CA">
        <w:rPr>
          <w:rFonts w:ascii="Times New Roman" w:hAnsi="Times New Roman" w:cs="Times New Roman"/>
          <w:sz w:val="24"/>
          <w:szCs w:val="24"/>
        </w:rPr>
        <w:t>окино в разделе «</w:t>
      </w:r>
      <w:r>
        <w:rPr>
          <w:rFonts w:ascii="Times New Roman" w:hAnsi="Times New Roman" w:cs="Times New Roman"/>
          <w:sz w:val="24"/>
          <w:szCs w:val="24"/>
        </w:rPr>
        <w:t>Экономика» подразделе                      « Легализация заработной платы».</w:t>
      </w:r>
    </w:p>
    <w:p w:rsidR="00BC7C5F" w:rsidRPr="00BC7C5F" w:rsidRDefault="00BC7C5F" w:rsidP="007C5B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Заполненные анкеты </w:t>
      </w:r>
      <w:r w:rsidR="008365CA">
        <w:rPr>
          <w:rFonts w:ascii="Times New Roman" w:hAnsi="Times New Roman" w:cs="Times New Roman"/>
          <w:sz w:val="24"/>
          <w:szCs w:val="24"/>
        </w:rPr>
        <w:t>необходимо нап</w:t>
      </w:r>
      <w:r>
        <w:rPr>
          <w:rFonts w:ascii="Times New Roman" w:hAnsi="Times New Roman" w:cs="Times New Roman"/>
          <w:sz w:val="24"/>
          <w:szCs w:val="24"/>
        </w:rPr>
        <w:t>равить на электронный адрес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окино </w:t>
      </w:r>
      <w:hyperlink r:id="rId5" w:history="1">
        <w:r w:rsidRPr="00502F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BC7C5F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dm</w:t>
        </w:r>
        <w:r w:rsidRPr="00BC7C5F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BC7C5F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fok</w:t>
        </w:r>
        <w:r w:rsidRPr="00BC7C5F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BC7C5F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BC7C5F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BC7C5F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BC7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опустить в «ящик доверия», установленный в администрации г.Фокино ( г.Фокино, ул. Ленина, д.13, 1 этаж, возле кабинета отдела экономики и труда, ЖКХ, благоустройства и транспорта).</w:t>
      </w:r>
    </w:p>
    <w:p w:rsidR="00C326CC" w:rsidRPr="009F327D" w:rsidRDefault="00C326CC" w:rsidP="009F327D">
      <w:pPr>
        <w:pStyle w:val="a8"/>
        <w:spacing w:before="0" w:beforeAutospacing="0" w:after="0" w:afterAutospacing="0"/>
        <w:jc w:val="both"/>
      </w:pPr>
      <w:r w:rsidRPr="00B23B45">
        <w:rPr>
          <w:color w:val="2D3B43"/>
          <w:sz w:val="28"/>
          <w:szCs w:val="28"/>
        </w:rPr>
        <w:t xml:space="preserve">         </w:t>
      </w:r>
      <w:r w:rsidRPr="009F327D">
        <w:t>К, сожалению, решить проблему нелегальной занятости, а также  выплаты заработной платы работникам организаций города «в конвертах», без участия самих работников, практически невозможно.</w:t>
      </w:r>
    </w:p>
    <w:p w:rsidR="00C326CC" w:rsidRPr="009F327D" w:rsidRDefault="00C326CC" w:rsidP="009F327D">
      <w:pPr>
        <w:pStyle w:val="a8"/>
        <w:spacing w:before="0" w:beforeAutospacing="0" w:after="0" w:afterAutospacing="0"/>
        <w:jc w:val="both"/>
      </w:pPr>
      <w:r w:rsidRPr="009F327D">
        <w:t>         Если Вам НЕ безразлично Ваше будущее, Вы хотите получать полный объем социальных гарантий - ВЫ ДОЛЖНЫ ОТСТАИВАТЬ СВОИ ЗАКОННЫЕ ПРАВА!</w:t>
      </w:r>
    </w:p>
    <w:p w:rsidR="00C61159" w:rsidRDefault="00C61159" w:rsidP="00B626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159" w:rsidRDefault="00195594" w:rsidP="00B626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154305</wp:posOffset>
            </wp:positionV>
            <wp:extent cx="2627630" cy="1663700"/>
            <wp:effectExtent l="19050" t="0" r="1270" b="0"/>
            <wp:wrapTight wrapText="bothSides">
              <wp:wrapPolygon edited="0">
                <wp:start x="-157" y="0"/>
                <wp:lineTo x="-157" y="21270"/>
                <wp:lineTo x="21610" y="21270"/>
                <wp:lineTo x="21610" y="0"/>
                <wp:lineTo x="-15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159" w:rsidRPr="00C61159" w:rsidRDefault="00C61159" w:rsidP="00B626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6D0" w:rsidRPr="004106D0" w:rsidRDefault="004106D0" w:rsidP="004106D0">
      <w:pPr>
        <w:tabs>
          <w:tab w:val="left" w:pos="276"/>
          <w:tab w:val="left" w:pos="4335"/>
          <w:tab w:val="right" w:pos="9355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10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Трудовой кодекс </w:t>
      </w:r>
    </w:p>
    <w:p w:rsidR="001B1758" w:rsidRPr="004106D0" w:rsidRDefault="004106D0" w:rsidP="004106D0">
      <w:pPr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0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Федерации</w:t>
      </w:r>
    </w:p>
    <w:p w:rsidR="004106D0" w:rsidRDefault="004106D0" w:rsidP="004106D0">
      <w:pPr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6D0" w:rsidRPr="006E0FF6" w:rsidRDefault="004106D0" w:rsidP="004106D0">
      <w:pPr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6D0" w:rsidRPr="006E0FF6" w:rsidRDefault="004106D0" w:rsidP="004106D0">
      <w:pPr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6D0" w:rsidRPr="006E0FF6" w:rsidRDefault="004106D0" w:rsidP="004106D0">
      <w:pPr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6D0" w:rsidRPr="006E0FF6" w:rsidRDefault="004106D0" w:rsidP="004106D0">
      <w:pPr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06D0" w:rsidRPr="006E0FF6" w:rsidRDefault="004106D0" w:rsidP="006E0FF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56. Понятие трудового договора. Стороны трудового договора. </w:t>
      </w:r>
    </w:p>
    <w:p w:rsidR="004106D0" w:rsidRPr="006E0FF6" w:rsidRDefault="004106D0" w:rsidP="006E0FF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FF6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договор - соглашение между работодателем и работником, в соответствии с которым работодатель обязуется предоставить работнику работу по </w:t>
      </w:r>
      <w:r w:rsidRPr="006E0F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</w:t>
      </w:r>
      <w:proofErr w:type="gramEnd"/>
      <w:r w:rsidRPr="006E0FF6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соглашением трудовую функцию, соблюдать правила внутреннего трудового распорядка, действующие у данного работодателя.</w:t>
      </w:r>
    </w:p>
    <w:p w:rsidR="004106D0" w:rsidRPr="006E0FF6" w:rsidRDefault="004106D0" w:rsidP="006E0FF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67. Форма трудового договора. </w:t>
      </w:r>
    </w:p>
    <w:p w:rsidR="004106D0" w:rsidRPr="006E0FF6" w:rsidRDefault="004106D0" w:rsidP="006E0FF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F6">
        <w:rPr>
          <w:rFonts w:ascii="Times New Roman" w:hAnsi="Times New Roman" w:cs="Times New Roman"/>
          <w:color w:val="000000"/>
          <w:sz w:val="24"/>
          <w:szCs w:val="24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4106D0" w:rsidRPr="006E0FF6" w:rsidRDefault="004106D0" w:rsidP="00195594">
      <w:pPr>
        <w:shd w:val="clear" w:color="auto" w:fill="FFFFFF"/>
        <w:spacing w:before="5"/>
        <w:ind w:firstLine="708"/>
        <w:rPr>
          <w:rFonts w:ascii="Times New Roman" w:hAnsi="Times New Roman" w:cs="Times New Roman"/>
          <w:sz w:val="24"/>
          <w:szCs w:val="24"/>
        </w:rPr>
      </w:pPr>
      <w:r w:rsidRPr="006E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заключение трудового договора лишает работника права </w:t>
      </w:r>
      <w:proofErr w:type="gramStart"/>
      <w:r w:rsidRPr="006E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6E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106D0" w:rsidRPr="006E0FF6" w:rsidRDefault="004106D0" w:rsidP="0019559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0FF6">
        <w:rPr>
          <w:rFonts w:ascii="Times New Roman" w:hAnsi="Times New Roman" w:cs="Times New Roman"/>
          <w:color w:val="000000"/>
          <w:sz w:val="24"/>
          <w:szCs w:val="24"/>
        </w:rPr>
        <w:t>трудовой стаж (страховой стаж) для расчета и назначения трудовой пенсии по старости;</w:t>
      </w:r>
    </w:p>
    <w:p w:rsidR="004106D0" w:rsidRPr="006E0FF6" w:rsidRDefault="004106D0" w:rsidP="0019559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0FF6">
        <w:rPr>
          <w:rFonts w:ascii="Times New Roman" w:hAnsi="Times New Roman" w:cs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труда:</w:t>
      </w:r>
    </w:p>
    <w:p w:rsidR="004106D0" w:rsidRPr="006E0FF6" w:rsidRDefault="004106D0" w:rsidP="0019559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0FF6">
        <w:rPr>
          <w:rFonts w:ascii="Times New Roman" w:hAnsi="Times New Roman" w:cs="Times New Roman"/>
          <w:color w:val="000000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4106D0" w:rsidRPr="006E0FF6" w:rsidRDefault="004106D0" w:rsidP="0019559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0FF6">
        <w:rPr>
          <w:rFonts w:ascii="Times New Roman" w:hAnsi="Times New Roman" w:cs="Times New Roman"/>
          <w:color w:val="000000"/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законами:</w:t>
      </w:r>
    </w:p>
    <w:p w:rsidR="004106D0" w:rsidRDefault="004106D0" w:rsidP="0019559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23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FF6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обязательное социальное страхование в случаях, предусмотренных федеральными законами. </w:t>
      </w:r>
    </w:p>
    <w:p w:rsidR="004106D0" w:rsidRDefault="004106D0" w:rsidP="004106D0">
      <w:pPr>
        <w:shd w:val="clear" w:color="auto" w:fill="FFFFFF"/>
        <w:spacing w:after="230" w:line="298" w:lineRule="exact"/>
        <w:ind w:left="2309" w:hanging="202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ЛЕГАЛИЗАЦИЯ «СЕРОЙ ЗАРАБОТНОЙ ПЛАТЫ»</w:t>
      </w:r>
    </w:p>
    <w:tbl>
      <w:tblPr>
        <w:tblStyle w:val="a5"/>
        <w:tblW w:w="9611" w:type="dxa"/>
        <w:tblLook w:val="01E0"/>
      </w:tblPr>
      <w:tblGrid>
        <w:gridCol w:w="4826"/>
        <w:gridCol w:w="4785"/>
      </w:tblGrid>
      <w:tr w:rsidR="004106D0" w:rsidRPr="006E0FF6" w:rsidTr="008365CA">
        <w:trPr>
          <w:trHeight w:val="5290"/>
        </w:trPr>
        <w:tc>
          <w:tcPr>
            <w:tcW w:w="4826" w:type="dxa"/>
          </w:tcPr>
          <w:p w:rsidR="004106D0" w:rsidRPr="006E0FF6" w:rsidRDefault="004106D0" w:rsidP="008365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0FF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Обращаем внимание работодателей, </w:t>
            </w:r>
            <w:r w:rsidRPr="006E0FF6">
              <w:rPr>
                <w:color w:val="000000"/>
                <w:sz w:val="24"/>
                <w:szCs w:val="24"/>
              </w:rPr>
              <w:t>выплачивающих «серую» зарплату, что своими действиями:</w:t>
            </w:r>
          </w:p>
          <w:p w:rsidR="004106D0" w:rsidRPr="006E0FF6" w:rsidRDefault="004106D0" w:rsidP="008365CA">
            <w:pPr>
              <w:shd w:val="clear" w:color="auto" w:fill="FFFFFF"/>
              <w:tabs>
                <w:tab w:val="left" w:pos="653"/>
              </w:tabs>
              <w:jc w:val="both"/>
              <w:rPr>
                <w:sz w:val="24"/>
                <w:szCs w:val="24"/>
              </w:rPr>
            </w:pPr>
            <w:r w:rsidRPr="006E0FF6">
              <w:rPr>
                <w:color w:val="000000"/>
                <w:sz w:val="24"/>
                <w:szCs w:val="24"/>
              </w:rPr>
              <w:t>а) Вы лишаете своих работников перспектив быть обеспеченными в старости.</w:t>
            </w:r>
          </w:p>
          <w:p w:rsidR="004106D0" w:rsidRPr="006E0FF6" w:rsidRDefault="004106D0" w:rsidP="008365CA">
            <w:pPr>
              <w:shd w:val="clear" w:color="auto" w:fill="FFFFFF"/>
              <w:tabs>
                <w:tab w:val="left" w:pos="590"/>
              </w:tabs>
              <w:jc w:val="both"/>
              <w:rPr>
                <w:sz w:val="24"/>
                <w:szCs w:val="24"/>
              </w:rPr>
            </w:pPr>
            <w:r w:rsidRPr="006E0FF6">
              <w:rPr>
                <w:color w:val="000000"/>
                <w:sz w:val="24"/>
                <w:szCs w:val="24"/>
              </w:rPr>
              <w:t>б) Вы не даете им возможности воспользоваться средствами социальной защиты в настоящем.</w:t>
            </w:r>
          </w:p>
          <w:p w:rsidR="004106D0" w:rsidRPr="006E0FF6" w:rsidRDefault="004106D0" w:rsidP="008365CA">
            <w:pPr>
              <w:shd w:val="clear" w:color="auto" w:fill="FFFFFF"/>
              <w:tabs>
                <w:tab w:val="left" w:pos="590"/>
              </w:tabs>
              <w:jc w:val="both"/>
              <w:rPr>
                <w:sz w:val="24"/>
                <w:szCs w:val="24"/>
              </w:rPr>
            </w:pPr>
            <w:r w:rsidRPr="006E0FF6">
              <w:rPr>
                <w:color w:val="000000"/>
                <w:sz w:val="24"/>
                <w:szCs w:val="24"/>
              </w:rPr>
              <w:t>в) Вы лишаете их возможности улучшить свои жилищные условия путем ипотечного кредитования.</w:t>
            </w:r>
          </w:p>
          <w:p w:rsidR="004106D0" w:rsidRPr="006E0FF6" w:rsidRDefault="004106D0" w:rsidP="008365CA">
            <w:pPr>
              <w:shd w:val="clear" w:color="auto" w:fill="FFFFFF"/>
              <w:tabs>
                <w:tab w:val="left" w:pos="590"/>
              </w:tabs>
              <w:jc w:val="both"/>
              <w:rPr>
                <w:sz w:val="24"/>
                <w:szCs w:val="24"/>
              </w:rPr>
            </w:pPr>
            <w:r w:rsidRPr="006E0FF6">
              <w:rPr>
                <w:color w:val="000000"/>
                <w:sz w:val="24"/>
                <w:szCs w:val="24"/>
              </w:rPr>
              <w:t xml:space="preserve">г) Вы нарушаете налоговое законодательство, так как, выплачивая «серую» заработную плату, Вы умышленно занижаете налоговую базу по налогу на доходы физических лиц. </w:t>
            </w:r>
          </w:p>
          <w:p w:rsidR="004106D0" w:rsidRPr="006E0FF6" w:rsidRDefault="004106D0" w:rsidP="008365CA">
            <w:pPr>
              <w:spacing w:after="230"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6E0FF6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E0FF6">
              <w:rPr>
                <w:color w:val="000000"/>
                <w:sz w:val="24"/>
                <w:szCs w:val="24"/>
              </w:rPr>
              <w:t>) Вы рискуете получить дисквалификацию и лишиться права занимать руководящие должности.</w:t>
            </w:r>
          </w:p>
        </w:tc>
        <w:tc>
          <w:tcPr>
            <w:tcW w:w="4785" w:type="dxa"/>
          </w:tcPr>
          <w:p w:rsidR="004106D0" w:rsidRPr="006E0FF6" w:rsidRDefault="004106D0" w:rsidP="008365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0FF6">
              <w:rPr>
                <w:b/>
                <w:bCs/>
                <w:color w:val="000000"/>
                <w:sz w:val="24"/>
                <w:szCs w:val="24"/>
              </w:rPr>
              <w:t xml:space="preserve">Обращаем внимание работников, </w:t>
            </w:r>
            <w:r w:rsidRPr="006E0FF6">
              <w:rPr>
                <w:color w:val="000000"/>
                <w:sz w:val="24"/>
                <w:szCs w:val="24"/>
              </w:rPr>
              <w:t>если Вы получаете «серую» зарплату, то Вы должны знать, что:</w:t>
            </w:r>
          </w:p>
          <w:p w:rsidR="004106D0" w:rsidRPr="006E0FF6" w:rsidRDefault="004106D0" w:rsidP="008365CA">
            <w:pPr>
              <w:shd w:val="clear" w:color="auto" w:fill="FFFFFF"/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6E0FF6">
              <w:rPr>
                <w:color w:val="000000"/>
                <w:sz w:val="24"/>
                <w:szCs w:val="24"/>
              </w:rPr>
              <w:t>а) Вы лишаетесь возможности: оплаты больничных листов, пособия по безработице; отпуска по уходу за ребенком до достижения им 3-летнего возраста; выходного пособия при увольнении по сокращению штата.</w:t>
            </w:r>
          </w:p>
          <w:p w:rsidR="004106D0" w:rsidRPr="006E0FF6" w:rsidRDefault="004106D0" w:rsidP="008365CA">
            <w:pPr>
              <w:shd w:val="clear" w:color="auto" w:fill="FFFFFF"/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6E0FF6">
              <w:rPr>
                <w:color w:val="000000"/>
                <w:sz w:val="24"/>
                <w:szCs w:val="24"/>
              </w:rPr>
              <w:t>б) Вы не сможете получить социальный или имущественный налоговый вычет на покупку жилья или социальный налоговый вычет за обучение и лечение.</w:t>
            </w:r>
          </w:p>
          <w:p w:rsidR="004106D0" w:rsidRPr="006E0FF6" w:rsidRDefault="004106D0" w:rsidP="008365CA">
            <w:pPr>
              <w:shd w:val="clear" w:color="auto" w:fill="FFFFFF"/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6E0FF6">
              <w:rPr>
                <w:color w:val="000000"/>
                <w:sz w:val="24"/>
                <w:szCs w:val="24"/>
              </w:rPr>
              <w:t>в) Вы не сможете воспользоваться жилищной субсидией.</w:t>
            </w:r>
          </w:p>
          <w:p w:rsidR="004106D0" w:rsidRPr="006E0FF6" w:rsidRDefault="004106D0" w:rsidP="008365CA">
            <w:pPr>
              <w:spacing w:after="230"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E0FF6">
              <w:rPr>
                <w:color w:val="000000"/>
                <w:sz w:val="24"/>
                <w:szCs w:val="24"/>
              </w:rPr>
              <w:t>г) Вы не сможете рассчитывать на достойное обеспечение в старости в виде достойной пенсии.</w:t>
            </w:r>
          </w:p>
        </w:tc>
      </w:tr>
    </w:tbl>
    <w:p w:rsidR="006E0FF6" w:rsidRPr="006E0FF6" w:rsidRDefault="006E0FF6" w:rsidP="006E0F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FF6">
        <w:rPr>
          <w:rFonts w:ascii="Times New Roman" w:hAnsi="Times New Roman" w:cs="Times New Roman"/>
          <w:b/>
          <w:sz w:val="20"/>
          <w:szCs w:val="20"/>
        </w:rPr>
        <w:t>Кодекс Российской Федерации об административных нарушениях</w:t>
      </w:r>
    </w:p>
    <w:p w:rsidR="006E0FF6" w:rsidRPr="006E0FF6" w:rsidRDefault="006E0FF6" w:rsidP="006E0F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FF6">
        <w:rPr>
          <w:rFonts w:ascii="Times New Roman" w:hAnsi="Times New Roman" w:cs="Times New Roman"/>
          <w:b/>
          <w:sz w:val="20"/>
          <w:szCs w:val="20"/>
        </w:rPr>
        <w:t>от 30 декабря 2001 года № 195-ФЗ</w:t>
      </w:r>
    </w:p>
    <w:p w:rsidR="006E0FF6" w:rsidRPr="006E0FF6" w:rsidRDefault="006E0FF6" w:rsidP="006E0F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0FF6" w:rsidRPr="006E0FF6" w:rsidRDefault="006E0FF6" w:rsidP="006E0F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FF6">
        <w:rPr>
          <w:rFonts w:ascii="Times New Roman" w:hAnsi="Times New Roman" w:cs="Times New Roman"/>
          <w:b/>
          <w:sz w:val="20"/>
          <w:szCs w:val="20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6E0FF6" w:rsidRPr="006E0FF6" w:rsidRDefault="006E0FF6" w:rsidP="006E0F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2378"/>
        <w:gridCol w:w="2546"/>
        <w:gridCol w:w="2555"/>
      </w:tblGrid>
      <w:tr w:rsidR="006E0FF6" w:rsidRPr="006E0FF6" w:rsidTr="002A2A7F">
        <w:tc>
          <w:tcPr>
            <w:tcW w:w="2235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2693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</w:t>
            </w:r>
          </w:p>
        </w:tc>
        <w:tc>
          <w:tcPr>
            <w:tcW w:w="2693" w:type="dxa"/>
          </w:tcPr>
          <w:p w:rsidR="006E0FF6" w:rsidRPr="006E0FF6" w:rsidRDefault="006E0FF6" w:rsidP="006E0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b/>
                <w:sz w:val="20"/>
                <w:szCs w:val="20"/>
              </w:rPr>
              <w:t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977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</w:p>
        </w:tc>
      </w:tr>
      <w:tr w:rsidR="006E0FF6" w:rsidRPr="006E0FF6" w:rsidTr="002A2A7F">
        <w:tc>
          <w:tcPr>
            <w:tcW w:w="10598" w:type="dxa"/>
            <w:gridSpan w:val="4"/>
          </w:tcPr>
          <w:p w:rsidR="006E0FF6" w:rsidRPr="006E0FF6" w:rsidRDefault="006E0FF6" w:rsidP="006E0FF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Нарушение трудового</w:t>
            </w:r>
            <w:r w:rsidRPr="006E0FF6">
              <w:rPr>
                <w:rStyle w:val="apple-converted-space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E0FF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законодательства</w:t>
            </w:r>
            <w:r w:rsidRPr="006E0FF6">
              <w:rPr>
                <w:rStyle w:val="apple-converted-space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и иных нормативных правовых актов, содержащих нормы трудового права, если иное не предусмотрено</w:t>
            </w:r>
            <w:r w:rsidRPr="006E0FF6">
              <w:rPr>
                <w:rStyle w:val="apple-converted-space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E0FF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частями 3</w:t>
            </w:r>
            <w:r w:rsidRPr="006E0F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6E0FF6">
              <w:rPr>
                <w:rStyle w:val="apple-converted-space"/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7" w:anchor="dst7450" w:history="1">
              <w:r w:rsidRPr="006E0FF6">
                <w:rPr>
                  <w:rStyle w:val="a7"/>
                  <w:rFonts w:ascii="Times New Roman" w:hAnsi="Times New Roman"/>
                  <w:b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4</w:t>
              </w:r>
            </w:hyperlink>
            <w:r w:rsidRPr="006E0FF6">
              <w:rPr>
                <w:rStyle w:val="apple-converted-space"/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E0F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6E0FF6">
              <w:rPr>
                <w:rStyle w:val="apple-converted-space"/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8" w:anchor="dst7454" w:history="1">
              <w:r w:rsidRPr="006E0FF6">
                <w:rPr>
                  <w:rStyle w:val="a7"/>
                  <w:rFonts w:ascii="Times New Roman" w:hAnsi="Times New Roman"/>
                  <w:b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6</w:t>
              </w:r>
            </w:hyperlink>
            <w:r w:rsidRPr="006E0FF6">
              <w:rPr>
                <w:rStyle w:val="apple-converted-space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настоящей статьи и</w:t>
            </w:r>
            <w:r w:rsidRPr="006E0FF6">
              <w:rPr>
                <w:rStyle w:val="apple-converted-space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E0FF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статьей 5.27.1</w:t>
            </w:r>
            <w:r w:rsidRPr="006E0FF6">
              <w:rPr>
                <w:rStyle w:val="apple-converted-space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</w:tr>
      <w:tr w:rsidR="006E0FF6" w:rsidRPr="006E0FF6" w:rsidTr="002A2A7F">
        <w:tc>
          <w:tcPr>
            <w:tcW w:w="2235" w:type="dxa"/>
          </w:tcPr>
          <w:p w:rsidR="006E0FF6" w:rsidRPr="006E0FF6" w:rsidRDefault="006E0FF6" w:rsidP="006E0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или </w:t>
            </w:r>
            <w:proofErr w:type="gramStart"/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  <w:proofErr w:type="gramEnd"/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штраф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1000-5000 руб.</w:t>
            </w:r>
          </w:p>
        </w:tc>
        <w:tc>
          <w:tcPr>
            <w:tcW w:w="2693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или </w:t>
            </w:r>
            <w:proofErr w:type="gramStart"/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  <w:proofErr w:type="gramEnd"/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штраф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1000-5000 руб.</w:t>
            </w:r>
          </w:p>
        </w:tc>
        <w:tc>
          <w:tcPr>
            <w:tcW w:w="2977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предупреждение или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штраф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30000-50000 руб.</w:t>
            </w:r>
          </w:p>
        </w:tc>
      </w:tr>
      <w:tr w:rsidR="006E0FF6" w:rsidRPr="006E0FF6" w:rsidTr="002A2A7F">
        <w:tc>
          <w:tcPr>
            <w:tcW w:w="10598" w:type="dxa"/>
            <w:gridSpan w:val="4"/>
          </w:tcPr>
          <w:p w:rsidR="006E0FF6" w:rsidRPr="006E0FF6" w:rsidRDefault="006E0FF6" w:rsidP="006E0FF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Совершение административного правонарушения, предусмотренного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частью 1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статьи 5.27 Кодекса Российской Федерации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 xml:space="preserve"> об административных правонарушениях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, лицом, ранее подвергнутым административному наказанию за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аналогичное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административное правонарушение</w:t>
            </w:r>
          </w:p>
        </w:tc>
      </w:tr>
      <w:tr w:rsidR="006E0FF6" w:rsidRPr="006E0FF6" w:rsidTr="002A2A7F">
        <w:tc>
          <w:tcPr>
            <w:tcW w:w="2235" w:type="dxa"/>
            <w:vAlign w:val="center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административный штраф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10000-20000 руб. или дисквалификация на срок от одного года до трех лет</w:t>
            </w:r>
          </w:p>
        </w:tc>
        <w:tc>
          <w:tcPr>
            <w:tcW w:w="2693" w:type="dxa"/>
            <w:vAlign w:val="center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10000-20000 руб.</w:t>
            </w:r>
          </w:p>
        </w:tc>
        <w:tc>
          <w:tcPr>
            <w:tcW w:w="2977" w:type="dxa"/>
            <w:vAlign w:val="center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50000-70000 руб.</w:t>
            </w:r>
          </w:p>
        </w:tc>
      </w:tr>
      <w:tr w:rsidR="006E0FF6" w:rsidRPr="006E0FF6" w:rsidTr="002A2A7F">
        <w:tc>
          <w:tcPr>
            <w:tcW w:w="10598" w:type="dxa"/>
            <w:gridSpan w:val="4"/>
          </w:tcPr>
          <w:p w:rsidR="006E0FF6" w:rsidRPr="006E0FF6" w:rsidRDefault="006E0FF6" w:rsidP="006E0FF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Фактическое допущение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</w:tr>
      <w:tr w:rsidR="006E0FF6" w:rsidRPr="006E0FF6" w:rsidTr="002A2A7F">
        <w:tc>
          <w:tcPr>
            <w:tcW w:w="2235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штраф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3000-5000 руб.</w:t>
            </w:r>
          </w:p>
        </w:tc>
        <w:tc>
          <w:tcPr>
            <w:tcW w:w="2693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штраф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10000-20000 руб.</w:t>
            </w:r>
          </w:p>
        </w:tc>
        <w:tc>
          <w:tcPr>
            <w:tcW w:w="2693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FF6" w:rsidRPr="006E0FF6" w:rsidTr="002A2A7F">
        <w:tc>
          <w:tcPr>
            <w:tcW w:w="10598" w:type="dxa"/>
            <w:gridSpan w:val="4"/>
          </w:tcPr>
          <w:p w:rsidR="006E0FF6" w:rsidRPr="006E0FF6" w:rsidRDefault="006E0FF6" w:rsidP="006E0FF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Уклонение от оформления или ненадлежащее оформление трудового договора либо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hyperlink r:id="rId9" w:anchor="dst102489" w:history="1">
              <w:r w:rsidRPr="006E0FF6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заключение</w:t>
              </w:r>
            </w:hyperlink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гражданско-правового договора, фактически регулирующего трудовые отношения между работником и работодателем</w:t>
            </w:r>
          </w:p>
        </w:tc>
      </w:tr>
      <w:tr w:rsidR="006E0FF6" w:rsidRPr="006E0FF6" w:rsidTr="002A2A7F">
        <w:tc>
          <w:tcPr>
            <w:tcW w:w="2235" w:type="dxa"/>
          </w:tcPr>
          <w:p w:rsidR="006E0FF6" w:rsidRPr="006E0FF6" w:rsidRDefault="006E0FF6" w:rsidP="006E0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штраф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10000-20000 руб. </w:t>
            </w:r>
          </w:p>
        </w:tc>
        <w:tc>
          <w:tcPr>
            <w:tcW w:w="2693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штраф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5000-10000 руб.</w:t>
            </w:r>
          </w:p>
        </w:tc>
        <w:tc>
          <w:tcPr>
            <w:tcW w:w="2977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штраф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50000-100000 руб.</w:t>
            </w:r>
          </w:p>
        </w:tc>
      </w:tr>
      <w:tr w:rsidR="006E0FF6" w:rsidRPr="006E0FF6" w:rsidTr="002A2A7F">
        <w:tc>
          <w:tcPr>
            <w:tcW w:w="10598" w:type="dxa"/>
            <w:gridSpan w:val="4"/>
          </w:tcPr>
          <w:p w:rsidR="006E0FF6" w:rsidRPr="006E0FF6" w:rsidRDefault="006E0FF6" w:rsidP="006E0FF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Совершение административных правонарушений, предусмотренных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hyperlink r:id="rId10" w:anchor="dst7448" w:history="1">
              <w:r w:rsidRPr="006E0FF6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частью 3</w:t>
              </w:r>
            </w:hyperlink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hyperlink r:id="rId11" w:anchor="dst7450" w:history="1">
              <w:r w:rsidRPr="006E0FF6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4</w:t>
              </w:r>
            </w:hyperlink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статьи 5.27 Кодекса Российской Федерации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 xml:space="preserve"> об административных правонарушениях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, лицом, ранее 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подвергнутым административному наказанию за аналогичное административное правонарушение</w:t>
            </w:r>
          </w:p>
        </w:tc>
      </w:tr>
      <w:tr w:rsidR="006E0FF6" w:rsidRPr="006E0FF6" w:rsidTr="002A2A7F">
        <w:tc>
          <w:tcPr>
            <w:tcW w:w="2235" w:type="dxa"/>
            <w:vAlign w:val="center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административный штраф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5000 руб.</w:t>
            </w:r>
          </w:p>
        </w:tc>
        <w:tc>
          <w:tcPr>
            <w:tcW w:w="2693" w:type="dxa"/>
            <w:vAlign w:val="center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дисквалификация на срок от одного года до трех лет</w:t>
            </w:r>
          </w:p>
        </w:tc>
        <w:tc>
          <w:tcPr>
            <w:tcW w:w="2693" w:type="dxa"/>
            <w:vAlign w:val="center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30000-40000 руб.</w:t>
            </w:r>
          </w:p>
        </w:tc>
        <w:tc>
          <w:tcPr>
            <w:tcW w:w="2977" w:type="dxa"/>
            <w:vAlign w:val="center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100000-200000 руб.</w:t>
            </w:r>
          </w:p>
        </w:tc>
      </w:tr>
      <w:tr w:rsidR="006E0FF6" w:rsidRPr="006E0FF6" w:rsidTr="002A2A7F">
        <w:tc>
          <w:tcPr>
            <w:tcW w:w="10598" w:type="dxa"/>
            <w:gridSpan w:val="4"/>
          </w:tcPr>
          <w:p w:rsidR="006E0FF6" w:rsidRPr="006E0FF6" w:rsidRDefault="006E0FF6" w:rsidP="006E0FF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Невыплата или неполная выплата в установленный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срок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заработной платы, других выплат, осуществляемых в рамках трудовых отношений, если эти действия не содержат уголовно наказуемого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hyperlink r:id="rId12" w:anchor="dst228" w:history="1">
              <w:r w:rsidRPr="006E0FF6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деяния</w:t>
              </w:r>
            </w:hyperlink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, либо установление заработной платы в размере менее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hyperlink r:id="rId13" w:anchor="dst1443" w:history="1">
              <w:r w:rsidRPr="006E0FF6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размера</w:t>
              </w:r>
            </w:hyperlink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, предусмотренного трудовым законодательством</w:t>
            </w:r>
          </w:p>
        </w:tc>
      </w:tr>
      <w:tr w:rsidR="006E0FF6" w:rsidRPr="006E0FF6" w:rsidTr="002A2A7F">
        <w:tc>
          <w:tcPr>
            <w:tcW w:w="2235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или </w:t>
            </w:r>
            <w:proofErr w:type="gramStart"/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  <w:proofErr w:type="gramEnd"/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штраф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10000-20000 руб.</w:t>
            </w:r>
          </w:p>
        </w:tc>
        <w:tc>
          <w:tcPr>
            <w:tcW w:w="2693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или </w:t>
            </w:r>
            <w:proofErr w:type="gramStart"/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  <w:proofErr w:type="gramEnd"/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штраф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1000-5000 руб.</w:t>
            </w:r>
          </w:p>
        </w:tc>
        <w:tc>
          <w:tcPr>
            <w:tcW w:w="2977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или </w:t>
            </w:r>
            <w:proofErr w:type="gramStart"/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  <w:proofErr w:type="gramEnd"/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штраф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30000-50000 руб.</w:t>
            </w:r>
          </w:p>
        </w:tc>
      </w:tr>
      <w:tr w:rsidR="006E0FF6" w:rsidRPr="006E0FF6" w:rsidTr="002A2A7F">
        <w:tc>
          <w:tcPr>
            <w:tcW w:w="10598" w:type="dxa"/>
            <w:gridSpan w:val="4"/>
          </w:tcPr>
          <w:p w:rsidR="006E0FF6" w:rsidRPr="006E0FF6" w:rsidRDefault="006E0FF6" w:rsidP="006E0FF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Совершение административного правонарушения, предусмотренного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hyperlink r:id="rId14" w:anchor="dst7454" w:history="1">
              <w:r w:rsidRPr="006E0FF6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частью 6</w:t>
              </w:r>
            </w:hyperlink>
            <w:r w:rsidRPr="006E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статьи 5.27 Кодекса Российской Федерации</w:t>
            </w:r>
            <w:r w:rsidRPr="006E0FF6">
              <w:rPr>
                <w:rFonts w:ascii="Times New Roman" w:hAnsi="Times New Roman"/>
                <w:b/>
                <w:sz w:val="20"/>
                <w:szCs w:val="20"/>
              </w:rPr>
              <w:t xml:space="preserve"> об административных правонарушениях</w:t>
            </w:r>
            <w:r w:rsidRPr="006E0F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, лицом, ранее подвергнутым административному наказанию за аналогичное правонарушение, если эти действия не содержат уголовно наказуемого деяния</w:t>
            </w:r>
          </w:p>
        </w:tc>
      </w:tr>
      <w:tr w:rsidR="006E0FF6" w:rsidRPr="006E0FF6" w:rsidTr="002A2A7F">
        <w:tc>
          <w:tcPr>
            <w:tcW w:w="2235" w:type="dxa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административный штраф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20000-30000 руб.</w:t>
            </w:r>
            <w:r w:rsidRPr="006E0F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 дисквалификация на срок от одного года до трех лет</w:t>
            </w:r>
          </w:p>
        </w:tc>
        <w:tc>
          <w:tcPr>
            <w:tcW w:w="2693" w:type="dxa"/>
            <w:vAlign w:val="center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10000-30000 руб.</w:t>
            </w:r>
          </w:p>
        </w:tc>
        <w:tc>
          <w:tcPr>
            <w:tcW w:w="2977" w:type="dxa"/>
            <w:vAlign w:val="center"/>
          </w:tcPr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  <w:p w:rsidR="006E0FF6" w:rsidRPr="006E0FF6" w:rsidRDefault="006E0FF6" w:rsidP="006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FF6">
              <w:rPr>
                <w:rFonts w:ascii="Times New Roman" w:hAnsi="Times New Roman" w:cs="Times New Roman"/>
                <w:sz w:val="20"/>
                <w:szCs w:val="20"/>
              </w:rPr>
              <w:t>50000-100000 руб.</w:t>
            </w:r>
          </w:p>
        </w:tc>
      </w:tr>
    </w:tbl>
    <w:p w:rsidR="006E0FF6" w:rsidRPr="004106D0" w:rsidRDefault="006E0FF6" w:rsidP="004106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E0FF6" w:rsidRPr="004106D0" w:rsidSect="006E0F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2FC"/>
    <w:multiLevelType w:val="hybridMultilevel"/>
    <w:tmpl w:val="534C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05372"/>
    <w:multiLevelType w:val="hybridMultilevel"/>
    <w:tmpl w:val="2D126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24ED"/>
    <w:rsid w:val="00166119"/>
    <w:rsid w:val="00195594"/>
    <w:rsid w:val="001B1758"/>
    <w:rsid w:val="002424ED"/>
    <w:rsid w:val="00286714"/>
    <w:rsid w:val="00407E38"/>
    <w:rsid w:val="004106D0"/>
    <w:rsid w:val="006E0FF6"/>
    <w:rsid w:val="007329A6"/>
    <w:rsid w:val="007453FE"/>
    <w:rsid w:val="00791F4C"/>
    <w:rsid w:val="007C5B33"/>
    <w:rsid w:val="008365CA"/>
    <w:rsid w:val="008B26FA"/>
    <w:rsid w:val="009D4EA0"/>
    <w:rsid w:val="009F327D"/>
    <w:rsid w:val="00A94881"/>
    <w:rsid w:val="00B626BB"/>
    <w:rsid w:val="00BA2EDB"/>
    <w:rsid w:val="00BC7C5F"/>
    <w:rsid w:val="00C326CC"/>
    <w:rsid w:val="00C61159"/>
    <w:rsid w:val="00DE4B09"/>
    <w:rsid w:val="00E7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6D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10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0FF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E0FF6"/>
  </w:style>
  <w:style w:type="character" w:styleId="a7">
    <w:name w:val="Hyperlink"/>
    <w:basedOn w:val="a0"/>
    <w:uiPriority w:val="99"/>
    <w:unhideWhenUsed/>
    <w:rsid w:val="006E0FF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C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C5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7ff50b874c8cbce814266fd45eb5fff8b30449b6/" TargetMode="External"/><Relationship Id="rId13" Type="http://schemas.openxmlformats.org/officeDocument/2006/relationships/hyperlink" Target="http://www.consultant.ru/document/cons_doc_LAW_34683/2b1d170ec71fc4248eb54dfc0c53522dcbb3776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7ff50b874c8cbce814266fd45eb5fff8b30449b6/" TargetMode="External"/><Relationship Id="rId12" Type="http://schemas.openxmlformats.org/officeDocument/2006/relationships/hyperlink" Target="http://www.consultant.ru/document/cons_doc_LAW_10699/cd3e8b59f3f95471173b3cce472934e8871e64b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consultant.ru/document/cons_doc_LAW_34661/7ff50b874c8cbce814266fd45eb5fff8b30449b6/" TargetMode="External"/><Relationship Id="rId5" Type="http://schemas.openxmlformats.org/officeDocument/2006/relationships/hyperlink" Target="mailto:adm_fok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661/7ff50b874c8cbce814266fd45eb5fff8b30449b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823fdde09a529d3735916aa9fc1fe8d29ee04afb/" TargetMode="External"/><Relationship Id="rId14" Type="http://schemas.openxmlformats.org/officeDocument/2006/relationships/hyperlink" Target="http://www.consultant.ru/document/cons_doc_LAW_34661/7ff50b874c8cbce814266fd45eb5fff8b30449b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2017-07-13T05:51:00Z</dcterms:created>
  <dcterms:modified xsi:type="dcterms:W3CDTF">2017-07-17T11:24:00Z</dcterms:modified>
</cp:coreProperties>
</file>