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5"/>
        <w:gridCol w:w="4806"/>
      </w:tblGrid>
      <w:tr w:rsidR="00D7474F" w:rsidRPr="00D7474F" w:rsidTr="00D7474F">
        <w:tc>
          <w:tcPr>
            <w:tcW w:w="4927" w:type="dxa"/>
          </w:tcPr>
          <w:p w:rsidR="00D7474F" w:rsidRPr="00D7474F" w:rsidRDefault="00D7474F" w:rsidP="00D7474F">
            <w:pPr>
              <w:tabs>
                <w:tab w:val="left" w:pos="0"/>
              </w:tabs>
              <w:spacing w:after="0" w:line="240" w:lineRule="auto"/>
              <w:ind w:right="-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7474F" w:rsidRPr="00D7474F" w:rsidRDefault="00D7474F" w:rsidP="00D7474F">
            <w:pPr>
              <w:tabs>
                <w:tab w:val="left" w:pos="0"/>
              </w:tabs>
              <w:spacing w:after="0" w:line="240" w:lineRule="auto"/>
              <w:ind w:right="-10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7474F" w:rsidRPr="00D7474F" w:rsidRDefault="00D7474F" w:rsidP="00D7474F">
            <w:pPr>
              <w:tabs>
                <w:tab w:val="left" w:pos="0"/>
              </w:tabs>
              <w:spacing w:after="0" w:line="240" w:lineRule="auto"/>
              <w:ind w:right="-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от 06.03.2017 № 387 </w:t>
            </w:r>
          </w:p>
        </w:tc>
      </w:tr>
    </w:tbl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4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  подтверждающих льготную категорию ребенка</w:t>
      </w: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4F" w:rsidRPr="00D7474F" w:rsidRDefault="00D7474F" w:rsidP="00D7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8"/>
        <w:gridCol w:w="3401"/>
        <w:gridCol w:w="2976"/>
      </w:tblGrid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  <w:proofErr w:type="gramEnd"/>
            <w:r w:rsidRPr="00D7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предоставляется документ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районов, городов, внутригородских районов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D7474F">
              <w:rPr>
                <w:rFonts w:ascii="Times New Roman" w:hAnsi="Times New Roman" w:cs="Times New Roman"/>
                <w:sz w:val="24"/>
                <w:szCs w:val="24"/>
              </w:rPr>
              <w:t xml:space="preserve"> на патронажном воспитании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Учреждение государственной службы медико-социальной экспертизы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Федеральная миграционная служба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Соответствующие ведомства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Организация, в которой раненый (погибший) проходил службу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районов, городов, внутригородских районов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74F">
              <w:rPr>
                <w:rStyle w:val="a3"/>
                <w:b w:val="0"/>
                <w:bCs w:val="0"/>
                <w:sz w:val="24"/>
                <w:szCs w:val="24"/>
              </w:rPr>
              <w:t>Органы социальной защиты населения</w:t>
            </w:r>
          </w:p>
        </w:tc>
      </w:tr>
      <w:tr w:rsidR="00D7474F" w:rsidRPr="00D7474F" w:rsidTr="00D747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4F" w:rsidRPr="00D7474F" w:rsidRDefault="00D7474F" w:rsidP="00D7474F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4F" w:rsidRPr="00D7474F" w:rsidRDefault="00D7474F" w:rsidP="00D7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4F">
              <w:rPr>
                <w:rFonts w:ascii="Times New Roman" w:hAnsi="Times New Roman" w:cs="Times New Roman"/>
                <w:sz w:val="24"/>
                <w:szCs w:val="24"/>
              </w:rPr>
              <w:t>Соответствующие учреждения</w:t>
            </w:r>
          </w:p>
        </w:tc>
      </w:tr>
    </w:tbl>
    <w:p w:rsidR="00D7474F" w:rsidRDefault="00D7474F" w:rsidP="00D7474F">
      <w:pPr>
        <w:spacing w:after="0" w:line="240" w:lineRule="auto"/>
      </w:pPr>
    </w:p>
    <w:p w:rsidR="00D7474F" w:rsidRDefault="00D7474F" w:rsidP="00D7474F">
      <w:pPr>
        <w:tabs>
          <w:tab w:val="left" w:pos="0"/>
        </w:tabs>
        <w:spacing w:after="0" w:line="240" w:lineRule="auto"/>
        <w:ind w:right="-104"/>
        <w:jc w:val="center"/>
      </w:pPr>
    </w:p>
    <w:p w:rsidR="00D7474F" w:rsidRDefault="00D7474F" w:rsidP="00D7474F">
      <w:pPr>
        <w:tabs>
          <w:tab w:val="left" w:pos="0"/>
        </w:tabs>
        <w:spacing w:after="0" w:line="240" w:lineRule="auto"/>
        <w:ind w:right="-104"/>
        <w:jc w:val="center"/>
      </w:pPr>
    </w:p>
    <w:p w:rsidR="00920B5B" w:rsidRDefault="00920B5B" w:rsidP="00D7474F">
      <w:pPr>
        <w:spacing w:after="0" w:line="240" w:lineRule="auto"/>
      </w:pPr>
    </w:p>
    <w:sectPr w:rsidR="0092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4F"/>
    <w:rsid w:val="00920B5B"/>
    <w:rsid w:val="00D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74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2017-03-14T12:16:00Z</dcterms:created>
  <dcterms:modified xsi:type="dcterms:W3CDTF">2017-03-14T12:17:00Z</dcterms:modified>
</cp:coreProperties>
</file>