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36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11B36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B7" w:rsidRDefault="005435B7" w:rsidP="005435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35B7" w:rsidRDefault="005435B7" w:rsidP="005435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5435B7" w:rsidRDefault="005435B7" w:rsidP="005435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5435B7" w:rsidRDefault="005435B7" w:rsidP="005435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5435B7" w:rsidRPr="00CC7C68" w:rsidRDefault="005435B7" w:rsidP="005435B7">
      <w:pPr>
        <w:jc w:val="center"/>
        <w:rPr>
          <w:sz w:val="28"/>
          <w:szCs w:val="28"/>
        </w:rPr>
      </w:pPr>
    </w:p>
    <w:p w:rsidR="005435B7" w:rsidRPr="00CC7C68" w:rsidRDefault="005435B7" w:rsidP="0054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C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35B7" w:rsidRPr="00CC7C68" w:rsidRDefault="005435B7" w:rsidP="0054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5B7" w:rsidRPr="005435B7" w:rsidRDefault="005435B7" w:rsidP="005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B7" w:rsidRPr="005435B7" w:rsidRDefault="00DF3CC7" w:rsidP="005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"18"   мая      </w:t>
      </w:r>
      <w:r w:rsidR="005435B7" w:rsidRPr="005435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5435B7" w:rsidRPr="005435B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</w:p>
    <w:p w:rsidR="005435B7" w:rsidRPr="005435B7" w:rsidRDefault="005435B7" w:rsidP="005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B7" w:rsidRPr="005435B7" w:rsidRDefault="00DF3CC7" w:rsidP="0054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397</w:t>
      </w:r>
      <w:r w:rsidR="005435B7" w:rsidRPr="005435B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435B7" w:rsidRPr="005435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35B7" w:rsidRPr="005435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35B7" w:rsidRPr="005435B7">
        <w:rPr>
          <w:rFonts w:ascii="Times New Roman" w:hAnsi="Times New Roman" w:cs="Times New Roman"/>
          <w:sz w:val="24"/>
          <w:szCs w:val="24"/>
        </w:rPr>
        <w:tab/>
      </w:r>
      <w:r w:rsidR="005435B7" w:rsidRPr="005435B7">
        <w:rPr>
          <w:rFonts w:ascii="Times New Roman" w:hAnsi="Times New Roman" w:cs="Times New Roman"/>
          <w:sz w:val="24"/>
          <w:szCs w:val="24"/>
        </w:rPr>
        <w:tab/>
      </w:r>
      <w:r w:rsidR="005435B7" w:rsidRPr="005435B7">
        <w:rPr>
          <w:rFonts w:ascii="Times New Roman" w:hAnsi="Times New Roman" w:cs="Times New Roman"/>
          <w:sz w:val="24"/>
          <w:szCs w:val="24"/>
        </w:rPr>
        <w:tab/>
      </w:r>
      <w:r w:rsidR="005435B7" w:rsidRPr="005435B7">
        <w:rPr>
          <w:rFonts w:ascii="Times New Roman" w:hAnsi="Times New Roman" w:cs="Times New Roman"/>
          <w:sz w:val="24"/>
          <w:szCs w:val="24"/>
        </w:rPr>
        <w:tab/>
      </w:r>
      <w:r w:rsidR="005435B7" w:rsidRPr="005435B7">
        <w:rPr>
          <w:rFonts w:ascii="Times New Roman" w:hAnsi="Times New Roman" w:cs="Times New Roman"/>
          <w:sz w:val="24"/>
          <w:szCs w:val="24"/>
        </w:rPr>
        <w:tab/>
      </w:r>
      <w:r w:rsidR="005435B7" w:rsidRPr="005435B7">
        <w:rPr>
          <w:rFonts w:ascii="Times New Roman" w:hAnsi="Times New Roman" w:cs="Times New Roman"/>
          <w:sz w:val="24"/>
          <w:szCs w:val="24"/>
        </w:rPr>
        <w:tab/>
      </w:r>
      <w:r w:rsidR="005435B7" w:rsidRPr="005435B7">
        <w:rPr>
          <w:rFonts w:ascii="Times New Roman" w:hAnsi="Times New Roman" w:cs="Times New Roman"/>
          <w:sz w:val="24"/>
          <w:szCs w:val="24"/>
        </w:rPr>
        <w:tab/>
      </w:r>
      <w:r w:rsidR="005435B7" w:rsidRPr="005435B7">
        <w:rPr>
          <w:rFonts w:ascii="Times New Roman" w:hAnsi="Times New Roman" w:cs="Times New Roman"/>
          <w:sz w:val="24"/>
          <w:szCs w:val="24"/>
        </w:rPr>
        <w:tab/>
      </w:r>
    </w:p>
    <w:p w:rsidR="005435B7" w:rsidRPr="005435B7" w:rsidRDefault="005435B7" w:rsidP="005435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7021" w:rsidRPr="004256E0" w:rsidRDefault="00E17021" w:rsidP="00E17021">
      <w:pPr>
        <w:pStyle w:val="ConsPlusNormal"/>
        <w:jc w:val="both"/>
        <w:rPr>
          <w:sz w:val="24"/>
          <w:szCs w:val="24"/>
        </w:rPr>
      </w:pPr>
      <w:r>
        <w:t xml:space="preserve"> </w:t>
      </w:r>
      <w:r w:rsidRPr="004256E0">
        <w:rPr>
          <w:sz w:val="24"/>
          <w:szCs w:val="24"/>
        </w:rPr>
        <w:t>Об утверждении плана</w:t>
      </w:r>
    </w:p>
    <w:p w:rsidR="00E17021" w:rsidRPr="004256E0" w:rsidRDefault="00E17021" w:rsidP="00E17021">
      <w:pPr>
        <w:pStyle w:val="ConsPlusNormal"/>
        <w:jc w:val="both"/>
        <w:rPr>
          <w:sz w:val="24"/>
          <w:szCs w:val="24"/>
        </w:rPr>
      </w:pPr>
      <w:r w:rsidRPr="004256E0">
        <w:rPr>
          <w:sz w:val="24"/>
          <w:szCs w:val="24"/>
        </w:rPr>
        <w:t xml:space="preserve"> по противодействию коррупции</w:t>
      </w:r>
    </w:p>
    <w:p w:rsidR="00E17021" w:rsidRPr="004256E0" w:rsidRDefault="00E17021" w:rsidP="00E17021">
      <w:pPr>
        <w:pStyle w:val="ConsPlusNormal"/>
        <w:jc w:val="both"/>
        <w:rPr>
          <w:sz w:val="24"/>
          <w:szCs w:val="24"/>
        </w:rPr>
      </w:pPr>
      <w:r w:rsidRPr="004256E0">
        <w:rPr>
          <w:sz w:val="24"/>
          <w:szCs w:val="24"/>
        </w:rPr>
        <w:t xml:space="preserve"> Администрации города Фокино на 2016г.   </w:t>
      </w:r>
    </w:p>
    <w:p w:rsidR="005435B7" w:rsidRPr="004256E0" w:rsidRDefault="005435B7" w:rsidP="005435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FD0" w:rsidRPr="004256E0" w:rsidRDefault="005435B7" w:rsidP="00280FE1">
      <w:pPr>
        <w:pStyle w:val="ConsPlusNormal"/>
        <w:jc w:val="both"/>
        <w:rPr>
          <w:sz w:val="24"/>
          <w:szCs w:val="24"/>
        </w:rPr>
      </w:pPr>
      <w:r w:rsidRPr="004256E0">
        <w:rPr>
          <w:sz w:val="24"/>
          <w:szCs w:val="24"/>
        </w:rPr>
        <w:t xml:space="preserve">        </w:t>
      </w:r>
      <w:proofErr w:type="gramStart"/>
      <w:r w:rsidRPr="004256E0">
        <w:rPr>
          <w:sz w:val="24"/>
          <w:szCs w:val="24"/>
        </w:rPr>
        <w:t xml:space="preserve">Руководствуясь </w:t>
      </w:r>
      <w:r w:rsidR="00617CA3" w:rsidRPr="004256E0">
        <w:rPr>
          <w:sz w:val="24"/>
          <w:szCs w:val="24"/>
        </w:rPr>
        <w:t>Указом Президента РФ от 01.04.2016 N 147</w:t>
      </w:r>
      <w:r w:rsidR="00280FE1" w:rsidRPr="004256E0">
        <w:rPr>
          <w:sz w:val="24"/>
          <w:szCs w:val="24"/>
        </w:rPr>
        <w:t xml:space="preserve"> </w:t>
      </w:r>
      <w:r w:rsidR="00617CA3" w:rsidRPr="004256E0">
        <w:rPr>
          <w:sz w:val="24"/>
          <w:szCs w:val="24"/>
        </w:rPr>
        <w:t>"О Национальном плане противодействия коррупции на 2016 - 2017 годы"</w:t>
      </w:r>
      <w:r w:rsidR="00F00FD0" w:rsidRPr="004256E0">
        <w:rPr>
          <w:sz w:val="24"/>
          <w:szCs w:val="24"/>
        </w:rPr>
        <w:t xml:space="preserve"> Постановление Правительства Брянской области от 11.03.2016 N 146-п</w:t>
      </w:r>
      <w:r w:rsidR="00280FE1" w:rsidRPr="004256E0">
        <w:rPr>
          <w:sz w:val="24"/>
          <w:szCs w:val="24"/>
        </w:rPr>
        <w:t xml:space="preserve"> </w:t>
      </w:r>
      <w:r w:rsidR="00F00FD0" w:rsidRPr="004256E0">
        <w:rPr>
          <w:sz w:val="24"/>
          <w:szCs w:val="24"/>
        </w:rPr>
        <w:t>"Об утверждении плана противодействия коррупции в Брянской области на 2016 год"</w:t>
      </w:r>
      <w:r w:rsidR="00280FE1" w:rsidRPr="004256E0">
        <w:rPr>
          <w:sz w:val="24"/>
          <w:szCs w:val="24"/>
        </w:rPr>
        <w:t>, решением Совета народных депутатов города Фокино от 30.03.2016 №5-604 «Об утверждении плана противодействия коррупции в городском округе «город Фокино» на 2016 г.</w:t>
      </w:r>
      <w:proofErr w:type="gramEnd"/>
    </w:p>
    <w:p w:rsidR="00CC7C68" w:rsidRPr="004256E0" w:rsidRDefault="00CC7C68" w:rsidP="00280FE1">
      <w:pPr>
        <w:pStyle w:val="ConsPlusNormal"/>
        <w:jc w:val="both"/>
        <w:rPr>
          <w:sz w:val="24"/>
          <w:szCs w:val="24"/>
        </w:rPr>
      </w:pPr>
      <w:r w:rsidRPr="004256E0">
        <w:rPr>
          <w:sz w:val="24"/>
          <w:szCs w:val="24"/>
        </w:rPr>
        <w:t xml:space="preserve">   </w:t>
      </w:r>
    </w:p>
    <w:p w:rsidR="00CC7C68" w:rsidRPr="004256E0" w:rsidRDefault="00CC7C68" w:rsidP="00280FE1">
      <w:pPr>
        <w:pStyle w:val="ConsPlusNormal"/>
        <w:jc w:val="both"/>
        <w:rPr>
          <w:sz w:val="24"/>
          <w:szCs w:val="24"/>
        </w:rPr>
      </w:pPr>
      <w:r w:rsidRPr="004256E0">
        <w:rPr>
          <w:sz w:val="24"/>
          <w:szCs w:val="24"/>
        </w:rPr>
        <w:t>ПОСТАНОВЛЯЕТ:</w:t>
      </w:r>
    </w:p>
    <w:p w:rsidR="00CC7C68" w:rsidRPr="004256E0" w:rsidRDefault="00CC7C68" w:rsidP="00280FE1">
      <w:pPr>
        <w:pStyle w:val="ConsPlusNormal"/>
        <w:jc w:val="both"/>
        <w:rPr>
          <w:sz w:val="24"/>
          <w:szCs w:val="24"/>
        </w:rPr>
      </w:pPr>
      <w:r w:rsidRPr="004256E0">
        <w:rPr>
          <w:sz w:val="24"/>
          <w:szCs w:val="24"/>
        </w:rPr>
        <w:t xml:space="preserve">   </w:t>
      </w:r>
    </w:p>
    <w:p w:rsidR="00CC7C68" w:rsidRPr="004256E0" w:rsidRDefault="00CC7C68" w:rsidP="00280FE1">
      <w:pPr>
        <w:pStyle w:val="ConsPlusNormal"/>
        <w:jc w:val="both"/>
        <w:rPr>
          <w:sz w:val="24"/>
          <w:szCs w:val="24"/>
        </w:rPr>
      </w:pPr>
      <w:r w:rsidRPr="004256E0">
        <w:rPr>
          <w:sz w:val="24"/>
          <w:szCs w:val="24"/>
        </w:rPr>
        <w:t xml:space="preserve">    1. Утвердить прилагаемый план </w:t>
      </w:r>
      <w:r w:rsidR="00D379F9" w:rsidRPr="004256E0">
        <w:rPr>
          <w:sz w:val="24"/>
          <w:szCs w:val="24"/>
        </w:rPr>
        <w:t>по противодействию</w:t>
      </w:r>
      <w:r w:rsidRPr="004256E0">
        <w:rPr>
          <w:sz w:val="24"/>
          <w:szCs w:val="24"/>
        </w:rPr>
        <w:t xml:space="preserve"> коррупции Администрации города Фокино на 2016г.   </w:t>
      </w:r>
    </w:p>
    <w:p w:rsidR="00CC7C68" w:rsidRPr="004256E0" w:rsidRDefault="00CC7C68" w:rsidP="00280FE1">
      <w:pPr>
        <w:pStyle w:val="ConsPlusNormal"/>
        <w:jc w:val="both"/>
        <w:rPr>
          <w:sz w:val="24"/>
          <w:szCs w:val="24"/>
        </w:rPr>
      </w:pPr>
      <w:r w:rsidRPr="004256E0">
        <w:rPr>
          <w:sz w:val="24"/>
          <w:szCs w:val="24"/>
        </w:rPr>
        <w:t xml:space="preserve">    2. </w:t>
      </w:r>
      <w:r w:rsidR="004359FE" w:rsidRPr="004256E0">
        <w:rPr>
          <w:sz w:val="24"/>
          <w:szCs w:val="24"/>
        </w:rPr>
        <w:t xml:space="preserve">Общий </w:t>
      </w:r>
      <w:proofErr w:type="gramStart"/>
      <w:r w:rsidR="004359FE" w:rsidRPr="004256E0">
        <w:rPr>
          <w:sz w:val="24"/>
          <w:szCs w:val="24"/>
        </w:rPr>
        <w:t>к</w:t>
      </w:r>
      <w:r w:rsidRPr="004256E0">
        <w:rPr>
          <w:sz w:val="24"/>
          <w:szCs w:val="24"/>
        </w:rPr>
        <w:t>онтроль за</w:t>
      </w:r>
      <w:proofErr w:type="gramEnd"/>
      <w:r w:rsidRPr="004256E0">
        <w:rPr>
          <w:sz w:val="24"/>
          <w:szCs w:val="24"/>
        </w:rPr>
        <w:t xml:space="preserve"> исполнением настоящего постановления </w:t>
      </w:r>
      <w:r w:rsidR="006D0BFF" w:rsidRPr="004256E0">
        <w:rPr>
          <w:sz w:val="24"/>
          <w:szCs w:val="24"/>
        </w:rPr>
        <w:t xml:space="preserve">возложить на начальника отдела юридической и кадровой работы администрации города Фокино </w:t>
      </w:r>
      <w:proofErr w:type="spellStart"/>
      <w:r w:rsidR="006D0BFF" w:rsidRPr="004256E0">
        <w:rPr>
          <w:sz w:val="24"/>
          <w:szCs w:val="24"/>
        </w:rPr>
        <w:t>Туркову</w:t>
      </w:r>
      <w:proofErr w:type="spellEnd"/>
      <w:r w:rsidR="006D0BFF" w:rsidRPr="004256E0">
        <w:rPr>
          <w:sz w:val="24"/>
          <w:szCs w:val="24"/>
        </w:rPr>
        <w:t xml:space="preserve"> О.В.</w:t>
      </w:r>
      <w:r w:rsidR="004359FE" w:rsidRPr="004256E0">
        <w:rPr>
          <w:sz w:val="24"/>
          <w:szCs w:val="24"/>
        </w:rPr>
        <w:t xml:space="preserve">, текущий контроль за исполнением настоящего постановления возложить по курируемым направлениям на заместителей главы администрации города Фокино, руководителей структурных подразделений администрации города Фокино, наделённых правами юридического лица. </w:t>
      </w:r>
    </w:p>
    <w:p w:rsidR="002B190A" w:rsidRPr="004256E0" w:rsidRDefault="002B190A" w:rsidP="00280FE1">
      <w:pPr>
        <w:pStyle w:val="ConsPlusNormal"/>
        <w:jc w:val="both"/>
        <w:rPr>
          <w:sz w:val="24"/>
          <w:szCs w:val="24"/>
        </w:rPr>
      </w:pPr>
    </w:p>
    <w:p w:rsidR="002B190A" w:rsidRPr="004256E0" w:rsidRDefault="002B190A" w:rsidP="00280FE1">
      <w:pPr>
        <w:pStyle w:val="ConsPlusNormal"/>
        <w:jc w:val="both"/>
        <w:rPr>
          <w:sz w:val="24"/>
          <w:szCs w:val="24"/>
        </w:rPr>
      </w:pPr>
    </w:p>
    <w:p w:rsidR="002B190A" w:rsidRPr="004256E0" w:rsidRDefault="002B190A" w:rsidP="00280FE1">
      <w:pPr>
        <w:pStyle w:val="ConsPlusNormal"/>
        <w:jc w:val="both"/>
        <w:rPr>
          <w:sz w:val="24"/>
          <w:szCs w:val="24"/>
        </w:rPr>
      </w:pPr>
    </w:p>
    <w:p w:rsidR="002B190A" w:rsidRPr="004256E0" w:rsidRDefault="002B190A" w:rsidP="00280FE1">
      <w:pPr>
        <w:pStyle w:val="ConsPlusNormal"/>
        <w:jc w:val="both"/>
        <w:rPr>
          <w:sz w:val="24"/>
          <w:szCs w:val="24"/>
        </w:rPr>
      </w:pPr>
      <w:r w:rsidRPr="004256E0">
        <w:rPr>
          <w:sz w:val="24"/>
          <w:szCs w:val="24"/>
        </w:rPr>
        <w:t xml:space="preserve"> </w:t>
      </w:r>
    </w:p>
    <w:p w:rsidR="002B190A" w:rsidRPr="004256E0" w:rsidRDefault="002B190A" w:rsidP="00280FE1">
      <w:pPr>
        <w:pStyle w:val="ConsPlusNormal"/>
        <w:jc w:val="both"/>
        <w:rPr>
          <w:sz w:val="24"/>
          <w:szCs w:val="24"/>
        </w:rPr>
      </w:pPr>
      <w:r w:rsidRPr="004256E0">
        <w:rPr>
          <w:sz w:val="24"/>
          <w:szCs w:val="24"/>
        </w:rPr>
        <w:t xml:space="preserve">Глава администрации                                                               </w:t>
      </w:r>
      <w:r w:rsidR="004256E0">
        <w:rPr>
          <w:sz w:val="24"/>
          <w:szCs w:val="24"/>
        </w:rPr>
        <w:t xml:space="preserve">                 </w:t>
      </w:r>
      <w:r w:rsidRPr="004256E0">
        <w:rPr>
          <w:sz w:val="24"/>
          <w:szCs w:val="24"/>
        </w:rPr>
        <w:t xml:space="preserve">  Н.С. Гришина</w:t>
      </w:r>
    </w:p>
    <w:p w:rsidR="00617CA3" w:rsidRPr="004256E0" w:rsidRDefault="00617CA3" w:rsidP="00617CA3">
      <w:pPr>
        <w:pStyle w:val="ConsPlusNormal"/>
        <w:ind w:left="540"/>
        <w:jc w:val="both"/>
        <w:rPr>
          <w:sz w:val="24"/>
          <w:szCs w:val="24"/>
        </w:rPr>
      </w:pPr>
    </w:p>
    <w:p w:rsidR="005435B7" w:rsidRDefault="005435B7" w:rsidP="005435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1B36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B36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B36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B36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6E0" w:rsidRDefault="004256E0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6E0" w:rsidRDefault="004256E0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6E0" w:rsidRDefault="004256E0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6E0" w:rsidRDefault="004256E0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B36" w:rsidRDefault="00F86628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86628" w:rsidRDefault="00F86628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Фокино </w:t>
      </w:r>
    </w:p>
    <w:p w:rsidR="00F86628" w:rsidRDefault="00F86628" w:rsidP="00F8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018B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  </w:t>
      </w:r>
      <w:r w:rsidR="000018B0">
        <w:rPr>
          <w:rFonts w:ascii="Times New Roman" w:eastAsia="Times New Roman" w:hAnsi="Times New Roman" w:cs="Times New Roman"/>
          <w:sz w:val="24"/>
          <w:szCs w:val="24"/>
        </w:rPr>
        <w:t xml:space="preserve">18.05.2016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0018B0">
        <w:rPr>
          <w:rFonts w:ascii="Times New Roman" w:eastAsia="Times New Roman" w:hAnsi="Times New Roman" w:cs="Times New Roman"/>
          <w:sz w:val="24"/>
          <w:szCs w:val="24"/>
        </w:rPr>
        <w:t>397-П</w:t>
      </w:r>
    </w:p>
    <w:p w:rsidR="00811B36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B36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9F9" w:rsidRPr="005727AA" w:rsidRDefault="00D379F9" w:rsidP="00D3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AA">
        <w:rPr>
          <w:rFonts w:ascii="Times New Roman" w:hAnsi="Times New Roman" w:cs="Times New Roman"/>
          <w:b/>
          <w:sz w:val="24"/>
          <w:szCs w:val="24"/>
        </w:rPr>
        <w:t>План по противодействию коррупции</w:t>
      </w:r>
    </w:p>
    <w:p w:rsidR="00811B36" w:rsidRDefault="00D379F9" w:rsidP="00D3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AA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Фокино на 2016г.</w:t>
      </w:r>
    </w:p>
    <w:p w:rsidR="0039051B" w:rsidRDefault="0039051B" w:rsidP="00D3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D2" w:rsidRDefault="00D039D2" w:rsidP="00D3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D2" w:rsidRPr="00081275" w:rsidRDefault="00D039D2" w:rsidP="00D039D2">
      <w:pPr>
        <w:jc w:val="center"/>
        <w:rPr>
          <w:sz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863"/>
        <w:gridCol w:w="9"/>
        <w:gridCol w:w="2521"/>
        <w:gridCol w:w="296"/>
        <w:gridCol w:w="2238"/>
      </w:tblGrid>
      <w:tr w:rsidR="00D039D2" w:rsidRPr="00B9052B" w:rsidTr="00AF30E0">
        <w:trPr>
          <w:trHeight w:val="458"/>
        </w:trPr>
        <w:tc>
          <w:tcPr>
            <w:tcW w:w="705" w:type="dxa"/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3" w:type="dxa"/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противодействия коррупции</w:t>
            </w:r>
          </w:p>
        </w:tc>
        <w:tc>
          <w:tcPr>
            <w:tcW w:w="2530" w:type="dxa"/>
            <w:gridSpan w:val="2"/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534" w:type="dxa"/>
            <w:gridSpan w:val="2"/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D039D2" w:rsidRPr="00B9052B" w:rsidTr="001D78F5">
        <w:trPr>
          <w:trHeight w:val="458"/>
        </w:trPr>
        <w:tc>
          <w:tcPr>
            <w:tcW w:w="10632" w:type="dxa"/>
            <w:gridSpan w:val="6"/>
          </w:tcPr>
          <w:p w:rsidR="00D039D2" w:rsidRPr="00D039D2" w:rsidRDefault="00D039D2" w:rsidP="00D039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организационно правового характера</w:t>
            </w:r>
          </w:p>
        </w:tc>
      </w:tr>
      <w:tr w:rsidR="00D039D2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предложений по приведению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города Фокино 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соответствие с вновь принятыми федеральными нормативными правовыми актами, направленными на реализацию мер по противодействию коррупции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D039D2" w:rsidP="00D0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отделов, структурных подразделений администрации города Фокино, наделенных правами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35C0F" w:rsidRDefault="00D039D2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C0F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039D2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D039D2" w:rsidP="0034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в</w:t>
            </w:r>
            <w:r w:rsidR="00343F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города Фокино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 жалоб и обращений физических и юридических лиц о фактах совершения коррупционных правонарушений. 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указанной информации для проверки и принятия мер в правоохранительные органы.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343F5E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города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35C0F" w:rsidRDefault="00343F5E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C0F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235C0F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D039D2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Default="00235C0F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D1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91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</w:t>
            </w:r>
            <w:r w:rsidR="00D16D9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</w:p>
          <w:p w:rsidR="009D788C" w:rsidRPr="00D039D2" w:rsidRDefault="009D788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35C0F" w:rsidRDefault="00D16D96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C0F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235C0F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D039D2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правоохранительными органами, судами, территориальными органами федеральных органов государственной власти Брянской области по вопросам противодействия коррупции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143E27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города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35C0F" w:rsidRDefault="009D788C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C0F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235C0F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D039D2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D039D2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на заседаниях постоянно действующих комиссий вопросов по противодействию коррупции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27" w:rsidRDefault="00143E27" w:rsidP="0014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города Фокино</w:t>
            </w:r>
            <w:r w:rsidR="004B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47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B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9D2" w:rsidRPr="00D039D2" w:rsidRDefault="004B47AD" w:rsidP="0014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курируемым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</w:t>
            </w:r>
            <w:r w:rsidR="00D039D2"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35C0F" w:rsidRDefault="00143E27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C0F">
              <w:rPr>
                <w:rFonts w:ascii="Times New Roman" w:hAnsi="Times New Roman" w:cs="Times New Roman"/>
                <w:sz w:val="24"/>
              </w:rPr>
              <w:lastRenderedPageBreak/>
              <w:t>В течение</w:t>
            </w:r>
            <w:r w:rsidR="00D039D2" w:rsidRPr="00235C0F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865D17" w:rsidRPr="00235C0F" w:rsidRDefault="00865D17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0E0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F30E0" w:rsidRDefault="00AF30E0" w:rsidP="001D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9073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E0" w:rsidRPr="00AF30E0" w:rsidRDefault="00AF30E0" w:rsidP="001D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E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семинаров:</w:t>
            </w:r>
          </w:p>
          <w:p w:rsidR="00AF30E0" w:rsidRPr="00AF30E0" w:rsidRDefault="00AF30E0" w:rsidP="001D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E0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r w:rsidR="00AF7E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30E0">
              <w:rPr>
                <w:rFonts w:ascii="Times New Roman" w:hAnsi="Times New Roman" w:cs="Times New Roman"/>
                <w:sz w:val="24"/>
                <w:szCs w:val="24"/>
              </w:rPr>
              <w:t>водных семинаров для граждан, впервые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упивших на муниципальную службу</w:t>
            </w:r>
          </w:p>
          <w:p w:rsidR="00AF30E0" w:rsidRPr="00AF30E0" w:rsidRDefault="00AF30E0" w:rsidP="00AF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E0" w:rsidRPr="00AF30E0" w:rsidRDefault="00AF30E0" w:rsidP="001D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0" w:rsidRPr="00AF30E0" w:rsidRDefault="00AF30E0" w:rsidP="001D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F30E0" w:rsidRPr="00AF30E0" w:rsidRDefault="00AF30E0" w:rsidP="001D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города Фокино Старостина Е.Ю.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AF30E0" w:rsidRPr="00AF30E0" w:rsidRDefault="00AF30E0" w:rsidP="001D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0" w:rsidRPr="00AF30E0" w:rsidRDefault="00AF30E0" w:rsidP="001D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0" w:rsidRPr="00AF30E0" w:rsidRDefault="00AF30E0" w:rsidP="00AF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E0">
              <w:rPr>
                <w:rFonts w:ascii="Times New Roman" w:hAnsi="Times New Roman" w:cs="Times New Roman"/>
                <w:sz w:val="24"/>
                <w:szCs w:val="24"/>
              </w:rPr>
              <w:t>в течение 30 календарных дней  с момента поступления гражданина на должность муниципальной службы</w:t>
            </w:r>
          </w:p>
          <w:p w:rsidR="00AF30E0" w:rsidRPr="00AF30E0" w:rsidRDefault="00AF30E0" w:rsidP="001D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0" w:rsidRPr="00AF30E0" w:rsidRDefault="00AF30E0" w:rsidP="001D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0" w:rsidRPr="00AF30E0" w:rsidRDefault="00AF30E0" w:rsidP="00AF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2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муниципальных служащих  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(ст. 14 Федерального закона от 02.03.2007 № 25-ФЗ "О муниципальной службе в Российской Федерации" и ст. 12 Федерального закона от 25.12.2008 № 273-ФЗ "О противодействии коррупции")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CF4973" w:rsidP="00CF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8D52F6" w:rsidRDefault="00D11E4E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2F6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8D52F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D039D2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D039D2" w:rsidRDefault="00CB3564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8D52F6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крупных инвестиционных федеральных и  областных программ, направленных на развитие приоритетных проектов в экономическом и сельскохозяйственном секторе</w:t>
            </w:r>
            <w:r w:rsidR="00732EF9">
              <w:rPr>
                <w:rFonts w:ascii="Times New Roman" w:hAnsi="Times New Roman" w:cs="Times New Roman"/>
                <w:sz w:val="24"/>
                <w:szCs w:val="24"/>
              </w:rPr>
              <w:t>, рассмотрении вопросов по распределению бюджетных средств различных уровней рекомендовать приглашать на заседания комиссий представителей правоохранительных органов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Default="00A77A20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Фокино по вопросам строительства, экономики, ЖКХ, транспорта и территориальной безопасности</w:t>
            </w:r>
          </w:p>
          <w:p w:rsidR="00A77A20" w:rsidRPr="00D039D2" w:rsidRDefault="00A77A20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Иванов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8D52F6" w:rsidRDefault="00A77A20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2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D039D2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полноты представляемых гражданами, претендующими на замещение должности  муниципальной службы, муниципальными служащими</w:t>
            </w:r>
            <w:r w:rsidR="00DA38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 и тех же сведений своих супругов и несовершеннолетних детей в соответствии с утверждённым перечнем должностей, 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обязанных предоставлять такие сведения.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6E7D8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8D52F6" w:rsidRDefault="00424FE2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2F6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8D52F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D039D2" w:rsidRPr="00081275" w:rsidTr="001D78F5">
        <w:trPr>
          <w:trHeight w:val="458"/>
        </w:trPr>
        <w:tc>
          <w:tcPr>
            <w:tcW w:w="10632" w:type="dxa"/>
            <w:gridSpan w:val="6"/>
          </w:tcPr>
          <w:p w:rsidR="00D039D2" w:rsidRPr="00D039D2" w:rsidRDefault="00D039D2" w:rsidP="00D039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мер профилактики коррупции при прохождении муниципальной службы в городском округе «город Фокино»</w:t>
            </w:r>
          </w:p>
        </w:tc>
      </w:tr>
      <w:tr w:rsidR="00D039D2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D039D2" w:rsidRDefault="008C1F03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Активизация работы по формированию в </w:t>
            </w:r>
            <w:r w:rsidR="00D37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городском округе «город Фокино», Администрации города Фокино 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отрицательного отношения к коррупции, привлечение для этого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9D2" w:rsidRPr="00D039D2" w:rsidRDefault="00D371EF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8A0390" w:rsidRDefault="00CF62DA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0390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8A039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00167A" w:rsidRDefault="0000167A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00167A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</w:t>
            </w:r>
            <w:r w:rsidR="0000167A" w:rsidRPr="000016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 </w:t>
            </w:r>
            <w:r w:rsidRPr="0000167A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подарков в связи с исполнением ими служебных обязанностей.</w:t>
            </w:r>
          </w:p>
          <w:p w:rsidR="00B434FD" w:rsidRPr="0000167A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FD" w:rsidRPr="0000167A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00167A" w:rsidRDefault="00B434FD" w:rsidP="00B4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A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</w:t>
            </w:r>
            <w:r w:rsidR="0000167A" w:rsidRPr="0000167A">
              <w:rPr>
                <w:rFonts w:ascii="Times New Roman" w:hAnsi="Times New Roman" w:cs="Times New Roman"/>
                <w:sz w:val="24"/>
                <w:szCs w:val="24"/>
              </w:rPr>
              <w:t>аботы администрации/</w:t>
            </w:r>
            <w:proofErr w:type="spellStart"/>
            <w:r w:rsidR="0000167A" w:rsidRPr="0000167A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="0000167A" w:rsidRPr="0000167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34FD" w:rsidRPr="0000167A" w:rsidRDefault="00B434FD" w:rsidP="00B4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7A">
              <w:rPr>
                <w:rFonts w:ascii="Times New Roman" w:hAnsi="Times New Roman" w:cs="Times New Roman"/>
                <w:sz w:val="24"/>
                <w:szCs w:val="24"/>
              </w:rPr>
              <w:t>Начальники отделов, структурных подразделения администрации города Фокино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00167A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34FD" w:rsidRPr="008A0390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1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функционирования аттестационных, конкурсных комиссий и комиссий по соблюдению требований к служебному поведению муниципальных служащих городского округа «город Фокино» и урегулированию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Администрации города Фокино.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города Фокино Старостина Е.Ю.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8A039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8A0390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</w:tr>
      <w:tr w:rsidR="00B434FD" w:rsidRPr="008A0390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1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замещающих должности муниципальной службы городского округа «город Фокино», положений законодательства Российской Федерации о противодействии коррупции, в том числе об установлении наказания, а также об увольнении в связи с утратой доверия, о порядке проверки сведений, предоставляемых указанными лицами в соответствии с законодательством Российской Федерации, Брянской области о противодействии коррупции</w:t>
            </w:r>
            <w:proofErr w:type="gramEnd"/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BB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города Фокино Старостина Е.Ю.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8A039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039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8A0390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1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проверок и регистрация уведомлений о фактах обращения в целях 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склонения муниципального служащего к совершению коррупционных правонарушений.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Брянской области, и применять соответствующие меры ответственности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юридической 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8A039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0390"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</w:tr>
      <w:tr w:rsidR="00B434FD" w:rsidRPr="00081275" w:rsidTr="001D78F5">
        <w:trPr>
          <w:trHeight w:val="458"/>
        </w:trPr>
        <w:tc>
          <w:tcPr>
            <w:tcW w:w="10632" w:type="dxa"/>
            <w:gridSpan w:val="6"/>
          </w:tcPr>
          <w:p w:rsidR="00B434FD" w:rsidRPr="00D039D2" w:rsidRDefault="00B434FD" w:rsidP="00D039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proofErr w:type="spellStart"/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пропаганды в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 городе Фокино  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D5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семинаров-совещаний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города Фокино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образовательных учреждениях, по вопросам противодействия коррупции, соблюдения законодательства Российской Федерации и законодательства Брянской области в сфере образования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Фокино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8A039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039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39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повышения квалификации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города Фокино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D6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8A039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039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мер ответственности, предусмотренных законодательством Российской Федерации при выявлении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должности, а также по предотвращению и урегулированию конфликта интересов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FD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34FD" w:rsidRPr="00D039D2" w:rsidRDefault="00B434FD" w:rsidP="00D6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переданными полномочиями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B9052B" w:rsidRDefault="00B434FD" w:rsidP="001D78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434FD" w:rsidRPr="00081275" w:rsidTr="001D78F5">
        <w:trPr>
          <w:trHeight w:val="458"/>
        </w:trPr>
        <w:tc>
          <w:tcPr>
            <w:tcW w:w="10632" w:type="dxa"/>
            <w:gridSpan w:val="6"/>
          </w:tcPr>
          <w:p w:rsidR="00B434FD" w:rsidRPr="00D039D2" w:rsidRDefault="00B434FD" w:rsidP="00D039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</w:t>
            </w:r>
            <w:proofErr w:type="spellStart"/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антикорррупционной</w:t>
            </w:r>
            <w:proofErr w:type="spellEnd"/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работы по проведению </w:t>
            </w:r>
            <w:proofErr w:type="spellStart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экспертизы муниципальных нормативных правовых 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актов и их проектов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5D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8A039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0390"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3E4D4F" w:rsidRDefault="00B434FD" w:rsidP="001D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BD1744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4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BD174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D174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BD1744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уполномоченные на проведение </w:t>
            </w:r>
            <w:proofErr w:type="spellStart"/>
            <w:r w:rsidRPr="00BD174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D174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Default="00B434FD" w:rsidP="00BD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44">
              <w:rPr>
                <w:rFonts w:ascii="Times New Roman" w:hAnsi="Times New Roman" w:cs="Times New Roman"/>
                <w:sz w:val="24"/>
                <w:szCs w:val="24"/>
              </w:rPr>
              <w:t>В течение  30 дней с момента поступления заключения</w:t>
            </w:r>
          </w:p>
          <w:p w:rsidR="00B434FD" w:rsidRPr="00BD1744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5F191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взаимодействия с органами прокуратуры, управлением Министерства юстиции Российской Федерации по Брянской области в вопросах проведения </w:t>
            </w:r>
            <w:proofErr w:type="spellStart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9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8A039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039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5F191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проектов муниципальных нормативных правовых актов на официальном сайте администрации города Фокино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Фокино, являющиеся исполнителями 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муниципальных нормативных правовых актов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8A039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039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081275" w:rsidTr="001D78F5">
        <w:trPr>
          <w:trHeight w:val="458"/>
        </w:trPr>
        <w:tc>
          <w:tcPr>
            <w:tcW w:w="10632" w:type="dxa"/>
            <w:gridSpan w:val="6"/>
          </w:tcPr>
          <w:p w:rsidR="00B434FD" w:rsidRPr="00D039D2" w:rsidRDefault="00B434FD" w:rsidP="00D039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устранение необоснованных запретов и ограничений, оптимизацию и конкретизацию полномочий органов местного самоуправления, совершенствование порядка использования муниципального имущества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мониторинга исполнения действующего законодательства в сфере закупок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труда, ЖКХ, благоустройства и транспорта </w:t>
            </w:r>
          </w:p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B9052B" w:rsidRDefault="00B434FD" w:rsidP="001D78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общественных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C3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города Фокино Курочкин И.Л.</w:t>
            </w:r>
          </w:p>
          <w:p w:rsidR="00B434FD" w:rsidRPr="00D039D2" w:rsidRDefault="00B434FD" w:rsidP="00C3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A77A2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A2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 по активизации работы по соблюдению </w:t>
            </w:r>
            <w:proofErr w:type="spellStart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в работе с </w:t>
            </w:r>
            <w:proofErr w:type="spellStart"/>
            <w:proofErr w:type="gramStart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бизнес-сообществом</w:t>
            </w:r>
            <w:proofErr w:type="spellEnd"/>
            <w:proofErr w:type="gramEnd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деятельности совета 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развитию малого и среднего предпринимательства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экономики и труда, ЖКХ, благоустройства и транспорта </w:t>
            </w:r>
          </w:p>
          <w:p w:rsidR="00B434FD" w:rsidRPr="00D039D2" w:rsidRDefault="00B434FD" w:rsidP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Е.Н.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A77A2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A20"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квалификации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города Фокино 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совершенствования процедур закупок товаров, работ, услуг для обеспечения муниципальных нужд, в том числе путём расширения практики проведения открытых аукционов в электронной форме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A77A2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A2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Проверки соблюдения руководителями муниципальных учреждений города Фокино и муниципальных унитарных предприятий города Фокино ограничений, установленных законодательством Российской Федерации и Брянской области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5C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34FD" w:rsidRPr="00D039D2" w:rsidRDefault="00B434FD" w:rsidP="005C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переданными полномочиями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A77A2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A2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работы по подбору и комплектованию кадров путем организации конкурсов на замещение вакантных должностей, проведение квалификационных экзаменов и аттестаций муниципальных  служащих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B6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A77A2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A2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 муниципальных служащих, осуществляющих разрешительные, инспектирующие и контролирующие функции. Принятие мер по выявленным нарушениям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города Фокино  по курируемым направлениям 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переданными полномочиями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A77A2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A2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081275" w:rsidTr="001D78F5">
        <w:trPr>
          <w:trHeight w:val="458"/>
        </w:trPr>
        <w:tc>
          <w:tcPr>
            <w:tcW w:w="10632" w:type="dxa"/>
            <w:gridSpan w:val="6"/>
          </w:tcPr>
          <w:p w:rsidR="00B434FD" w:rsidRPr="00D039D2" w:rsidRDefault="00B434FD" w:rsidP="00D039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деятельности Администрации города Фокино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. Организация 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Фокино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гражданскими институтами гражданского общества по вопросам противодействия коррупции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своевременного и полного размещения информа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о деятельности 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Фокино</w:t>
            </w: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 официальном сайте в сети «Интернет» в соответствии с требованиями действующего законодательства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делами</w:t>
            </w:r>
          </w:p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D22EF0" w:rsidRDefault="00B434FD" w:rsidP="00FA6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EF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1797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C7C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Приём граждан по вопросам противодействия коррупции. 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26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 Фокино Гришина Н.С.</w:t>
            </w:r>
          </w:p>
          <w:p w:rsidR="00B434FD" w:rsidRPr="00D039D2" w:rsidRDefault="00B434FD" w:rsidP="0026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D0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D22EF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EF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Освещение в средствах массовой информации материалов, раскрывающих содержание принимаемых мер по противодействию коррупции и мотивы принятия данных мер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5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D22EF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EF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информированности граждан и юридических лиц о порядке, способах и условиях получения государственных и муниципальных услуг по средствам использования потенциала сети «Интернет»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5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труда, ЖКХ, благоустройства и транспорта </w:t>
            </w:r>
          </w:p>
          <w:p w:rsidR="00B434FD" w:rsidRPr="00D039D2" w:rsidRDefault="00B434FD" w:rsidP="005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D22EF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EF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размещения в местах предоставления муниципальных услуг контактных данных лиц, ответственных за профилактику коррупционных и иных правонарушений, а также контактных данных органов прокуратуры, органов внутренних дел, памяток об уголовной ответственности за дачу и получение взятки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города Фокино, ответственные за предоставление муниципальных услуг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D22EF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EF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B9052B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D039D2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Предание гласности всех случаев конфликта интересов, обеспечение применения мер ответственности, предусмотренных законодательством Российской Федерации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Default="00B434FD" w:rsidP="004D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34FD" w:rsidRPr="00D039D2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D22EF0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EF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</w:tbl>
    <w:p w:rsidR="004359FE" w:rsidRDefault="004359FE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60F0" w:rsidSect="007E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05B9"/>
    <w:multiLevelType w:val="hybridMultilevel"/>
    <w:tmpl w:val="C26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11B36"/>
    <w:rsid w:val="0000167A"/>
    <w:rsid w:val="000018B0"/>
    <w:rsid w:val="00143E27"/>
    <w:rsid w:val="001C7CEA"/>
    <w:rsid w:val="00235C0F"/>
    <w:rsid w:val="00260794"/>
    <w:rsid w:val="00263E11"/>
    <w:rsid w:val="00280FE1"/>
    <w:rsid w:val="002B190A"/>
    <w:rsid w:val="00343F5E"/>
    <w:rsid w:val="0035276E"/>
    <w:rsid w:val="0039051B"/>
    <w:rsid w:val="0039135C"/>
    <w:rsid w:val="004152E1"/>
    <w:rsid w:val="00424FE2"/>
    <w:rsid w:val="004256E0"/>
    <w:rsid w:val="004359FE"/>
    <w:rsid w:val="00454B2F"/>
    <w:rsid w:val="00490739"/>
    <w:rsid w:val="004B2B92"/>
    <w:rsid w:val="004B47AD"/>
    <w:rsid w:val="004D7A9A"/>
    <w:rsid w:val="005435B7"/>
    <w:rsid w:val="005722A0"/>
    <w:rsid w:val="005727AA"/>
    <w:rsid w:val="005B335B"/>
    <w:rsid w:val="005C79EF"/>
    <w:rsid w:val="005D7CA9"/>
    <w:rsid w:val="005F191D"/>
    <w:rsid w:val="00617CA3"/>
    <w:rsid w:val="006D0BFF"/>
    <w:rsid w:val="006E7D81"/>
    <w:rsid w:val="006F135C"/>
    <w:rsid w:val="00706195"/>
    <w:rsid w:val="00732EF9"/>
    <w:rsid w:val="007E1D1D"/>
    <w:rsid w:val="007E2C3A"/>
    <w:rsid w:val="00811B36"/>
    <w:rsid w:val="00865D17"/>
    <w:rsid w:val="008954E9"/>
    <w:rsid w:val="008A0390"/>
    <w:rsid w:val="008C1F03"/>
    <w:rsid w:val="008D52F6"/>
    <w:rsid w:val="0093264B"/>
    <w:rsid w:val="009B6B91"/>
    <w:rsid w:val="009D38EA"/>
    <w:rsid w:val="009D788C"/>
    <w:rsid w:val="00A02550"/>
    <w:rsid w:val="00A467B4"/>
    <w:rsid w:val="00A55C41"/>
    <w:rsid w:val="00A77A20"/>
    <w:rsid w:val="00AB1355"/>
    <w:rsid w:val="00AB1E50"/>
    <w:rsid w:val="00AF30E0"/>
    <w:rsid w:val="00AF7ECC"/>
    <w:rsid w:val="00B11E85"/>
    <w:rsid w:val="00B434FD"/>
    <w:rsid w:val="00B50DCD"/>
    <w:rsid w:val="00B658E1"/>
    <w:rsid w:val="00BB2A1D"/>
    <w:rsid w:val="00BB6FE3"/>
    <w:rsid w:val="00BD1744"/>
    <w:rsid w:val="00C365C5"/>
    <w:rsid w:val="00CB3564"/>
    <w:rsid w:val="00CC7C68"/>
    <w:rsid w:val="00CF4973"/>
    <w:rsid w:val="00CF62DA"/>
    <w:rsid w:val="00D01A2F"/>
    <w:rsid w:val="00D039D2"/>
    <w:rsid w:val="00D11E4E"/>
    <w:rsid w:val="00D16D96"/>
    <w:rsid w:val="00D22EF0"/>
    <w:rsid w:val="00D371EF"/>
    <w:rsid w:val="00D379F9"/>
    <w:rsid w:val="00D4072D"/>
    <w:rsid w:val="00D51F0D"/>
    <w:rsid w:val="00D631EE"/>
    <w:rsid w:val="00D960F0"/>
    <w:rsid w:val="00DA2AB9"/>
    <w:rsid w:val="00DA38AF"/>
    <w:rsid w:val="00DA4C48"/>
    <w:rsid w:val="00DB79E9"/>
    <w:rsid w:val="00DD63C6"/>
    <w:rsid w:val="00DF3CC7"/>
    <w:rsid w:val="00E17021"/>
    <w:rsid w:val="00E31B7E"/>
    <w:rsid w:val="00E64E28"/>
    <w:rsid w:val="00E64F66"/>
    <w:rsid w:val="00EE7D21"/>
    <w:rsid w:val="00EF34E6"/>
    <w:rsid w:val="00F00FD0"/>
    <w:rsid w:val="00F86628"/>
    <w:rsid w:val="00FA6A6C"/>
    <w:rsid w:val="00F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3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7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7300-09F5-4993-ABCC-0A8E734B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98</cp:revision>
  <cp:lastPrinted>2016-05-24T14:39:00Z</cp:lastPrinted>
  <dcterms:created xsi:type="dcterms:W3CDTF">2016-05-24T09:06:00Z</dcterms:created>
  <dcterms:modified xsi:type="dcterms:W3CDTF">2016-05-27T08:26:00Z</dcterms:modified>
</cp:coreProperties>
</file>