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(Администрация г. Фокино)</w:t>
      </w:r>
    </w:p>
    <w:p w:rsidR="006C7B80" w:rsidRDefault="006C7B80" w:rsidP="006C7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B80" w:rsidRDefault="006C7B80" w:rsidP="006C7B80">
      <w:pPr>
        <w:jc w:val="center"/>
        <w:rPr>
          <w:sz w:val="28"/>
          <w:szCs w:val="28"/>
        </w:rPr>
      </w:pPr>
    </w:p>
    <w:p w:rsidR="006C7B80" w:rsidRPr="00CB7879" w:rsidRDefault="006C7B80" w:rsidP="006C7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C7B80" w:rsidRPr="00CB7879" w:rsidRDefault="006C7B80" w:rsidP="006C7B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Pr="00CB7879" w:rsidRDefault="006C7B80" w:rsidP="006C7B80">
      <w:pPr>
        <w:rPr>
          <w:rFonts w:ascii="Times New Roman" w:hAnsi="Times New Roman" w:cs="Times New Roman"/>
        </w:rPr>
      </w:pPr>
    </w:p>
    <w:p w:rsidR="006C7B80" w:rsidRPr="00CB7879" w:rsidRDefault="006C7B80" w:rsidP="006C7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"03" декабря 2013</w:t>
      </w:r>
      <w:r w:rsidRPr="00CB787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</w:t>
      </w:r>
    </w:p>
    <w:p w:rsidR="006C7B80" w:rsidRPr="00CB7879" w:rsidRDefault="006C7B80" w:rsidP="006C7B80">
      <w:pPr>
        <w:rPr>
          <w:rFonts w:ascii="Times New Roman" w:hAnsi="Times New Roman" w:cs="Times New Roman"/>
          <w:sz w:val="28"/>
          <w:szCs w:val="28"/>
        </w:rPr>
      </w:pPr>
    </w:p>
    <w:p w:rsidR="006C7B80" w:rsidRDefault="006C7B80" w:rsidP="006C7B8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904</w:t>
      </w:r>
      <w:r w:rsidRPr="00CB7879">
        <w:rPr>
          <w:rFonts w:ascii="Times New Roman" w:hAnsi="Times New Roman" w:cs="Times New Roman"/>
          <w:sz w:val="28"/>
          <w:szCs w:val="28"/>
        </w:rPr>
        <w:t xml:space="preserve"> - П                </w:t>
      </w:r>
      <w:r w:rsidRPr="00CB7879">
        <w:rPr>
          <w:rFonts w:ascii="Times New Roman" w:hAnsi="Times New Roman" w:cs="Times New Roman"/>
          <w:sz w:val="28"/>
          <w:szCs w:val="28"/>
        </w:rPr>
        <w:tab/>
      </w:r>
      <w:r w:rsidRPr="00CB7879">
        <w:rPr>
          <w:rFonts w:ascii="Times New Roman" w:hAnsi="Times New Roman" w:cs="Times New Roman"/>
          <w:sz w:val="28"/>
          <w:szCs w:val="28"/>
        </w:rPr>
        <w:tab/>
      </w:r>
      <w:r w:rsidRPr="00CB7879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7B80" w:rsidRDefault="006C7B80" w:rsidP="006C7B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7B80" w:rsidRPr="00C15386" w:rsidRDefault="006C7B80" w:rsidP="006C7B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5386">
        <w:rPr>
          <w:rFonts w:ascii="Times New Roman" w:hAnsi="Times New Roman" w:cs="Times New Roman"/>
          <w:sz w:val="24"/>
          <w:szCs w:val="24"/>
        </w:rPr>
        <w:t>Об административных регламентах</w:t>
      </w:r>
    </w:p>
    <w:p w:rsidR="006C7B80" w:rsidRDefault="006C7B80" w:rsidP="006C7B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7B80" w:rsidRDefault="006C7B80" w:rsidP="006C7B80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8239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58239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582392">
        <w:rPr>
          <w:rFonts w:ascii="Times New Roman" w:hAnsi="Times New Roman" w:cs="Times New Roman"/>
          <w:sz w:val="24"/>
          <w:szCs w:val="24"/>
        </w:rPr>
        <w:t xml:space="preserve"> от 27.07.2010 N 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92">
        <w:rPr>
          <w:rFonts w:ascii="Times New Roman" w:hAnsi="Times New Roman" w:cs="Times New Roman"/>
          <w:sz w:val="24"/>
          <w:szCs w:val="24"/>
        </w:rPr>
        <w:t>"Об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услуг, Администрация города Фокино </w:t>
      </w: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ПОСТАНОВЛЯЕТ:</w:t>
      </w: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Утвердить Правила разработки и утверждения административных регламентов исполнения муниципальной функции (Приложение №1).</w:t>
      </w: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Утвердить  Правила разработки и утверждения административных регламентов предоставления муниципальных услуг (Приложение №2).</w:t>
      </w: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 Правила проведения экспертизы проектов административных регламентов предоставления муниципальных услуг ( Приложение №3).</w:t>
      </w: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Настоящее постановление опубликовать в муниципальной газете «Фокинский вестник».</w:t>
      </w: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В.В. Андриянов</w:t>
      </w: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Туркова О.В.</w:t>
      </w: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4-74-30</w:t>
      </w: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B80" w:rsidRPr="00582392" w:rsidRDefault="006C7B80" w:rsidP="006C7B8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p w:rsidR="006C7B80" w:rsidRDefault="006C7B80" w:rsidP="006C7B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7B80" w:rsidRDefault="006C7B80" w:rsidP="006C7B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4860" w:rsidRDefault="002E4860" w:rsidP="002E48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7B80" w:rsidRDefault="006C7B80" w:rsidP="002E48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C7B80" w:rsidRDefault="006C7B80" w:rsidP="006C7B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города Фокино  от 03.12.2013 № 904-П </w:t>
      </w: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2"/>
        <w:shd w:val="clear" w:color="auto" w:fill="auto"/>
        <w:spacing w:after="0" w:line="240" w:lineRule="auto"/>
        <w:ind w:left="23" w:firstLine="0"/>
        <w:jc w:val="center"/>
      </w:pPr>
      <w:r>
        <w:t>ПРАВИЛА</w:t>
      </w:r>
    </w:p>
    <w:p w:rsidR="006C7B80" w:rsidRDefault="006C7B80" w:rsidP="006C7B80">
      <w:pPr>
        <w:pStyle w:val="2"/>
        <w:shd w:val="clear" w:color="auto" w:fill="auto"/>
        <w:spacing w:after="0" w:line="240" w:lineRule="auto"/>
        <w:ind w:left="23" w:firstLine="0"/>
        <w:jc w:val="center"/>
      </w:pPr>
      <w:r>
        <w:t xml:space="preserve">разработки и утверждения административных </w:t>
      </w:r>
    </w:p>
    <w:p w:rsidR="006C7B80" w:rsidRDefault="006C7B80" w:rsidP="006C7B80">
      <w:pPr>
        <w:pStyle w:val="2"/>
        <w:shd w:val="clear" w:color="auto" w:fill="auto"/>
        <w:spacing w:after="0" w:line="240" w:lineRule="auto"/>
        <w:ind w:left="23" w:firstLine="0"/>
        <w:jc w:val="center"/>
      </w:pPr>
      <w:r>
        <w:t>регламентов исполнения муниципальных функций</w:t>
      </w:r>
    </w:p>
    <w:p w:rsidR="006C7B80" w:rsidRDefault="006C7B80" w:rsidP="006C7B80">
      <w:pPr>
        <w:pStyle w:val="2"/>
        <w:numPr>
          <w:ilvl w:val="0"/>
          <w:numId w:val="1"/>
        </w:numPr>
        <w:shd w:val="clear" w:color="auto" w:fill="auto"/>
        <w:tabs>
          <w:tab w:val="left" w:pos="222"/>
        </w:tabs>
        <w:spacing w:after="0" w:line="274" w:lineRule="exact"/>
        <w:ind w:left="20" w:firstLine="0"/>
        <w:jc w:val="center"/>
      </w:pPr>
      <w:r>
        <w:t>Общие положения</w:t>
      </w:r>
    </w:p>
    <w:p w:rsidR="006C7B80" w:rsidRDefault="006C7B80" w:rsidP="006C7B80">
      <w:pPr>
        <w:pStyle w:val="2"/>
        <w:shd w:val="clear" w:color="auto" w:fill="auto"/>
        <w:tabs>
          <w:tab w:val="left" w:pos="216"/>
        </w:tabs>
        <w:spacing w:after="0" w:line="274" w:lineRule="exact"/>
        <w:ind w:right="20" w:firstLine="0"/>
      </w:pPr>
      <w:r>
        <w:t xml:space="preserve">       1.Настоящие Правила определяют порядок разработки и утверждения Администрацией   города </w:t>
      </w:r>
    </w:p>
    <w:p w:rsidR="006C7B80" w:rsidRDefault="006C7B80" w:rsidP="006C7B80">
      <w:pPr>
        <w:pStyle w:val="2"/>
        <w:shd w:val="clear" w:color="auto" w:fill="auto"/>
        <w:tabs>
          <w:tab w:val="left" w:leader="underscore" w:pos="6255"/>
        </w:tabs>
        <w:spacing w:after="0" w:line="274" w:lineRule="exact"/>
        <w:ind w:left="20" w:firstLine="0"/>
      </w:pPr>
      <w:r>
        <w:t xml:space="preserve"> Фокино (далее - администрация) административных регламентов исполнения муниципальных функций (далее - регламенты).</w:t>
      </w:r>
    </w:p>
    <w:p w:rsidR="006C7B80" w:rsidRDefault="006C7B80" w:rsidP="006C7B80">
      <w:pPr>
        <w:pStyle w:val="2"/>
        <w:shd w:val="clear" w:color="auto" w:fill="auto"/>
        <w:spacing w:after="0" w:line="274" w:lineRule="exact"/>
        <w:ind w:right="20" w:firstLine="0"/>
      </w:pPr>
      <w:r>
        <w:t xml:space="preserve">        Регламентом является нормативный правовой акт администрации города Фокино, устанавливающий сроки и последовательность административных процедур (действий) Администрации города Фокино  при осуществлении муниципального контроля (надзора).</w:t>
      </w:r>
    </w:p>
    <w:p w:rsidR="006C7B80" w:rsidRDefault="006C7B80" w:rsidP="006C7B80">
      <w:pPr>
        <w:pStyle w:val="2"/>
        <w:shd w:val="clear" w:color="auto" w:fill="auto"/>
        <w:tabs>
          <w:tab w:val="left" w:leader="underscore" w:pos="8962"/>
        </w:tabs>
        <w:spacing w:after="0" w:line="274" w:lineRule="exact"/>
        <w:ind w:right="20" w:firstLine="0"/>
      </w:pPr>
      <w:r>
        <w:t xml:space="preserve">         Регламент также устанавливает порядок взаимодействия Администрации города Фокино с физическими и юридическими лицами, органами государственной власти и органами местного самоуправления, учреждениями и организациями при исполнении муниципальной функции.</w:t>
      </w:r>
    </w:p>
    <w:p w:rsidR="006C7B80" w:rsidRDefault="006C7B80" w:rsidP="006C7B80">
      <w:pPr>
        <w:pStyle w:val="2"/>
        <w:shd w:val="clear" w:color="auto" w:fill="auto"/>
        <w:tabs>
          <w:tab w:val="left" w:pos="374"/>
          <w:tab w:val="left" w:leader="underscore" w:pos="8654"/>
        </w:tabs>
        <w:spacing w:after="0" w:line="274" w:lineRule="exact"/>
        <w:ind w:right="20" w:firstLine="0"/>
      </w:pPr>
      <w:r>
        <w:t xml:space="preserve">        2. Регламенты разрабатываются специалистами Администрации города Фокино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Брянской области, муниципальными нормативными правовыми актами органов местного самоуправления, а также иных требований к порядку исполнения муниципальных функций.</w:t>
      </w:r>
    </w:p>
    <w:p w:rsidR="006C7B80" w:rsidRDefault="006C7B80" w:rsidP="006C7B80">
      <w:pPr>
        <w:pStyle w:val="2"/>
        <w:shd w:val="clear" w:color="auto" w:fill="auto"/>
        <w:tabs>
          <w:tab w:val="left" w:pos="802"/>
        </w:tabs>
        <w:spacing w:after="0" w:line="274" w:lineRule="exact"/>
        <w:ind w:right="20" w:firstLine="0"/>
      </w:pPr>
      <w:r>
        <w:t xml:space="preserve">           3. При разработке регламентов специалисты администрации  предусматривают оптимизацию (повышение качества) исполнения муниципальных функций, в том числе:</w:t>
      </w:r>
    </w:p>
    <w:p w:rsidR="006C7B80" w:rsidRDefault="006C7B80" w:rsidP="006C7B80">
      <w:pPr>
        <w:pStyle w:val="2"/>
        <w:shd w:val="clear" w:color="auto" w:fill="auto"/>
        <w:tabs>
          <w:tab w:val="left" w:pos="800"/>
        </w:tabs>
        <w:spacing w:after="0" w:line="274" w:lineRule="exact"/>
        <w:ind w:firstLine="0"/>
      </w:pPr>
      <w:r>
        <w:t xml:space="preserve">     а) упорядочение административных процедур (действий);</w:t>
      </w:r>
    </w:p>
    <w:p w:rsidR="006C7B80" w:rsidRDefault="006C7B80" w:rsidP="006C7B80">
      <w:pPr>
        <w:pStyle w:val="2"/>
        <w:shd w:val="clear" w:color="auto" w:fill="auto"/>
        <w:tabs>
          <w:tab w:val="left" w:pos="814"/>
        </w:tabs>
        <w:spacing w:after="0" w:line="274" w:lineRule="exact"/>
        <w:ind w:firstLine="0"/>
      </w:pPr>
      <w:r>
        <w:t xml:space="preserve">    б) устранение избыточных административных процедур (действий);</w:t>
      </w:r>
    </w:p>
    <w:p w:rsidR="006C7B80" w:rsidRDefault="006C7B80" w:rsidP="006C7B80">
      <w:pPr>
        <w:pStyle w:val="2"/>
        <w:shd w:val="clear" w:color="auto" w:fill="auto"/>
        <w:tabs>
          <w:tab w:val="left" w:pos="826"/>
        </w:tabs>
        <w:spacing w:after="0" w:line="274" w:lineRule="exact"/>
        <w:ind w:left="20" w:right="20" w:firstLine="0"/>
      </w:pPr>
      <w:r>
        <w:t xml:space="preserve">    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       </w:t>
      </w:r>
    </w:p>
    <w:p w:rsidR="006C7B80" w:rsidRDefault="006C7B80" w:rsidP="006C7B80">
      <w:pPr>
        <w:pStyle w:val="2"/>
        <w:shd w:val="clear" w:color="auto" w:fill="auto"/>
        <w:tabs>
          <w:tab w:val="left" w:pos="826"/>
        </w:tabs>
        <w:spacing w:after="0" w:line="274" w:lineRule="exact"/>
        <w:ind w:left="20" w:right="20" w:firstLine="0"/>
      </w:pPr>
      <w:r>
        <w:t xml:space="preserve">          Специалисты администрации, осуществляющие подготовку регламента, могут установить в регламенте сокращенные сроки исполнения муниципальной функции, а также сроки выполнения административных  процедур  (действий) в  рамках  исполнения   муниципальной   функции   по отношению к соответствующим срокам, установленным законодательством Российской Федерации;</w:t>
      </w:r>
    </w:p>
    <w:p w:rsidR="006C7B80" w:rsidRDefault="006C7B80" w:rsidP="006C7B80">
      <w:pPr>
        <w:pStyle w:val="2"/>
        <w:shd w:val="clear" w:color="auto" w:fill="auto"/>
        <w:tabs>
          <w:tab w:val="left" w:pos="326"/>
          <w:tab w:val="left" w:leader="underscore" w:pos="7325"/>
        </w:tabs>
        <w:spacing w:after="0" w:line="274" w:lineRule="exact"/>
        <w:ind w:right="20" w:firstLine="0"/>
      </w:pPr>
      <w:r>
        <w:t>г)ответственность должностных лиц администрации города Фокино, исполняющих муниципальные функции, за   несоблюдение   ими   требований   регламентов при   выполнении   административных процедур (действий);</w:t>
      </w:r>
    </w:p>
    <w:p w:rsidR="006C7B80" w:rsidRDefault="006C7B80" w:rsidP="006C7B80">
      <w:pPr>
        <w:pStyle w:val="2"/>
        <w:shd w:val="clear" w:color="auto" w:fill="auto"/>
        <w:tabs>
          <w:tab w:val="left" w:pos="860"/>
        </w:tabs>
        <w:spacing w:after="0" w:line="274" w:lineRule="exact"/>
        <w:ind w:left="20" w:right="20" w:firstLine="540"/>
      </w:pPr>
      <w:r>
        <w:t>д)</w:t>
      </w:r>
      <w:r>
        <w:tab/>
        <w:t>осуществление отдельных административных процедур (действий) в электронной форме.</w:t>
      </w:r>
    </w:p>
    <w:p w:rsidR="006C7B80" w:rsidRDefault="006C7B80" w:rsidP="006C7B80">
      <w:pPr>
        <w:pStyle w:val="2"/>
        <w:shd w:val="clear" w:color="auto" w:fill="auto"/>
        <w:tabs>
          <w:tab w:val="left" w:pos="370"/>
          <w:tab w:val="left" w:leader="underscore" w:pos="8890"/>
        </w:tabs>
        <w:spacing w:after="0" w:line="274" w:lineRule="exact"/>
        <w:ind w:right="20" w:firstLine="0"/>
      </w:pPr>
      <w:r>
        <w:t xml:space="preserve">       4. Регламенты, разработанные специалистами Администрации города Фокино, утверждаются в установленном порядке постановлениями Администрации города Фокино.</w:t>
      </w:r>
    </w:p>
    <w:p w:rsidR="006C7B80" w:rsidRDefault="006C7B80" w:rsidP="006C7B80">
      <w:pPr>
        <w:pStyle w:val="2"/>
        <w:shd w:val="clear" w:color="auto" w:fill="auto"/>
        <w:tabs>
          <w:tab w:val="left" w:pos="403"/>
          <w:tab w:val="left" w:leader="underscore" w:pos="5678"/>
        </w:tabs>
        <w:spacing w:after="0" w:line="274" w:lineRule="exact"/>
        <w:ind w:right="20" w:firstLine="0"/>
      </w:pPr>
      <w:r>
        <w:t xml:space="preserve">      5. Исполнение администрацией  отдельных государственных полномочий Российской Федерации, переданных ей на основании федерального закона с предоставлением субвенций из федерального бюджета, а также отдельных государственных полномочий Брянской области, переданных в установленном порядке законами Брянской области осуществляется в порядке, установленном регламентом, утвержденным соответствующим органом исполнительной власти, если иное не установлено федеральным законом.</w:t>
      </w:r>
    </w:p>
    <w:p w:rsidR="006C7B80" w:rsidRDefault="006C7B80" w:rsidP="006C7B80">
      <w:pPr>
        <w:pStyle w:val="2"/>
        <w:shd w:val="clear" w:color="auto" w:fill="auto"/>
        <w:tabs>
          <w:tab w:val="left" w:pos="3010"/>
        </w:tabs>
        <w:spacing w:after="0" w:line="240" w:lineRule="auto"/>
        <w:ind w:firstLine="0"/>
      </w:pPr>
      <w:r>
        <w:t xml:space="preserve">     6. Регламенты разрабатываются специалистами администрации  на  основании полномочий, предусмотренных федеральными законами, актами Президента Российской Федерации и Правительства Российской Федерации, законами Брянской области, муниципальными нормативными правовыми актами органов местного самоуправления города Фокино и включаются в перечень муниципальных услуг и муниципальных функций, формируемый и размещаем</w:t>
      </w:r>
      <w:r w:rsidR="00441733">
        <w:t>ый</w:t>
      </w:r>
      <w:r w:rsidRPr="006C7B80">
        <w:t xml:space="preserve"> </w:t>
      </w:r>
      <w:r w:rsidR="00441733">
        <w:t xml:space="preserve">в </w:t>
      </w:r>
      <w: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6C7B80" w:rsidRDefault="006C7B80" w:rsidP="006C7B80">
      <w:pPr>
        <w:pStyle w:val="2"/>
        <w:shd w:val="clear" w:color="auto" w:fill="auto"/>
        <w:tabs>
          <w:tab w:val="left" w:pos="824"/>
        </w:tabs>
        <w:spacing w:after="0" w:line="240" w:lineRule="auto"/>
        <w:ind w:firstLine="0"/>
      </w:pPr>
      <w:r>
        <w:t xml:space="preserve">      7. Проекты регламентов подлежат независимой экспертизе и экспертизе, проводимой отделом юридической и кадровой работы администрации города Фокино совместно с отделом экономики </w:t>
      </w:r>
      <w:r>
        <w:lastRenderedPageBreak/>
        <w:t xml:space="preserve">Администрации города Фокино. </w:t>
      </w:r>
    </w:p>
    <w:p w:rsidR="006C7B80" w:rsidRDefault="006C7B80" w:rsidP="006C7B80">
      <w:pPr>
        <w:pStyle w:val="2"/>
        <w:shd w:val="clear" w:color="auto" w:fill="auto"/>
        <w:tabs>
          <w:tab w:val="left" w:pos="824"/>
        </w:tabs>
        <w:spacing w:after="0" w:line="240" w:lineRule="auto"/>
        <w:ind w:firstLine="0"/>
      </w:pPr>
      <w:r>
        <w:t xml:space="preserve">      Специалист администрации, ответственный за подготовку регламента, готовит и представляет на экспертизу в отдел юридической и кадровой работы Администрации города Фокино вместе с проектом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6C7B80" w:rsidRDefault="006C7B80" w:rsidP="006C7B80">
      <w:pPr>
        <w:pStyle w:val="2"/>
        <w:shd w:val="clear" w:color="auto" w:fill="auto"/>
        <w:spacing w:after="0" w:line="240" w:lineRule="auto"/>
        <w:ind w:left="20" w:right="20" w:firstLine="540"/>
      </w:pPr>
      <w:r>
        <w:t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то проект регламента направляется на экспертизу с приложением проектов указанных актов.</w:t>
      </w:r>
    </w:p>
    <w:p w:rsidR="006C7B80" w:rsidRDefault="006C7B80" w:rsidP="006C7B80">
      <w:pPr>
        <w:pStyle w:val="2"/>
        <w:shd w:val="clear" w:color="auto" w:fill="auto"/>
        <w:spacing w:after="0" w:line="274" w:lineRule="exact"/>
        <w:ind w:left="20" w:firstLine="540"/>
      </w:pPr>
      <w:r>
        <w:t>Заключение на проект регламента, в том числе на проект, предусматривающий внесение изменений в регламент, готовится  отделом юридической и кадровой работы Администрации города Фокино совместно с отделом экономики Администрации города Фокино  в срок не более 30 рабочих дней со дня его получения.</w:t>
      </w:r>
    </w:p>
    <w:p w:rsidR="006C7B80" w:rsidRDefault="006C7B80" w:rsidP="006C7B80">
      <w:pPr>
        <w:pStyle w:val="2"/>
        <w:shd w:val="clear" w:color="auto" w:fill="auto"/>
        <w:tabs>
          <w:tab w:val="left" w:leader="underscore" w:pos="4947"/>
        </w:tabs>
        <w:spacing w:after="0" w:line="274" w:lineRule="exact"/>
        <w:ind w:left="20" w:firstLine="540"/>
      </w:pPr>
      <w:r>
        <w:t>Специалист администрации города Фокино, ответственный за утверждение регламента,</w:t>
      </w:r>
    </w:p>
    <w:p w:rsidR="006C7B80" w:rsidRDefault="006C7B80" w:rsidP="006C7B80">
      <w:pPr>
        <w:pStyle w:val="2"/>
        <w:shd w:val="clear" w:color="auto" w:fill="auto"/>
        <w:spacing w:after="0" w:line="274" w:lineRule="exact"/>
        <w:ind w:left="20" w:firstLine="0"/>
      </w:pPr>
      <w:r>
        <w:t>обеспечивает учет замечаний и предложений, содержащихся в заключение отдела юридической и кадровой работы. Повторного направления доработанного проекта регламента в отдел юридической и кадровой работы  на заключение не требуется.</w:t>
      </w:r>
    </w:p>
    <w:p w:rsidR="006C7B80" w:rsidRDefault="006C7B80" w:rsidP="006C7B80">
      <w:pPr>
        <w:pStyle w:val="2"/>
        <w:shd w:val="clear" w:color="auto" w:fill="auto"/>
        <w:tabs>
          <w:tab w:val="left" w:pos="930"/>
        </w:tabs>
        <w:spacing w:after="0" w:line="274" w:lineRule="exact"/>
        <w:ind w:firstLine="0"/>
      </w:pPr>
      <w:r>
        <w:t xml:space="preserve">      8.Проекты регламентов, пояснительные записки к ним, а также заключение отдела юридической и кадровой работы администрации города Фокино совместное с отделом экономики администрации города Фокино  на проект регламента и заключения независимой экспертизы размещаются на официальном сайте Администрации города Фокино в сети Интернет.</w:t>
      </w:r>
    </w:p>
    <w:p w:rsidR="006C7B80" w:rsidRDefault="006C7B80" w:rsidP="006C7B80">
      <w:pPr>
        <w:pStyle w:val="2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4" w:lineRule="exact"/>
        <w:ind w:left="20" w:firstLine="0"/>
        <w:jc w:val="center"/>
      </w:pPr>
      <w:r>
        <w:t xml:space="preserve">Требования к регламентам </w:t>
      </w: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  <w:r>
        <w:t xml:space="preserve">        9.Наименование регламента определяется специалистами,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6C7B80" w:rsidRDefault="006C7B80" w:rsidP="006C7B80">
      <w:pPr>
        <w:pStyle w:val="2"/>
        <w:shd w:val="clear" w:color="auto" w:fill="auto"/>
        <w:tabs>
          <w:tab w:val="left" w:pos="901"/>
        </w:tabs>
        <w:spacing w:after="0" w:line="274" w:lineRule="exact"/>
        <w:ind w:firstLine="0"/>
      </w:pPr>
      <w:r>
        <w:t xml:space="preserve">         10.В регламент включаются следующие разделы:</w:t>
      </w:r>
    </w:p>
    <w:p w:rsidR="006C7B80" w:rsidRDefault="006C7B80" w:rsidP="006C7B80">
      <w:pPr>
        <w:pStyle w:val="2"/>
        <w:shd w:val="clear" w:color="auto" w:fill="auto"/>
        <w:tabs>
          <w:tab w:val="left" w:pos="810"/>
        </w:tabs>
        <w:spacing w:after="0" w:line="274" w:lineRule="exact"/>
        <w:ind w:left="20" w:firstLine="540"/>
      </w:pPr>
      <w:r>
        <w:t>а)</w:t>
      </w:r>
      <w:r>
        <w:tab/>
        <w:t>общие положения;</w:t>
      </w:r>
    </w:p>
    <w:p w:rsidR="006C7B80" w:rsidRDefault="006C7B80" w:rsidP="006C7B80">
      <w:pPr>
        <w:pStyle w:val="2"/>
        <w:shd w:val="clear" w:color="auto" w:fill="auto"/>
        <w:tabs>
          <w:tab w:val="left" w:pos="819"/>
        </w:tabs>
        <w:spacing w:after="0" w:line="274" w:lineRule="exact"/>
        <w:ind w:left="20" w:firstLine="540"/>
      </w:pPr>
      <w:r>
        <w:t>б)</w:t>
      </w:r>
      <w:r>
        <w:tab/>
        <w:t>требования к порядку исполнения муниципальной функции;</w:t>
      </w:r>
    </w:p>
    <w:p w:rsidR="006C7B80" w:rsidRDefault="006C7B80" w:rsidP="006C7B80">
      <w:pPr>
        <w:pStyle w:val="2"/>
        <w:shd w:val="clear" w:color="auto" w:fill="auto"/>
        <w:tabs>
          <w:tab w:val="left" w:pos="922"/>
        </w:tabs>
        <w:spacing w:after="0" w:line="274" w:lineRule="exact"/>
        <w:ind w:left="20" w:right="20" w:firstLine="540"/>
      </w:pPr>
      <w:r>
        <w:t>в)</w:t>
      </w:r>
      <w: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C7B80" w:rsidRDefault="006C7B80" w:rsidP="006C7B80">
      <w:pPr>
        <w:pStyle w:val="2"/>
        <w:shd w:val="clear" w:color="auto" w:fill="auto"/>
        <w:tabs>
          <w:tab w:val="left" w:pos="800"/>
        </w:tabs>
        <w:spacing w:after="0" w:line="274" w:lineRule="exact"/>
        <w:ind w:left="20" w:firstLine="540"/>
      </w:pPr>
      <w:r>
        <w:t>г)</w:t>
      </w:r>
      <w:r>
        <w:tab/>
        <w:t>порядок и формы контроля за исполнением муниципальной функции;</w:t>
      </w:r>
    </w:p>
    <w:p w:rsidR="006C7B80" w:rsidRDefault="006C7B80" w:rsidP="006C7B80">
      <w:pPr>
        <w:pStyle w:val="2"/>
        <w:shd w:val="clear" w:color="auto" w:fill="auto"/>
        <w:tabs>
          <w:tab w:val="left" w:pos="826"/>
        </w:tabs>
        <w:spacing w:after="0" w:line="274" w:lineRule="exact"/>
        <w:ind w:left="20" w:right="20" w:firstLine="540"/>
      </w:pPr>
      <w:r>
        <w:t>д)</w:t>
      </w:r>
      <w:r>
        <w:tab/>
        <w:t>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6C7B80" w:rsidRDefault="006C7B80" w:rsidP="006C7B80">
      <w:pPr>
        <w:pStyle w:val="2"/>
        <w:shd w:val="clear" w:color="auto" w:fill="auto"/>
        <w:tabs>
          <w:tab w:val="left" w:pos="896"/>
        </w:tabs>
        <w:spacing w:after="0" w:line="274" w:lineRule="exact"/>
        <w:ind w:firstLine="0"/>
      </w:pPr>
      <w:r>
        <w:t xml:space="preserve">         11.Раздел, касающийся общих положений, состоит из следующих подразделов:</w:t>
      </w:r>
    </w:p>
    <w:p w:rsidR="006C7B80" w:rsidRDefault="006C7B80" w:rsidP="006C7B80">
      <w:pPr>
        <w:pStyle w:val="2"/>
        <w:shd w:val="clear" w:color="auto" w:fill="auto"/>
        <w:tabs>
          <w:tab w:val="left" w:pos="800"/>
        </w:tabs>
        <w:spacing w:after="0" w:line="274" w:lineRule="exact"/>
        <w:ind w:left="20" w:firstLine="540"/>
      </w:pPr>
      <w:r>
        <w:t>а)</w:t>
      </w:r>
      <w:r>
        <w:tab/>
        <w:t>наименование муниципальной функции;</w:t>
      </w:r>
    </w:p>
    <w:p w:rsidR="006C7B80" w:rsidRDefault="006C7B80" w:rsidP="006C7B80">
      <w:pPr>
        <w:pStyle w:val="2"/>
        <w:shd w:val="clear" w:color="auto" w:fill="auto"/>
        <w:tabs>
          <w:tab w:val="left" w:pos="1122"/>
          <w:tab w:val="left" w:leader="underscore" w:pos="9502"/>
        </w:tabs>
        <w:spacing w:after="0" w:line="274" w:lineRule="exact"/>
        <w:ind w:left="20" w:firstLine="540"/>
      </w:pPr>
      <w:r>
        <w:t>б)</w:t>
      </w:r>
      <w:r>
        <w:tab/>
        <w:t>наименование структурных подразделений администрации, исполняющих муниципальную функцию. Если в исполнении муниципальной функции участвуют также федеральные органы исполнительной власти и органы государственных внебюджетных фондов, органы исполнительной власти Брянской области и иные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муниципальной функции;</w:t>
      </w:r>
    </w:p>
    <w:p w:rsidR="006C7B80" w:rsidRDefault="006C7B80" w:rsidP="006C7B80">
      <w:pPr>
        <w:pStyle w:val="2"/>
        <w:shd w:val="clear" w:color="auto" w:fill="auto"/>
        <w:tabs>
          <w:tab w:val="left" w:pos="990"/>
        </w:tabs>
        <w:spacing w:after="0" w:line="274" w:lineRule="exact"/>
        <w:ind w:left="20" w:right="20" w:firstLine="540"/>
      </w:pPr>
      <w:r>
        <w:t>в)</w:t>
      </w:r>
      <w:r>
        <w:tab/>
        <w:t>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6C7B80" w:rsidRDefault="006C7B80" w:rsidP="006C7B80">
      <w:pPr>
        <w:pStyle w:val="2"/>
        <w:shd w:val="clear" w:color="auto" w:fill="auto"/>
        <w:tabs>
          <w:tab w:val="left" w:pos="795"/>
        </w:tabs>
        <w:spacing w:after="0" w:line="274" w:lineRule="exact"/>
        <w:ind w:left="20" w:firstLine="540"/>
      </w:pPr>
      <w:r>
        <w:t>г)</w:t>
      </w:r>
      <w:r>
        <w:tab/>
        <w:t>предмет муниципального контроля (надзора);</w:t>
      </w:r>
    </w:p>
    <w:p w:rsidR="006C7B80" w:rsidRDefault="006C7B80" w:rsidP="006C7B80">
      <w:pPr>
        <w:pStyle w:val="2"/>
        <w:shd w:val="clear" w:color="auto" w:fill="auto"/>
        <w:tabs>
          <w:tab w:val="left" w:pos="937"/>
        </w:tabs>
        <w:spacing w:after="0" w:line="274" w:lineRule="exact"/>
        <w:ind w:left="20" w:right="20" w:firstLine="540"/>
      </w:pPr>
      <w:r>
        <w:t>д)</w:t>
      </w:r>
      <w:r>
        <w:tab/>
        <w:t>права и обязанности должностных лиц при осуществлении муниципального контроля (надзора);</w:t>
      </w:r>
    </w:p>
    <w:p w:rsidR="006C7B80" w:rsidRDefault="006C7B80" w:rsidP="006C7B80">
      <w:pPr>
        <w:pStyle w:val="2"/>
        <w:shd w:val="clear" w:color="auto" w:fill="auto"/>
        <w:tabs>
          <w:tab w:val="left" w:pos="846"/>
        </w:tabs>
        <w:spacing w:after="0" w:line="274" w:lineRule="exact"/>
        <w:ind w:left="20" w:right="20" w:firstLine="540"/>
      </w:pPr>
      <w:r>
        <w:t>е)</w:t>
      </w:r>
      <w:r>
        <w:tab/>
        <w:t>права и обязанности лиц, в отношении которых осуществляются мероприятия по контролю (надзору);</w:t>
      </w:r>
    </w:p>
    <w:p w:rsidR="006C7B80" w:rsidRDefault="006C7B80" w:rsidP="006C7B80">
      <w:pPr>
        <w:pStyle w:val="2"/>
        <w:shd w:val="clear" w:color="auto" w:fill="auto"/>
        <w:tabs>
          <w:tab w:val="left" w:pos="867"/>
        </w:tabs>
        <w:spacing w:after="0" w:line="274" w:lineRule="exact"/>
        <w:ind w:left="20" w:firstLine="540"/>
      </w:pPr>
      <w:r>
        <w:lastRenderedPageBreak/>
        <w:t>ж)</w:t>
      </w:r>
      <w:r>
        <w:tab/>
        <w:t>описание результата исполнения муниципальной функции.</w:t>
      </w:r>
    </w:p>
    <w:p w:rsidR="006C7B80" w:rsidRDefault="006C7B80" w:rsidP="006C7B80">
      <w:pPr>
        <w:pStyle w:val="2"/>
        <w:shd w:val="clear" w:color="auto" w:fill="auto"/>
        <w:tabs>
          <w:tab w:val="left" w:pos="951"/>
        </w:tabs>
        <w:spacing w:after="0" w:line="274" w:lineRule="exact"/>
        <w:ind w:left="560" w:right="20" w:firstLine="0"/>
      </w:pPr>
      <w:r>
        <w:t>12.Раздел, касающийся требований к порядку исполнения муниципальной функции, состоит из следующих подразделов:</w:t>
      </w:r>
    </w:p>
    <w:p w:rsidR="006C7B80" w:rsidRDefault="006C7B80" w:rsidP="006C7B80">
      <w:pPr>
        <w:pStyle w:val="2"/>
        <w:shd w:val="clear" w:color="auto" w:fill="auto"/>
        <w:tabs>
          <w:tab w:val="left" w:pos="805"/>
        </w:tabs>
        <w:spacing w:after="0" w:line="274" w:lineRule="exact"/>
        <w:ind w:left="20" w:firstLine="540"/>
      </w:pPr>
      <w:r>
        <w:t>а)</w:t>
      </w:r>
      <w:r>
        <w:tab/>
        <w:t>порядок информирования об исполнении муниципальной функции;</w:t>
      </w:r>
    </w:p>
    <w:p w:rsidR="006C7B80" w:rsidRDefault="006C7B80" w:rsidP="006C7B80">
      <w:pPr>
        <w:pStyle w:val="2"/>
        <w:shd w:val="clear" w:color="auto" w:fill="auto"/>
        <w:tabs>
          <w:tab w:val="left" w:pos="903"/>
        </w:tabs>
        <w:spacing w:after="0" w:line="274" w:lineRule="exact"/>
        <w:ind w:left="20" w:right="20" w:firstLine="540"/>
      </w:pPr>
      <w:r>
        <w:t>б)</w:t>
      </w:r>
      <w:r>
        <w:tab/>
        <w:t>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6C7B80" w:rsidRDefault="006C7B80" w:rsidP="006C7B80">
      <w:pPr>
        <w:pStyle w:val="2"/>
        <w:shd w:val="clear" w:color="auto" w:fill="auto"/>
        <w:tabs>
          <w:tab w:val="left" w:pos="810"/>
        </w:tabs>
        <w:spacing w:after="0" w:line="274" w:lineRule="exact"/>
        <w:ind w:left="20" w:firstLine="540"/>
      </w:pPr>
      <w:r>
        <w:t>в)</w:t>
      </w:r>
      <w:r>
        <w:tab/>
        <w:t>срок исполнения муниципальной функции.</w:t>
      </w:r>
    </w:p>
    <w:p w:rsidR="006C7B80" w:rsidRDefault="006C7B80" w:rsidP="006C7B80">
      <w:pPr>
        <w:pStyle w:val="2"/>
        <w:shd w:val="clear" w:color="auto" w:fill="auto"/>
        <w:tabs>
          <w:tab w:val="left" w:pos="1148"/>
        </w:tabs>
        <w:spacing w:after="0" w:line="274" w:lineRule="exact"/>
        <w:ind w:right="20" w:firstLine="0"/>
      </w:pPr>
      <w:r>
        <w:t xml:space="preserve">       13.В подразделе, касающемся порядка информирования об исполнении муниципальной функции, указываются следующие сведения:</w:t>
      </w:r>
    </w:p>
    <w:p w:rsidR="006C7B80" w:rsidRDefault="006C7B80" w:rsidP="006C7B80">
      <w:pPr>
        <w:pStyle w:val="2"/>
        <w:shd w:val="clear" w:color="auto" w:fill="auto"/>
        <w:tabs>
          <w:tab w:val="left" w:pos="886"/>
          <w:tab w:val="left" w:leader="underscore" w:pos="9469"/>
        </w:tabs>
        <w:spacing w:after="0" w:line="274" w:lineRule="exact"/>
        <w:ind w:left="20" w:firstLine="540"/>
      </w:pPr>
      <w:r>
        <w:t>а)</w:t>
      </w:r>
      <w:r>
        <w:tab/>
        <w:t>информация о месте нахождения и графике работы администрации, исполняющей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6C7B80" w:rsidRDefault="006C7B80" w:rsidP="006C7B80">
      <w:pPr>
        <w:pStyle w:val="2"/>
        <w:shd w:val="clear" w:color="auto" w:fill="auto"/>
        <w:tabs>
          <w:tab w:val="left" w:pos="834"/>
          <w:tab w:val="left" w:leader="underscore" w:pos="7957"/>
        </w:tabs>
        <w:spacing w:after="0" w:line="274" w:lineRule="exact"/>
        <w:ind w:left="20" w:firstLine="540"/>
      </w:pPr>
      <w:r>
        <w:t>б)</w:t>
      </w:r>
      <w:r>
        <w:tab/>
        <w:t>справочные телефоны специалистов администрации, исполняющих муниципальную функцию, и организаций, участвующих в исполнении муниципальной функции, в том числе номер телефона-автоинформатора (при его наличии);</w:t>
      </w:r>
    </w:p>
    <w:p w:rsidR="006C7B80" w:rsidRDefault="006C7B80" w:rsidP="006C7B80">
      <w:pPr>
        <w:pStyle w:val="2"/>
        <w:shd w:val="clear" w:color="auto" w:fill="auto"/>
        <w:tabs>
          <w:tab w:val="left" w:pos="932"/>
        </w:tabs>
        <w:spacing w:after="0" w:line="274" w:lineRule="exact"/>
        <w:ind w:left="20" w:right="20" w:firstLine="540"/>
      </w:pPr>
      <w:r>
        <w:t>в)</w:t>
      </w:r>
      <w:r>
        <w:tab/>
        <w:t>адреса официальных сайтов органов местного самоуправления,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6C7B80" w:rsidRDefault="006C7B80" w:rsidP="006C7B80">
      <w:pPr>
        <w:pStyle w:val="2"/>
        <w:shd w:val="clear" w:color="auto" w:fill="auto"/>
        <w:tabs>
          <w:tab w:val="left" w:pos="966"/>
        </w:tabs>
        <w:spacing w:after="0" w:line="274" w:lineRule="exact"/>
        <w:ind w:left="20" w:right="20" w:firstLine="540"/>
      </w:pPr>
      <w:r>
        <w:t>г)</w:t>
      </w:r>
      <w:r>
        <w:tab/>
        <w:t>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6C7B80" w:rsidRDefault="006C7B80" w:rsidP="006C7B80">
      <w:pPr>
        <w:pStyle w:val="2"/>
        <w:shd w:val="clear" w:color="auto" w:fill="auto"/>
        <w:tabs>
          <w:tab w:val="left" w:pos="860"/>
        </w:tabs>
        <w:spacing w:after="0" w:line="274" w:lineRule="exact"/>
        <w:ind w:left="20" w:right="20" w:firstLine="540"/>
      </w:pPr>
      <w:r>
        <w:t>д)</w:t>
      </w:r>
      <w:r>
        <w:tab/>
        <w:t>порядок, форма и место размещения указанной в подпунктах «а - г» настоящего пункта информации, в том числе на стендах в местах исполнения муниципальной функции, на официальных сайтах Администрации города Фокино</w:t>
      </w:r>
      <w:r>
        <w:rPr>
          <w:rStyle w:val="1"/>
        </w:rPr>
        <w:t>,</w:t>
      </w:r>
      <w:r>
        <w:t xml:space="preserve"> организаций, участвующих в исполнении муниципальной функции, в сети Интернет,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6C7B80" w:rsidRDefault="006C7B80" w:rsidP="006C7B80">
      <w:pPr>
        <w:pStyle w:val="2"/>
        <w:shd w:val="clear" w:color="auto" w:fill="auto"/>
        <w:tabs>
          <w:tab w:val="left" w:pos="1009"/>
        </w:tabs>
        <w:spacing w:after="0" w:line="274" w:lineRule="exact"/>
        <w:ind w:right="20" w:firstLine="0"/>
      </w:pPr>
      <w:r>
        <w:t xml:space="preserve">      14.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6C7B80" w:rsidRDefault="006C7B80" w:rsidP="006C7B80">
      <w:pPr>
        <w:pStyle w:val="2"/>
        <w:shd w:val="clear" w:color="auto" w:fill="auto"/>
        <w:tabs>
          <w:tab w:val="left" w:pos="918"/>
        </w:tabs>
        <w:spacing w:after="0" w:line="274" w:lineRule="exact"/>
        <w:ind w:right="20" w:firstLine="0"/>
      </w:pPr>
      <w:r>
        <w:t xml:space="preserve">     15.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6C7B80" w:rsidRDefault="006C7B80" w:rsidP="006C7B80">
      <w:pPr>
        <w:pStyle w:val="2"/>
        <w:shd w:val="clear" w:color="auto" w:fill="auto"/>
        <w:tabs>
          <w:tab w:val="left" w:pos="1110"/>
        </w:tabs>
        <w:spacing w:after="0" w:line="274" w:lineRule="exact"/>
        <w:ind w:right="20" w:firstLine="0"/>
      </w:pPr>
      <w:r>
        <w:t xml:space="preserve">      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6C7B80" w:rsidRDefault="006C7B80" w:rsidP="006C7B80">
      <w:pPr>
        <w:pStyle w:val="2"/>
        <w:shd w:val="clear" w:color="auto" w:fill="auto"/>
        <w:spacing w:after="0" w:line="283" w:lineRule="exact"/>
        <w:ind w:left="20" w:right="20" w:firstLine="540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6C7B80" w:rsidRDefault="006C7B80" w:rsidP="006C7B80">
      <w:pPr>
        <w:pStyle w:val="2"/>
        <w:shd w:val="clear" w:color="auto" w:fill="auto"/>
        <w:tabs>
          <w:tab w:val="left" w:pos="985"/>
        </w:tabs>
        <w:spacing w:after="0" w:line="283" w:lineRule="exact"/>
        <w:ind w:left="560" w:right="20" w:firstLine="0"/>
      </w:pPr>
      <w:r>
        <w:t>Блок-схема исполнения муниципальной функции приводится в приложении к регламенту.</w:t>
      </w:r>
    </w:p>
    <w:p w:rsidR="006C7B80" w:rsidRDefault="006C7B80" w:rsidP="006C7B80">
      <w:pPr>
        <w:pStyle w:val="2"/>
        <w:shd w:val="clear" w:color="auto" w:fill="auto"/>
        <w:tabs>
          <w:tab w:val="left" w:pos="1148"/>
        </w:tabs>
        <w:spacing w:after="0" w:line="278" w:lineRule="exact"/>
        <w:ind w:left="560" w:right="20" w:firstLine="0"/>
      </w:pPr>
      <w:r>
        <w:t>17. Описание каждой административной процедуры содержит следующие обязательные элементы:</w:t>
      </w:r>
    </w:p>
    <w:p w:rsidR="006C7B80" w:rsidRDefault="006C7B80" w:rsidP="006C7B80">
      <w:pPr>
        <w:pStyle w:val="2"/>
        <w:shd w:val="clear" w:color="auto" w:fill="auto"/>
        <w:tabs>
          <w:tab w:val="left" w:pos="805"/>
        </w:tabs>
        <w:spacing w:after="0" w:line="278" w:lineRule="exact"/>
        <w:ind w:left="20" w:firstLine="540"/>
      </w:pPr>
      <w:r>
        <w:t>а)</w:t>
      </w:r>
      <w:r>
        <w:tab/>
        <w:t>основания для начала административной процедуры;</w:t>
      </w:r>
    </w:p>
    <w:p w:rsidR="006C7B80" w:rsidRDefault="006C7B80" w:rsidP="006C7B80">
      <w:pPr>
        <w:pStyle w:val="2"/>
        <w:shd w:val="clear" w:color="auto" w:fill="auto"/>
        <w:tabs>
          <w:tab w:val="left" w:pos="1038"/>
        </w:tabs>
        <w:spacing w:after="0" w:line="278" w:lineRule="exact"/>
        <w:ind w:left="20" w:right="20" w:firstLine="540"/>
      </w:pPr>
      <w:r>
        <w:t>б)</w:t>
      </w:r>
      <w: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C7B80" w:rsidRDefault="006C7B80" w:rsidP="006C7B80">
      <w:pPr>
        <w:pStyle w:val="2"/>
        <w:shd w:val="clear" w:color="auto" w:fill="auto"/>
        <w:tabs>
          <w:tab w:val="left" w:pos="1009"/>
        </w:tabs>
        <w:spacing w:after="0" w:line="278" w:lineRule="exact"/>
        <w:ind w:left="20" w:right="20" w:firstLine="540"/>
      </w:pPr>
      <w:r>
        <w:t>в)</w:t>
      </w:r>
      <w:r>
        <w:tab/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</w:t>
      </w:r>
      <w:r>
        <w:lastRenderedPageBreak/>
        <w:t>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6C7B80" w:rsidRDefault="006C7B80" w:rsidP="006C7B80">
      <w:pPr>
        <w:pStyle w:val="2"/>
        <w:shd w:val="clear" w:color="auto" w:fill="auto"/>
        <w:tabs>
          <w:tab w:val="left" w:pos="836"/>
        </w:tabs>
        <w:spacing w:after="0" w:line="278" w:lineRule="exact"/>
        <w:ind w:left="20" w:right="20" w:firstLine="540"/>
      </w:pPr>
      <w:r>
        <w:t>г)</w:t>
      </w:r>
      <w:r>
        <w:tab/>
        <w:t>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6C7B80" w:rsidRDefault="006C7B80" w:rsidP="006C7B80">
      <w:pPr>
        <w:pStyle w:val="2"/>
        <w:shd w:val="clear" w:color="auto" w:fill="auto"/>
        <w:tabs>
          <w:tab w:val="left" w:pos="829"/>
        </w:tabs>
        <w:spacing w:after="0" w:line="278" w:lineRule="exact"/>
        <w:ind w:left="20" w:firstLine="540"/>
      </w:pPr>
      <w:r>
        <w:t>д)</w:t>
      </w:r>
      <w:r>
        <w:tab/>
        <w:t>критерии принятия решений;</w:t>
      </w:r>
    </w:p>
    <w:p w:rsidR="006C7B80" w:rsidRDefault="006C7B80" w:rsidP="006C7B80">
      <w:pPr>
        <w:pStyle w:val="2"/>
        <w:shd w:val="clear" w:color="auto" w:fill="auto"/>
        <w:tabs>
          <w:tab w:val="left" w:pos="850"/>
        </w:tabs>
        <w:spacing w:after="0" w:line="278" w:lineRule="exact"/>
        <w:ind w:left="20" w:right="20" w:firstLine="540"/>
      </w:pPr>
      <w:r>
        <w:t>е)</w:t>
      </w:r>
      <w:r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C7B80" w:rsidRDefault="006C7B80" w:rsidP="006C7B80">
      <w:pPr>
        <w:pStyle w:val="2"/>
        <w:shd w:val="clear" w:color="auto" w:fill="auto"/>
        <w:tabs>
          <w:tab w:val="left" w:pos="870"/>
        </w:tabs>
        <w:spacing w:after="0" w:line="274" w:lineRule="exact"/>
        <w:ind w:left="20" w:right="20" w:firstLine="540"/>
      </w:pPr>
      <w:r>
        <w:t>ж)</w:t>
      </w:r>
      <w:r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C7B80" w:rsidRDefault="006C7B80" w:rsidP="006C7B80">
      <w:pPr>
        <w:pStyle w:val="2"/>
        <w:shd w:val="clear" w:color="auto" w:fill="auto"/>
        <w:tabs>
          <w:tab w:val="left" w:pos="1028"/>
        </w:tabs>
        <w:spacing w:after="0" w:line="274" w:lineRule="exact"/>
        <w:ind w:left="560" w:right="20" w:firstLine="0"/>
      </w:pPr>
      <w:r>
        <w:t>19. Раздел, касающийся порядка и формы контроля исполнения муниципальной функции, состоит из следующих подразделов:</w:t>
      </w:r>
    </w:p>
    <w:p w:rsidR="006C7B80" w:rsidRDefault="006C7B80" w:rsidP="006C7B80">
      <w:pPr>
        <w:pStyle w:val="2"/>
        <w:shd w:val="clear" w:color="auto" w:fill="auto"/>
        <w:tabs>
          <w:tab w:val="left" w:pos="1011"/>
        </w:tabs>
        <w:spacing w:after="0" w:line="274" w:lineRule="exact"/>
        <w:ind w:left="20" w:firstLine="540"/>
      </w:pPr>
      <w:r>
        <w:t>а)</w:t>
      </w:r>
      <w:r>
        <w:tab/>
        <w:t>порядок осуществления текущего контроля соблюдения и исполнением</w:t>
      </w:r>
    </w:p>
    <w:p w:rsidR="006C7B80" w:rsidRDefault="006C7B80" w:rsidP="006C7B80">
      <w:pPr>
        <w:pStyle w:val="2"/>
        <w:shd w:val="clear" w:color="auto" w:fill="auto"/>
        <w:tabs>
          <w:tab w:val="left" w:leader="underscore" w:pos="5895"/>
        </w:tabs>
        <w:spacing w:after="0" w:line="274" w:lineRule="exact"/>
        <w:ind w:left="20" w:firstLine="0"/>
      </w:pPr>
      <w:r>
        <w:t>должностными лицами администрации 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6C7B80" w:rsidRDefault="006C7B80" w:rsidP="006C7B80">
      <w:pPr>
        <w:pStyle w:val="2"/>
        <w:shd w:val="clear" w:color="auto" w:fill="auto"/>
        <w:tabs>
          <w:tab w:val="left" w:pos="927"/>
        </w:tabs>
        <w:spacing w:after="0" w:line="274" w:lineRule="exact"/>
        <w:ind w:left="20" w:right="20" w:firstLine="540"/>
      </w:pPr>
      <w:r>
        <w:t>б)</w:t>
      </w:r>
      <w:r>
        <w:tab/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6C7B80" w:rsidRDefault="006C7B80" w:rsidP="006C7B80">
      <w:pPr>
        <w:pStyle w:val="2"/>
        <w:shd w:val="clear" w:color="auto" w:fill="auto"/>
        <w:tabs>
          <w:tab w:val="left" w:pos="824"/>
          <w:tab w:val="left" w:leader="underscore" w:pos="7218"/>
        </w:tabs>
        <w:spacing w:after="0" w:line="274" w:lineRule="exact"/>
        <w:ind w:left="20" w:firstLine="540"/>
      </w:pPr>
      <w:r>
        <w:t>в)</w:t>
      </w:r>
      <w:r>
        <w:tab/>
        <w:t>ответственность должностных лиц администрации за решения и действия (бездействие), принимаемые (осуществляемые) ими в ходе исполнения муниципальной функции;</w:t>
      </w:r>
    </w:p>
    <w:p w:rsidR="006C7B80" w:rsidRDefault="006C7B80" w:rsidP="006C7B80">
      <w:pPr>
        <w:pStyle w:val="2"/>
        <w:shd w:val="clear" w:color="auto" w:fill="auto"/>
        <w:tabs>
          <w:tab w:val="left" w:pos="922"/>
        </w:tabs>
        <w:spacing w:after="0" w:line="274" w:lineRule="exact"/>
        <w:ind w:left="20" w:right="20" w:firstLine="540"/>
      </w:pPr>
      <w:r>
        <w:t>г)</w:t>
      </w:r>
      <w:r>
        <w:tab/>
        <w:t>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6C7B80" w:rsidRDefault="006C7B80" w:rsidP="006C7B80">
      <w:pPr>
        <w:pStyle w:val="2"/>
        <w:shd w:val="clear" w:color="auto" w:fill="auto"/>
        <w:tabs>
          <w:tab w:val="left" w:pos="934"/>
        </w:tabs>
        <w:spacing w:after="0" w:line="274" w:lineRule="exact"/>
        <w:ind w:left="560" w:firstLine="0"/>
      </w:pPr>
      <w:r>
        <w:t>20. В разделе, касающемся  досудебного (внесудебного)   порядка   обжалования   решений</w:t>
      </w:r>
    </w:p>
    <w:p w:rsidR="006C7B80" w:rsidRDefault="006C7B80" w:rsidP="006C7B80">
      <w:pPr>
        <w:pStyle w:val="2"/>
        <w:shd w:val="clear" w:color="auto" w:fill="auto"/>
        <w:tabs>
          <w:tab w:val="left" w:leader="underscore" w:pos="7940"/>
        </w:tabs>
        <w:spacing w:after="0" w:line="274" w:lineRule="exact"/>
        <w:ind w:left="20" w:firstLine="0"/>
      </w:pPr>
      <w:r>
        <w:t>и действий (бездействия) специалистов администрации, исполняющих муниципальную функцию, указываются:</w:t>
      </w:r>
    </w:p>
    <w:p w:rsidR="006C7B80" w:rsidRDefault="006C7B80" w:rsidP="006C7B80">
      <w:pPr>
        <w:pStyle w:val="2"/>
        <w:shd w:val="clear" w:color="auto" w:fill="auto"/>
        <w:tabs>
          <w:tab w:val="left" w:pos="850"/>
        </w:tabs>
        <w:spacing w:after="0" w:line="274" w:lineRule="exact"/>
        <w:ind w:left="20" w:right="20" w:firstLine="540"/>
      </w:pPr>
      <w:r>
        <w:t>а)</w:t>
      </w:r>
      <w:r>
        <w:tab/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6C7B80" w:rsidRDefault="006C7B80" w:rsidP="006C7B80">
      <w:pPr>
        <w:pStyle w:val="2"/>
        <w:shd w:val="clear" w:color="auto" w:fill="auto"/>
        <w:tabs>
          <w:tab w:val="left" w:pos="819"/>
        </w:tabs>
        <w:spacing w:after="0" w:line="274" w:lineRule="exact"/>
        <w:ind w:left="20" w:firstLine="540"/>
      </w:pPr>
      <w:r>
        <w:t>б)</w:t>
      </w:r>
      <w:r>
        <w:tab/>
        <w:t>предмет досудебного (внесудебного) обжалования;</w:t>
      </w:r>
    </w:p>
    <w:p w:rsidR="006C7B80" w:rsidRDefault="006C7B80" w:rsidP="006C7B80">
      <w:pPr>
        <w:pStyle w:val="2"/>
        <w:shd w:val="clear" w:color="auto" w:fill="auto"/>
        <w:tabs>
          <w:tab w:val="left" w:pos="836"/>
        </w:tabs>
        <w:spacing w:after="0" w:line="274" w:lineRule="exact"/>
        <w:ind w:left="20" w:right="20" w:firstLine="540"/>
      </w:pPr>
      <w:r>
        <w:t>в)</w:t>
      </w:r>
      <w:r>
        <w:tab/>
        <w:t>исчерпывающий перечень оснований для приостановления рассмотрения жалобы и случаев, в которых ответ на жалобу не дается;</w:t>
      </w:r>
    </w:p>
    <w:p w:rsidR="006C7B80" w:rsidRDefault="006C7B80" w:rsidP="006C7B80">
      <w:pPr>
        <w:pStyle w:val="2"/>
        <w:shd w:val="clear" w:color="auto" w:fill="auto"/>
        <w:tabs>
          <w:tab w:val="left" w:pos="795"/>
        </w:tabs>
        <w:spacing w:after="0" w:line="274" w:lineRule="exact"/>
        <w:ind w:left="20" w:firstLine="540"/>
      </w:pPr>
      <w:r>
        <w:t>г)</w:t>
      </w:r>
      <w:r>
        <w:tab/>
        <w:t>основания для начала процедуры досудебного (внесудебного) обжалования;</w:t>
      </w:r>
    </w:p>
    <w:p w:rsidR="006C7B80" w:rsidRDefault="006C7B80" w:rsidP="006C7B80">
      <w:pPr>
        <w:pStyle w:val="2"/>
        <w:shd w:val="clear" w:color="auto" w:fill="auto"/>
        <w:tabs>
          <w:tab w:val="left" w:pos="970"/>
        </w:tabs>
        <w:spacing w:after="0" w:line="274" w:lineRule="exact"/>
        <w:ind w:right="20" w:firstLine="540"/>
      </w:pPr>
      <w:r>
        <w:t>д)</w:t>
      </w:r>
      <w:r>
        <w:tab/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6C7B80" w:rsidRDefault="006C7B80" w:rsidP="006C7B80">
      <w:pPr>
        <w:pStyle w:val="2"/>
        <w:shd w:val="clear" w:color="auto" w:fill="auto"/>
        <w:tabs>
          <w:tab w:val="left" w:pos="878"/>
        </w:tabs>
        <w:spacing w:after="0" w:line="274" w:lineRule="exact"/>
        <w:ind w:right="20" w:firstLine="540"/>
      </w:pPr>
      <w:r>
        <w:t>е)</w:t>
      </w:r>
      <w:r>
        <w:tab/>
        <w:t>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6C7B80" w:rsidRDefault="006C7B80" w:rsidP="006C7B80">
      <w:pPr>
        <w:pStyle w:val="2"/>
        <w:shd w:val="clear" w:color="auto" w:fill="auto"/>
        <w:tabs>
          <w:tab w:val="left" w:pos="847"/>
        </w:tabs>
        <w:spacing w:after="0" w:line="274" w:lineRule="exact"/>
        <w:ind w:firstLine="540"/>
      </w:pPr>
      <w:r>
        <w:t>ж)</w:t>
      </w:r>
      <w:r>
        <w:tab/>
        <w:t>сроки рассмотрения жалобы;</w:t>
      </w:r>
    </w:p>
    <w:p w:rsidR="006C7B80" w:rsidRDefault="006C7B80" w:rsidP="006C7B80">
      <w:pPr>
        <w:pStyle w:val="2"/>
        <w:shd w:val="clear" w:color="auto" w:fill="auto"/>
        <w:tabs>
          <w:tab w:val="left" w:pos="878"/>
        </w:tabs>
        <w:spacing w:after="236" w:line="274" w:lineRule="exact"/>
        <w:ind w:right="20" w:firstLine="540"/>
      </w:pPr>
      <w:r>
        <w:t>з)</w:t>
      </w:r>
      <w:r>
        <w:tab/>
        <w:t>результат досудебного (внесудебного) обжалования применительно к каждой процедуре либо инстанции обжалования.</w:t>
      </w:r>
    </w:p>
    <w:p w:rsidR="006C7B80" w:rsidRDefault="006C7B80" w:rsidP="006C7B80">
      <w:pPr>
        <w:pStyle w:val="2"/>
        <w:numPr>
          <w:ilvl w:val="0"/>
          <w:numId w:val="1"/>
        </w:numPr>
        <w:shd w:val="clear" w:color="auto" w:fill="auto"/>
        <w:tabs>
          <w:tab w:val="left" w:pos="3000"/>
        </w:tabs>
        <w:spacing w:after="0" w:line="278" w:lineRule="exact"/>
        <w:ind w:left="3640" w:right="2700"/>
      </w:pPr>
      <w:r>
        <w:t>Организация независимой экспертизы проектов регламентов</w:t>
      </w:r>
    </w:p>
    <w:p w:rsidR="006C7B80" w:rsidRDefault="006C7B80" w:rsidP="006C7B80">
      <w:pPr>
        <w:pStyle w:val="2"/>
        <w:shd w:val="clear" w:color="auto" w:fill="auto"/>
        <w:tabs>
          <w:tab w:val="left" w:pos="900"/>
        </w:tabs>
        <w:spacing w:after="0" w:line="274" w:lineRule="exact"/>
        <w:ind w:left="540" w:firstLine="0"/>
      </w:pPr>
      <w:r>
        <w:t>21.Проекты регламентов подлежат независимой экспертизе.</w:t>
      </w:r>
    </w:p>
    <w:p w:rsidR="006C7B80" w:rsidRDefault="006C7B80" w:rsidP="006C7B80">
      <w:pPr>
        <w:pStyle w:val="2"/>
        <w:shd w:val="clear" w:color="auto" w:fill="auto"/>
        <w:tabs>
          <w:tab w:val="left" w:pos="974"/>
        </w:tabs>
        <w:spacing w:after="0" w:line="274" w:lineRule="exact"/>
        <w:ind w:right="20" w:firstLine="0"/>
      </w:pPr>
      <w:r>
        <w:t xml:space="preserve">         22.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6C7B80" w:rsidRDefault="006C7B80" w:rsidP="006C7B80">
      <w:pPr>
        <w:pStyle w:val="2"/>
        <w:shd w:val="clear" w:color="auto" w:fill="auto"/>
        <w:spacing w:after="0" w:line="274" w:lineRule="exact"/>
        <w:ind w:right="20" w:firstLine="540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6C7B80" w:rsidRDefault="006C7B80" w:rsidP="006C7B80">
      <w:pPr>
        <w:pStyle w:val="2"/>
        <w:shd w:val="clear" w:color="auto" w:fill="auto"/>
        <w:spacing w:after="0" w:line="274" w:lineRule="exact"/>
        <w:ind w:right="20" w:firstLine="540"/>
      </w:pPr>
      <w:r>
        <w:t xml:space="preserve">Срок, отведенный для проведения независимой экспертизы, указывается при размещении </w:t>
      </w:r>
      <w:r>
        <w:lastRenderedPageBreak/>
        <w:t>проекта регламента на официальном сайте Администрации города Фокино в сети интернет. Указанный срок не может быть менее 1 месяца со дня размещения проекта регламента в сети Интернет.</w:t>
      </w:r>
    </w:p>
    <w:p w:rsidR="006C7B80" w:rsidRDefault="006C7B80" w:rsidP="006C7B80">
      <w:pPr>
        <w:pStyle w:val="2"/>
        <w:shd w:val="clear" w:color="auto" w:fill="auto"/>
        <w:spacing w:after="0" w:line="274" w:lineRule="exact"/>
        <w:ind w:right="20" w:firstLine="540"/>
      </w:pPr>
      <w: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6C7B80" w:rsidRDefault="006C7B80" w:rsidP="006C7B80">
      <w:pPr>
        <w:pStyle w:val="2"/>
        <w:shd w:val="clear" w:color="auto" w:fill="auto"/>
        <w:tabs>
          <w:tab w:val="left" w:pos="1018"/>
          <w:tab w:val="left" w:leader="underscore" w:pos="1790"/>
        </w:tabs>
        <w:spacing w:after="0" w:line="274" w:lineRule="exact"/>
        <w:ind w:right="20" w:firstLine="0"/>
      </w:pPr>
      <w:r>
        <w:t xml:space="preserve">       23. Не 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отделом юридической и кадровой работы Администрации города Фокино  в соответствии с пунктом 7 настоящих Правил.</w:t>
      </w:r>
    </w:p>
    <w:p w:rsidR="006C7B80" w:rsidRDefault="006C7B80" w:rsidP="006C7B80">
      <w:pPr>
        <w:pStyle w:val="2"/>
        <w:shd w:val="clear" w:color="auto" w:fill="auto"/>
        <w:tabs>
          <w:tab w:val="left" w:pos="1018"/>
          <w:tab w:val="left" w:leader="underscore" w:pos="1790"/>
        </w:tabs>
        <w:spacing w:after="0" w:line="274" w:lineRule="exact"/>
        <w:ind w:right="20" w:firstLine="0"/>
      </w:pPr>
    </w:p>
    <w:p w:rsidR="006C7B80" w:rsidRDefault="006C7B80" w:rsidP="006C7B80">
      <w:pPr>
        <w:pStyle w:val="2"/>
        <w:shd w:val="clear" w:color="auto" w:fill="auto"/>
        <w:tabs>
          <w:tab w:val="left" w:pos="1018"/>
          <w:tab w:val="left" w:leader="underscore" w:pos="1790"/>
        </w:tabs>
        <w:spacing w:after="0" w:line="274" w:lineRule="exact"/>
        <w:ind w:right="20" w:firstLine="0"/>
      </w:pPr>
    </w:p>
    <w:p w:rsidR="006C7B80" w:rsidRDefault="006C7B80" w:rsidP="006C7B80">
      <w:pPr>
        <w:pStyle w:val="2"/>
        <w:shd w:val="clear" w:color="auto" w:fill="auto"/>
        <w:tabs>
          <w:tab w:val="left" w:pos="1018"/>
          <w:tab w:val="left" w:leader="underscore" w:pos="1790"/>
        </w:tabs>
        <w:spacing w:after="0" w:line="274" w:lineRule="exact"/>
        <w:ind w:right="20" w:firstLine="0"/>
      </w:pPr>
    </w:p>
    <w:p w:rsidR="006C7B80" w:rsidRDefault="006C7B80" w:rsidP="006C7B80">
      <w:pPr>
        <w:pStyle w:val="2"/>
        <w:shd w:val="clear" w:color="auto" w:fill="auto"/>
        <w:tabs>
          <w:tab w:val="left" w:pos="1018"/>
          <w:tab w:val="left" w:leader="underscore" w:pos="1790"/>
        </w:tabs>
        <w:spacing w:after="0" w:line="274" w:lineRule="exact"/>
        <w:ind w:left="540" w:right="20" w:firstLine="0"/>
      </w:pPr>
    </w:p>
    <w:p w:rsidR="006C7B80" w:rsidRDefault="006C7B80" w:rsidP="006C7B80">
      <w:pPr>
        <w:pStyle w:val="2"/>
        <w:shd w:val="clear" w:color="auto" w:fill="auto"/>
        <w:tabs>
          <w:tab w:val="left" w:pos="1018"/>
          <w:tab w:val="left" w:leader="underscore" w:pos="1790"/>
        </w:tabs>
        <w:spacing w:after="0" w:line="274" w:lineRule="exact"/>
        <w:ind w:left="540" w:right="20" w:firstLine="0"/>
      </w:pPr>
    </w:p>
    <w:p w:rsidR="006C7B80" w:rsidRDefault="006C7B80" w:rsidP="006C7B80">
      <w:pPr>
        <w:pStyle w:val="2"/>
        <w:shd w:val="clear" w:color="auto" w:fill="auto"/>
        <w:tabs>
          <w:tab w:val="left" w:pos="1018"/>
          <w:tab w:val="left" w:leader="underscore" w:pos="1790"/>
        </w:tabs>
        <w:spacing w:after="0" w:line="274" w:lineRule="exact"/>
        <w:ind w:left="540" w:right="20" w:firstLine="0"/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FF3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№2 </w:t>
      </w: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 постановлению администрации</w:t>
      </w: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города Фокино  от  03.12.2013  № 904-П</w:t>
      </w:r>
    </w:p>
    <w:p w:rsidR="006C7B80" w:rsidRDefault="006C7B80" w:rsidP="006C7B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7B80" w:rsidRDefault="006C7B80" w:rsidP="006C7B80">
      <w:pPr>
        <w:pStyle w:val="2"/>
        <w:shd w:val="clear" w:color="auto" w:fill="auto"/>
        <w:spacing w:after="0"/>
        <w:ind w:left="20"/>
        <w:jc w:val="center"/>
      </w:pPr>
      <w:r>
        <w:t>ПРАВИЛА</w:t>
      </w:r>
    </w:p>
    <w:p w:rsidR="006C7B80" w:rsidRDefault="006C7B80" w:rsidP="006C7B80">
      <w:pPr>
        <w:pStyle w:val="2"/>
        <w:shd w:val="clear" w:color="auto" w:fill="auto"/>
        <w:spacing w:after="0"/>
        <w:ind w:left="20"/>
        <w:jc w:val="center"/>
      </w:pPr>
      <w:r>
        <w:t>разработки и утверждения административных регламентов</w:t>
      </w:r>
    </w:p>
    <w:p w:rsidR="006C7B80" w:rsidRDefault="006C7B80" w:rsidP="006C7B80">
      <w:pPr>
        <w:pStyle w:val="2"/>
        <w:shd w:val="clear" w:color="auto" w:fill="auto"/>
        <w:spacing w:after="0"/>
        <w:ind w:left="20"/>
        <w:jc w:val="center"/>
      </w:pPr>
      <w:r>
        <w:t>предоставления муниципальных услуг</w:t>
      </w:r>
    </w:p>
    <w:p w:rsidR="006C7B80" w:rsidRDefault="006C7B80" w:rsidP="006C7B80">
      <w:pPr>
        <w:pStyle w:val="2"/>
        <w:shd w:val="clear" w:color="auto" w:fill="auto"/>
        <w:tabs>
          <w:tab w:val="left" w:pos="222"/>
        </w:tabs>
        <w:spacing w:after="0" w:line="220" w:lineRule="exact"/>
        <w:ind w:firstLine="0"/>
        <w:jc w:val="center"/>
      </w:pPr>
    </w:p>
    <w:p w:rsidR="006C7B80" w:rsidRDefault="006C7B80" w:rsidP="006C7B80">
      <w:pPr>
        <w:pStyle w:val="2"/>
        <w:shd w:val="clear" w:color="auto" w:fill="auto"/>
        <w:tabs>
          <w:tab w:val="left" w:pos="222"/>
        </w:tabs>
        <w:spacing w:after="0" w:line="220" w:lineRule="exact"/>
        <w:ind w:left="20" w:firstLine="0"/>
        <w:jc w:val="center"/>
      </w:pPr>
      <w:r>
        <w:t>I.</w:t>
      </w:r>
      <w:r w:rsidRPr="00872725">
        <w:t xml:space="preserve"> </w:t>
      </w:r>
      <w:r>
        <w:t>Общие положения</w:t>
      </w:r>
    </w:p>
    <w:p w:rsidR="006C7B80" w:rsidRDefault="006C7B80" w:rsidP="006C7B80">
      <w:pPr>
        <w:pStyle w:val="2"/>
        <w:shd w:val="clear" w:color="auto" w:fill="auto"/>
        <w:tabs>
          <w:tab w:val="left" w:pos="801"/>
        </w:tabs>
        <w:spacing w:after="0" w:line="274" w:lineRule="exact"/>
        <w:ind w:left="20" w:firstLine="0"/>
      </w:pPr>
      <w:r>
        <w:t xml:space="preserve">   1. Настоящие Правила определяют порядок разработки и утверждения Администрацией города Фокино  (далее - администрация) административных регламентов предоставления муниципальных услуг (далее - регламенты), в том числе по рассмотрению обращений граждан Российской Федерации в соответствии с Федеральным законом «О порядке рассмотрения обращений граждан Российской Федерации».</w:t>
      </w:r>
    </w:p>
    <w:p w:rsidR="006C7B80" w:rsidRDefault="006C7B80" w:rsidP="006C7B80">
      <w:pPr>
        <w:pStyle w:val="2"/>
        <w:shd w:val="clear" w:color="auto" w:fill="auto"/>
        <w:tabs>
          <w:tab w:val="left" w:leader="underscore" w:pos="9522"/>
        </w:tabs>
        <w:spacing w:after="0"/>
        <w:ind w:left="40" w:firstLine="540"/>
      </w:pPr>
      <w:r>
        <w:t>Регламентом является нормативный правовой акт Администрации города Фокино, устанавливающий сроки и последовательность административных процедур (действий) администрации,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«Об организации предоставления государственных и муниципальных услуг» (далее - Федеральный закон).</w:t>
      </w:r>
    </w:p>
    <w:p w:rsidR="006C7B80" w:rsidRDefault="006C7B80" w:rsidP="006C7B80">
      <w:pPr>
        <w:pStyle w:val="2"/>
        <w:shd w:val="clear" w:color="auto" w:fill="auto"/>
        <w:tabs>
          <w:tab w:val="left" w:leader="underscore" w:pos="9580"/>
        </w:tabs>
        <w:spacing w:after="0"/>
        <w:ind w:left="40" w:firstLine="540"/>
      </w:pPr>
      <w:r>
        <w:t>Регламент также устанавливает порядок   взаимодействия   Администрации  города  Фокино, организациями, предоставляющими муниципальные услуги с заявителями, органами государственной власти, иными органами местного самоуправления, учреждениями и организациями при предоставлении муниципальной услуги.</w:t>
      </w:r>
    </w:p>
    <w:p w:rsidR="006C7B80" w:rsidRDefault="006C7B80" w:rsidP="006C7B80">
      <w:pPr>
        <w:pStyle w:val="2"/>
        <w:shd w:val="clear" w:color="auto" w:fill="auto"/>
        <w:tabs>
          <w:tab w:val="left" w:pos="1017"/>
          <w:tab w:val="left" w:leader="underscore" w:pos="9522"/>
        </w:tabs>
        <w:spacing w:after="0" w:line="274" w:lineRule="exact"/>
        <w:ind w:firstLine="0"/>
      </w:pPr>
      <w:r>
        <w:t xml:space="preserve">      2. Регламенты разрабатываются специалистами </w:t>
      </w:r>
      <w:r w:rsidRPr="0093366D">
        <w:t>А</w:t>
      </w:r>
      <w:r>
        <w:t>дминистрации города Фокино, организаций, 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Брянской области, муниципальными нормативными правовыми актами органов местного самоуправления города Фокино, а также иных требований к порядку предоставления муниципальных услуг.</w:t>
      </w:r>
    </w:p>
    <w:p w:rsidR="006C7B80" w:rsidRDefault="006C7B80" w:rsidP="006C7B80">
      <w:pPr>
        <w:pStyle w:val="2"/>
        <w:shd w:val="clear" w:color="auto" w:fill="auto"/>
        <w:tabs>
          <w:tab w:val="left" w:pos="1041"/>
          <w:tab w:val="left" w:leader="underscore" w:pos="9585"/>
        </w:tabs>
        <w:spacing w:after="0" w:line="274" w:lineRule="exact"/>
        <w:ind w:firstLine="0"/>
      </w:pPr>
      <w:r>
        <w:t xml:space="preserve">         3.При разработке регламентов специалисты предусматривают оптимизацию (повышение качества) предоставления муниципальных услуг, в том числе:</w:t>
      </w:r>
    </w:p>
    <w:p w:rsidR="006C7B80" w:rsidRDefault="006C7B80" w:rsidP="006C7B80">
      <w:pPr>
        <w:pStyle w:val="2"/>
        <w:shd w:val="clear" w:color="auto" w:fill="auto"/>
        <w:tabs>
          <w:tab w:val="left" w:pos="825"/>
        </w:tabs>
        <w:spacing w:after="0"/>
        <w:ind w:left="40" w:firstLine="540"/>
      </w:pPr>
      <w:r>
        <w:t>а)</w:t>
      </w:r>
      <w:r>
        <w:tab/>
        <w:t>упорядочение административных процедур (действий);</w:t>
      </w:r>
    </w:p>
    <w:p w:rsidR="006C7B80" w:rsidRDefault="006C7B80" w:rsidP="006C7B80">
      <w:pPr>
        <w:pStyle w:val="2"/>
        <w:shd w:val="clear" w:color="auto" w:fill="auto"/>
        <w:tabs>
          <w:tab w:val="left" w:pos="839"/>
        </w:tabs>
        <w:spacing w:after="0"/>
        <w:ind w:left="40" w:firstLine="540"/>
      </w:pPr>
      <w:r>
        <w:t>б)</w:t>
      </w:r>
      <w:r>
        <w:tab/>
        <w:t>устранение избыточных административных процедур (действий);</w:t>
      </w:r>
    </w:p>
    <w:p w:rsidR="006C7B80" w:rsidRDefault="006C7B80" w:rsidP="006C7B80">
      <w:pPr>
        <w:pStyle w:val="2"/>
        <w:shd w:val="clear" w:color="auto" w:fill="auto"/>
        <w:tabs>
          <w:tab w:val="left" w:pos="1086"/>
        </w:tabs>
        <w:spacing w:after="0"/>
        <w:ind w:left="40" w:right="40" w:firstLine="540"/>
      </w:pPr>
      <w:r>
        <w:t>в)</w:t>
      </w:r>
      <w:r>
        <w:tab/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</w:t>
      </w:r>
      <w:r>
        <w:softHyphen/>
        <w:t xml:space="preserve">коммуникационных технологий;       </w:t>
      </w:r>
    </w:p>
    <w:p w:rsidR="006C7B80" w:rsidRPr="00A47C31" w:rsidRDefault="006C7B80" w:rsidP="006C7B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2E78">
        <w:rPr>
          <w:rFonts w:ascii="Times New Roman" w:hAnsi="Times New Roman" w:cs="Times New Roman"/>
          <w:sz w:val="22"/>
          <w:szCs w:val="22"/>
        </w:rPr>
        <w:t xml:space="preserve">      г)  сокращение срока предоставления муниципальной услуги, а также срока выполнения  отдельных административных процедур (действий) в рамках предоставления муниципальной усл</w:t>
      </w:r>
      <w:r>
        <w:rPr>
          <w:rFonts w:ascii="Times New Roman" w:hAnsi="Times New Roman" w:cs="Times New Roman"/>
          <w:sz w:val="22"/>
          <w:szCs w:val="22"/>
        </w:rPr>
        <w:t>уги. Специалисты</w:t>
      </w:r>
      <w:r w:rsidRPr="005F2E78">
        <w:rPr>
          <w:rFonts w:ascii="Times New Roman" w:hAnsi="Times New Roman" w:cs="Times New Roman"/>
          <w:sz w:val="22"/>
          <w:szCs w:val="22"/>
        </w:rPr>
        <w:t>, осуществляющие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7C31">
        <w:rPr>
          <w:rFonts w:ascii="Times New Roman" w:hAnsi="Times New Roman" w:cs="Times New Roman"/>
          <w:sz w:val="24"/>
          <w:szCs w:val="24"/>
        </w:rPr>
        <w:t>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31">
        <w:rPr>
          <w:rFonts w:ascii="Times New Roman" w:hAnsi="Times New Roman" w:cs="Times New Roman"/>
          <w:sz w:val="24"/>
          <w:szCs w:val="24"/>
        </w:rPr>
        <w:t>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6C7B80" w:rsidRDefault="006C7B80" w:rsidP="006C7B80">
      <w:pPr>
        <w:pStyle w:val="2"/>
        <w:shd w:val="clear" w:color="auto" w:fill="auto"/>
        <w:tabs>
          <w:tab w:val="left" w:pos="838"/>
          <w:tab w:val="left" w:leader="underscore" w:pos="7554"/>
        </w:tabs>
        <w:spacing w:after="0"/>
        <w:ind w:left="20" w:firstLine="540"/>
      </w:pPr>
      <w:r>
        <w:t>д)</w:t>
      </w:r>
      <w:r>
        <w:tab/>
        <w:t>ответственность должностных лиц 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6C7B80" w:rsidRDefault="006C7B80" w:rsidP="006C7B80">
      <w:pPr>
        <w:pStyle w:val="2"/>
        <w:shd w:val="clear" w:color="auto" w:fill="auto"/>
        <w:tabs>
          <w:tab w:val="left" w:pos="805"/>
        </w:tabs>
        <w:spacing w:after="0"/>
        <w:ind w:left="20" w:firstLine="540"/>
      </w:pPr>
      <w:r>
        <w:t>е)</w:t>
      </w:r>
      <w:r>
        <w:tab/>
        <w:t>предоставление муниципальной услуги в электронной форме.</w:t>
      </w:r>
    </w:p>
    <w:p w:rsidR="006C7B80" w:rsidRDefault="006C7B80" w:rsidP="006C7B80">
      <w:pPr>
        <w:pStyle w:val="2"/>
        <w:shd w:val="clear" w:color="auto" w:fill="auto"/>
        <w:tabs>
          <w:tab w:val="left" w:pos="1026"/>
          <w:tab w:val="left" w:leader="underscore" w:pos="9464"/>
        </w:tabs>
        <w:spacing w:after="0" w:line="274" w:lineRule="exact"/>
        <w:ind w:left="560" w:firstLine="0"/>
      </w:pPr>
      <w:r>
        <w:lastRenderedPageBreak/>
        <w:t xml:space="preserve">  4. Регламенты, разработанные специалистами утверждаются в установленном порядке постановлениями Администрации города Фокино.</w:t>
      </w:r>
    </w:p>
    <w:p w:rsidR="006C7B80" w:rsidRDefault="006C7B80" w:rsidP="006C7B80">
      <w:pPr>
        <w:pStyle w:val="2"/>
        <w:shd w:val="clear" w:color="auto" w:fill="auto"/>
        <w:tabs>
          <w:tab w:val="left" w:pos="870"/>
        </w:tabs>
        <w:spacing w:after="0" w:line="274" w:lineRule="exact"/>
        <w:ind w:right="20" w:firstLine="0"/>
      </w:pPr>
      <w:r>
        <w:t xml:space="preserve">           5. Исполнение Администрацией города Фокино отдельных государственных полномочий Брянской области, переданных для осуществления органам местного самоуправления на основании законов Брянской области с предоставлением субвенций из бюджета Брянской области осуществляется в порядке,  установленном регламентом, утвержденным администрацией города Фокино на основании типовых административных регламентов предоставления соответствующих государственных услуг по согласованию с соответствующими органами исполнительной власти Брянской области, если иное не установлено федеральным законом.</w:t>
      </w:r>
    </w:p>
    <w:p w:rsidR="006C7B80" w:rsidRDefault="006C7B80" w:rsidP="006C7B80">
      <w:pPr>
        <w:pStyle w:val="2"/>
        <w:shd w:val="clear" w:color="auto" w:fill="auto"/>
        <w:tabs>
          <w:tab w:val="left" w:pos="910"/>
          <w:tab w:val="left" w:leader="underscore" w:pos="9109"/>
        </w:tabs>
        <w:spacing w:after="0" w:line="274" w:lineRule="exact"/>
        <w:ind w:firstLine="0"/>
      </w:pPr>
      <w:r>
        <w:t xml:space="preserve">       6. Регламенты разрабатываются специалистами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Брянской области, муниципальными нормативными правовыми актами органов местного самоуправления города Фокино, и включаются в перечень муниципальных услуг и муниципальных функций по контролю (далее - перечень муниципальных услуг и функций), размещаемый в федеральной государственной информационной системе «Единый портал государственных и муниципальных услуг (функций)».</w:t>
      </w:r>
    </w:p>
    <w:p w:rsidR="006C7B80" w:rsidRDefault="006C7B80" w:rsidP="006C7B80">
      <w:pPr>
        <w:pStyle w:val="2"/>
        <w:shd w:val="clear" w:color="auto" w:fill="auto"/>
        <w:tabs>
          <w:tab w:val="left" w:pos="836"/>
          <w:tab w:val="left" w:leader="underscore" w:pos="5391"/>
        </w:tabs>
        <w:spacing w:after="0" w:line="274" w:lineRule="exact"/>
        <w:ind w:left="142" w:right="20" w:firstLine="0"/>
      </w:pPr>
      <w:r>
        <w:t xml:space="preserve">   7. Проекты регламентов подлежат независимой экспертизе и экспертизе, проводимой отделом юридической и кадровой работы администрации города Фокино совместно с отделом экономики Администрации города Фокино.</w:t>
      </w:r>
    </w:p>
    <w:p w:rsidR="006C7B80" w:rsidRDefault="006C7B80" w:rsidP="006C7B80">
      <w:pPr>
        <w:pStyle w:val="2"/>
        <w:shd w:val="clear" w:color="auto" w:fill="auto"/>
        <w:tabs>
          <w:tab w:val="left" w:leader="underscore" w:pos="5101"/>
        </w:tabs>
        <w:spacing w:after="0"/>
        <w:ind w:left="20" w:firstLine="540"/>
      </w:pPr>
      <w:r>
        <w:t>Специалисты, ответственные за подготовку регламента, готовят и представляют на экспертизу в отдел юридической и кадровой работы администрации города Фокино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40"/>
      </w:pPr>
      <w:r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в отдел юридической и кадровой работы администрации города Фокино  с приложением проектов указанных актов.</w:t>
      </w:r>
    </w:p>
    <w:p w:rsidR="006C7B80" w:rsidRDefault="006C7B80" w:rsidP="006C7B80">
      <w:pPr>
        <w:pStyle w:val="2"/>
        <w:shd w:val="clear" w:color="auto" w:fill="auto"/>
        <w:tabs>
          <w:tab w:val="left" w:leader="underscore" w:pos="4933"/>
        </w:tabs>
        <w:spacing w:after="0"/>
        <w:ind w:left="20" w:firstLine="540"/>
      </w:pPr>
      <w:r>
        <w:t>Специалист, ответственный за утверждение регламента, обеспечивает учет замечаний и предложений, содержащихся в совместном заключении отдела юридической и кадровой работы Администрации города Фокино и отдела экономики Администрации города Фокино.</w:t>
      </w:r>
    </w:p>
    <w:p w:rsidR="006C7B80" w:rsidRDefault="006C7B80" w:rsidP="006C7B80">
      <w:pPr>
        <w:pStyle w:val="2"/>
        <w:shd w:val="clear" w:color="auto" w:fill="auto"/>
        <w:tabs>
          <w:tab w:val="left" w:pos="925"/>
        </w:tabs>
        <w:spacing w:after="0" w:line="274" w:lineRule="exact"/>
        <w:ind w:firstLine="0"/>
      </w:pPr>
      <w:r>
        <w:t xml:space="preserve">     8.Проекты регламентов, пояснительные записки к ним, а также совместное  заключение отдела юридической и кадровой работы администрации города Фокино и отдела экономики Администрации города Фокино  на проект регламента и заключения независимой экспертизы размещаются на официальном сайте Администрации города Фокино  в сети Интернет.</w:t>
      </w:r>
    </w:p>
    <w:p w:rsidR="006C7B80" w:rsidRDefault="006C7B80" w:rsidP="006C7B80">
      <w:pPr>
        <w:pStyle w:val="2"/>
        <w:shd w:val="clear" w:color="auto" w:fill="auto"/>
        <w:tabs>
          <w:tab w:val="left" w:pos="298"/>
        </w:tabs>
        <w:spacing w:after="0" w:line="274" w:lineRule="exact"/>
        <w:ind w:left="20" w:firstLine="0"/>
      </w:pPr>
      <w:r>
        <w:t xml:space="preserve">                                                         </w:t>
      </w:r>
      <w:r>
        <w:rPr>
          <w:lang w:val="en-US"/>
        </w:rPr>
        <w:t>II</w:t>
      </w:r>
      <w:r w:rsidRPr="00E10CAE">
        <w:t xml:space="preserve">. </w:t>
      </w:r>
      <w:r>
        <w:t>Требования к регламентам</w:t>
      </w: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  <w:r>
        <w:t xml:space="preserve">      9. Наименование регламента определяется специалистом.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  </w:t>
      </w: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  <w:r>
        <w:t xml:space="preserve">      10. В регламент включаются следующие разделы:</w:t>
      </w:r>
    </w:p>
    <w:p w:rsidR="006C7B80" w:rsidRDefault="006C7B80" w:rsidP="006C7B80">
      <w:pPr>
        <w:pStyle w:val="2"/>
        <w:shd w:val="clear" w:color="auto" w:fill="auto"/>
        <w:tabs>
          <w:tab w:val="left" w:pos="785"/>
        </w:tabs>
        <w:spacing w:after="0"/>
        <w:ind w:left="20" w:firstLine="520"/>
      </w:pPr>
      <w:r>
        <w:t>а)</w:t>
      </w:r>
      <w:r>
        <w:tab/>
        <w:t>общие положения;</w:t>
      </w:r>
    </w:p>
    <w:p w:rsidR="006C7B80" w:rsidRDefault="006C7B80" w:rsidP="006C7B80">
      <w:pPr>
        <w:pStyle w:val="2"/>
        <w:shd w:val="clear" w:color="auto" w:fill="auto"/>
        <w:tabs>
          <w:tab w:val="left" w:pos="804"/>
        </w:tabs>
        <w:spacing w:after="0"/>
        <w:ind w:left="20" w:firstLine="520"/>
      </w:pPr>
      <w:r>
        <w:t>б)</w:t>
      </w:r>
      <w:r>
        <w:tab/>
        <w:t>стандарт предоставления муниципальной услуги;</w:t>
      </w:r>
    </w:p>
    <w:p w:rsidR="006C7B80" w:rsidRDefault="006C7B80" w:rsidP="006C7B80">
      <w:pPr>
        <w:pStyle w:val="2"/>
        <w:shd w:val="clear" w:color="auto" w:fill="auto"/>
        <w:tabs>
          <w:tab w:val="left" w:pos="918"/>
        </w:tabs>
        <w:spacing w:after="0"/>
        <w:ind w:left="20" w:right="40" w:firstLine="520"/>
      </w:pPr>
      <w:r>
        <w:t>в)</w:t>
      </w:r>
      <w: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C7B80" w:rsidRDefault="006C7B80" w:rsidP="006C7B80">
      <w:pPr>
        <w:pStyle w:val="2"/>
        <w:shd w:val="clear" w:color="auto" w:fill="auto"/>
        <w:tabs>
          <w:tab w:val="left" w:pos="780"/>
        </w:tabs>
        <w:spacing w:after="0"/>
        <w:ind w:left="20" w:firstLine="520"/>
      </w:pPr>
      <w:r>
        <w:t>г)</w:t>
      </w:r>
      <w:r>
        <w:tab/>
        <w:t>формы контроля за исполнением регламента;</w:t>
      </w:r>
    </w:p>
    <w:p w:rsidR="006C7B80" w:rsidRDefault="006C7B80" w:rsidP="006C7B80">
      <w:pPr>
        <w:pStyle w:val="2"/>
        <w:shd w:val="clear" w:color="auto" w:fill="auto"/>
        <w:tabs>
          <w:tab w:val="left" w:pos="822"/>
        </w:tabs>
        <w:spacing w:after="0"/>
        <w:ind w:left="20" w:right="40" w:firstLine="520"/>
      </w:pPr>
      <w:r>
        <w:t>д)</w:t>
      </w:r>
      <w: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6C7B80" w:rsidRDefault="006C7B80" w:rsidP="006C7B80">
      <w:pPr>
        <w:pStyle w:val="2"/>
        <w:shd w:val="clear" w:color="auto" w:fill="auto"/>
        <w:tabs>
          <w:tab w:val="left" w:pos="876"/>
        </w:tabs>
        <w:spacing w:after="0" w:line="274" w:lineRule="exact"/>
        <w:ind w:firstLine="0"/>
      </w:pPr>
      <w:r>
        <w:t xml:space="preserve">        11.Раздел, касающийся общих положений, состоит из следующих подразделов:</w:t>
      </w:r>
    </w:p>
    <w:p w:rsidR="006C7B80" w:rsidRDefault="006C7B80" w:rsidP="006C7B80">
      <w:pPr>
        <w:pStyle w:val="2"/>
        <w:shd w:val="clear" w:color="auto" w:fill="auto"/>
        <w:tabs>
          <w:tab w:val="left" w:pos="785"/>
        </w:tabs>
        <w:spacing w:after="0"/>
        <w:ind w:left="20" w:firstLine="520"/>
      </w:pPr>
      <w:r>
        <w:t>а)</w:t>
      </w:r>
      <w:r>
        <w:tab/>
        <w:t>предмет регулирования регламента;</w:t>
      </w:r>
    </w:p>
    <w:p w:rsidR="006C7B80" w:rsidRDefault="006C7B80" w:rsidP="006C7B80">
      <w:pPr>
        <w:pStyle w:val="2"/>
        <w:shd w:val="clear" w:color="auto" w:fill="auto"/>
        <w:tabs>
          <w:tab w:val="left" w:pos="804"/>
        </w:tabs>
        <w:spacing w:after="0"/>
        <w:ind w:left="20" w:firstLine="520"/>
      </w:pPr>
      <w:r>
        <w:t>б)</w:t>
      </w:r>
      <w:r>
        <w:tab/>
        <w:t>круг заявителей;</w:t>
      </w:r>
    </w:p>
    <w:p w:rsidR="006C7B80" w:rsidRDefault="006C7B80" w:rsidP="006C7B80">
      <w:pPr>
        <w:pStyle w:val="2"/>
        <w:shd w:val="clear" w:color="auto" w:fill="auto"/>
        <w:tabs>
          <w:tab w:val="left" w:pos="831"/>
        </w:tabs>
        <w:spacing w:after="0"/>
        <w:ind w:left="20" w:right="40" w:firstLine="520"/>
      </w:pPr>
      <w:r>
        <w:t>в)</w:t>
      </w:r>
      <w:r>
        <w:tab/>
        <w:t xml:space="preserve">требования к порядку информирования о предоставлении муниципальной услуги, в том </w:t>
      </w:r>
      <w:r>
        <w:lastRenderedPageBreak/>
        <w:t>числе:</w:t>
      </w:r>
    </w:p>
    <w:p w:rsidR="006C7B80" w:rsidRDefault="006C7B80" w:rsidP="006C7B80">
      <w:pPr>
        <w:pStyle w:val="2"/>
        <w:shd w:val="clear" w:color="auto" w:fill="auto"/>
        <w:tabs>
          <w:tab w:val="left" w:leader="underscore" w:pos="9487"/>
        </w:tabs>
        <w:spacing w:after="0"/>
        <w:ind w:left="20" w:firstLine="520"/>
      </w:pPr>
      <w:r>
        <w:t>-информация о месте нахождения и графике работы администрации города Фокино, специалистов, организаций, предоставляющих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C7B80" w:rsidRDefault="006C7B80" w:rsidP="006C7B80">
      <w:pPr>
        <w:pStyle w:val="2"/>
        <w:shd w:val="clear" w:color="auto" w:fill="auto"/>
        <w:tabs>
          <w:tab w:val="left" w:leader="underscore" w:pos="7087"/>
        </w:tabs>
        <w:spacing w:after="0"/>
        <w:ind w:left="20" w:firstLine="520"/>
      </w:pPr>
      <w:r>
        <w:t>-справочные телефоны администрации города Фокино, специалистов, организаций</w:t>
      </w:r>
    </w:p>
    <w:p w:rsidR="006C7B80" w:rsidRDefault="006C7B80" w:rsidP="006C7B80">
      <w:pPr>
        <w:pStyle w:val="2"/>
        <w:shd w:val="clear" w:color="auto" w:fill="auto"/>
        <w:spacing w:after="0"/>
        <w:ind w:right="40" w:firstLine="0"/>
      </w:pPr>
      <w:r>
        <w:t>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:rsidR="006C7B80" w:rsidRDefault="006C7B80" w:rsidP="006C7B80">
      <w:pPr>
        <w:pStyle w:val="2"/>
        <w:shd w:val="clear" w:color="auto" w:fill="auto"/>
        <w:tabs>
          <w:tab w:val="left" w:leader="underscore" w:pos="9487"/>
        </w:tabs>
        <w:spacing w:after="0"/>
        <w:ind w:left="20" w:firstLine="520"/>
      </w:pPr>
      <w:r>
        <w:t>- адреса официальных сайтов муниципального образования город Фокино, Администрации города Фокино,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6C7B80" w:rsidRDefault="006C7B80" w:rsidP="006C7B80">
      <w:pPr>
        <w:pStyle w:val="2"/>
        <w:shd w:val="clear" w:color="auto" w:fill="auto"/>
        <w:spacing w:after="0"/>
        <w:ind w:left="20" w:right="40" w:firstLine="520"/>
      </w:pPr>
      <w: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6C7B80" w:rsidRDefault="006C7B80" w:rsidP="006C7B80">
      <w:pPr>
        <w:pStyle w:val="2"/>
        <w:shd w:val="clear" w:color="auto" w:fill="auto"/>
        <w:spacing w:after="0"/>
        <w:ind w:left="20" w:right="40" w:firstLine="520"/>
      </w:pPr>
      <w: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муниципального образования город Фокино ( сайте Администрации города Фокино),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6C7B80" w:rsidRDefault="006C7B80" w:rsidP="006C7B80">
      <w:pPr>
        <w:pStyle w:val="2"/>
        <w:shd w:val="clear" w:color="auto" w:fill="auto"/>
        <w:tabs>
          <w:tab w:val="left" w:pos="975"/>
        </w:tabs>
        <w:spacing w:after="0" w:line="274" w:lineRule="exact"/>
        <w:ind w:left="540" w:right="40" w:firstLine="0"/>
      </w:pPr>
      <w:r>
        <w:t>12. Стандарт предоставления муниципальной услуги должен содержать следующие подразделы:</w:t>
      </w:r>
    </w:p>
    <w:p w:rsidR="006C7B80" w:rsidRDefault="006C7B80" w:rsidP="006C7B80">
      <w:pPr>
        <w:pStyle w:val="2"/>
        <w:shd w:val="clear" w:color="auto" w:fill="auto"/>
        <w:tabs>
          <w:tab w:val="left" w:pos="785"/>
        </w:tabs>
        <w:spacing w:after="0"/>
        <w:ind w:left="20" w:hanging="20"/>
      </w:pPr>
      <w:r>
        <w:t>а)</w:t>
      </w:r>
      <w:r>
        <w:tab/>
        <w:t>наименование муниципальной услуги;</w:t>
      </w:r>
    </w:p>
    <w:p w:rsidR="006C7B80" w:rsidRDefault="006C7B80" w:rsidP="006C7B80">
      <w:pPr>
        <w:pStyle w:val="2"/>
        <w:shd w:val="clear" w:color="auto" w:fill="auto"/>
        <w:tabs>
          <w:tab w:val="left" w:pos="895"/>
          <w:tab w:val="left" w:leader="underscore" w:pos="5666"/>
        </w:tabs>
        <w:spacing w:after="0"/>
        <w:ind w:left="20" w:hanging="20"/>
      </w:pPr>
      <w:r>
        <w:t>б)</w:t>
      </w:r>
      <w:r>
        <w:tab/>
        <w:t>наименование администрации , организации, предоставляющей муниципальную слугу.</w:t>
      </w: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  <w:r>
        <w:t xml:space="preserve">    Если в предоставлении муниципальной услуги участвуют также федеральные органы исполнительной власти и органы государственных внебюджетных фондов, органы исполнительной власти Брянской области и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утверждаемым Советом народных депутатов города Фокино;</w:t>
      </w:r>
    </w:p>
    <w:p w:rsidR="006C7B80" w:rsidRDefault="006C7B80" w:rsidP="006C7B80">
      <w:pPr>
        <w:pStyle w:val="2"/>
        <w:shd w:val="clear" w:color="auto" w:fill="auto"/>
        <w:tabs>
          <w:tab w:val="left" w:pos="810"/>
        </w:tabs>
        <w:spacing w:after="0"/>
        <w:ind w:left="20" w:firstLine="540"/>
      </w:pPr>
      <w:r>
        <w:t xml:space="preserve">        в)</w:t>
      </w:r>
      <w:r>
        <w:tab/>
        <w:t>описание результата предоставления муниципальной услуги;</w:t>
      </w:r>
    </w:p>
    <w:p w:rsidR="006C7B80" w:rsidRDefault="006C7B80" w:rsidP="006C7B80">
      <w:pPr>
        <w:pStyle w:val="2"/>
        <w:shd w:val="clear" w:color="auto" w:fill="auto"/>
        <w:tabs>
          <w:tab w:val="left" w:pos="831"/>
        </w:tabs>
        <w:spacing w:after="0"/>
        <w:ind w:left="20" w:right="20" w:firstLine="540"/>
      </w:pPr>
      <w:r>
        <w:t>г)</w:t>
      </w:r>
      <w: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6C7B80" w:rsidRDefault="006C7B80" w:rsidP="006C7B80">
      <w:pPr>
        <w:pStyle w:val="2"/>
        <w:shd w:val="clear" w:color="auto" w:fill="auto"/>
        <w:tabs>
          <w:tab w:val="left" w:pos="841"/>
        </w:tabs>
        <w:spacing w:after="0"/>
        <w:ind w:left="20" w:right="20" w:firstLine="540"/>
      </w:pPr>
      <w:r>
        <w:t>д)</w:t>
      </w:r>
      <w:r>
        <w:tab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C7B80" w:rsidRDefault="006C7B80" w:rsidP="006C7B80">
      <w:pPr>
        <w:pStyle w:val="2"/>
        <w:shd w:val="clear" w:color="auto" w:fill="auto"/>
        <w:tabs>
          <w:tab w:val="left" w:pos="1028"/>
        </w:tabs>
        <w:spacing w:after="0"/>
        <w:ind w:left="20" w:right="20" w:firstLine="540"/>
      </w:pPr>
      <w:r>
        <w:t>е)</w:t>
      </w:r>
      <w:r>
        <w:tab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  <w:r>
        <w:lastRenderedPageBreak/>
        <w:t>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6C7B80" w:rsidRDefault="006C7B80" w:rsidP="006C7B80">
      <w:pPr>
        <w:pStyle w:val="2"/>
        <w:shd w:val="clear" w:color="auto" w:fill="auto"/>
        <w:tabs>
          <w:tab w:val="left" w:pos="1076"/>
        </w:tabs>
        <w:spacing w:after="0"/>
        <w:ind w:left="20" w:right="20" w:firstLine="540"/>
      </w:pPr>
      <w:r>
        <w:t>ж)</w:t>
      </w:r>
      <w: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6C7B80" w:rsidRDefault="006C7B80" w:rsidP="006C7B80">
      <w:pPr>
        <w:pStyle w:val="2"/>
        <w:shd w:val="clear" w:color="auto" w:fill="auto"/>
        <w:tabs>
          <w:tab w:val="left" w:pos="790"/>
        </w:tabs>
        <w:spacing w:after="0"/>
        <w:ind w:left="20" w:firstLine="540"/>
      </w:pPr>
      <w:r>
        <w:t>з)</w:t>
      </w:r>
      <w:r>
        <w:tab/>
        <w:t>указание на запрет требовать от заявителя: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4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40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 и муниципальными правовыми актами муниципального образования села Покровского Красногвардейского района Брянской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6C7B80" w:rsidRDefault="006C7B80" w:rsidP="006C7B80">
      <w:pPr>
        <w:pStyle w:val="2"/>
        <w:shd w:val="clear" w:color="auto" w:fill="auto"/>
        <w:tabs>
          <w:tab w:val="left" w:pos="831"/>
        </w:tabs>
        <w:spacing w:after="0"/>
        <w:ind w:left="20" w:right="20" w:firstLine="520"/>
      </w:pPr>
      <w:r>
        <w:t>и)</w:t>
      </w:r>
      <w:r>
        <w:tab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20"/>
      </w:pPr>
      <w: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20"/>
      </w:pPr>
      <w: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  <w:r>
        <w:t xml:space="preserve">         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20"/>
      </w:pPr>
      <w: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20"/>
      </w:pPr>
      <w: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20"/>
      </w:pPr>
      <w: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20"/>
      </w:pPr>
      <w:r>
        <w:t>р)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20"/>
      </w:pPr>
      <w: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</w:t>
      </w:r>
      <w:r>
        <w:lastRenderedPageBreak/>
        <w:t>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20"/>
      </w:pPr>
      <w:r>
        <w:t>т) иные требования, в том числе учитывающие особенности предоставления муниципальной услуги в многофункциональном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C7B80" w:rsidRDefault="006C7B80" w:rsidP="006C7B80">
      <w:pPr>
        <w:pStyle w:val="2"/>
        <w:shd w:val="clear" w:color="auto" w:fill="auto"/>
        <w:tabs>
          <w:tab w:val="left" w:pos="1114"/>
        </w:tabs>
        <w:spacing w:after="0" w:line="274" w:lineRule="exact"/>
        <w:ind w:right="20" w:firstLine="0"/>
      </w:pPr>
      <w:r>
        <w:t xml:space="preserve">        13.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40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40"/>
      </w:pPr>
      <w: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40"/>
      </w:pPr>
      <w:r>
        <w:t>получение заявителем сведений о ходе выполнения запроса о предоставлении муниципальной услуги;</w:t>
      </w:r>
    </w:p>
    <w:p w:rsidR="006C7B80" w:rsidRDefault="006C7B80" w:rsidP="006C7B80">
      <w:pPr>
        <w:pStyle w:val="2"/>
        <w:shd w:val="clear" w:color="auto" w:fill="auto"/>
        <w:tabs>
          <w:tab w:val="left" w:leader="underscore" w:pos="5571"/>
        </w:tabs>
        <w:spacing w:after="0"/>
        <w:ind w:left="20" w:firstLine="540"/>
      </w:pPr>
      <w:r>
        <w:t>взаимодействие администрации, организации предоставляющей муниципальную услугу, с органами государственной власти,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40"/>
      </w:pPr>
      <w: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6C7B80" w:rsidRDefault="006C7B80" w:rsidP="006C7B80">
      <w:pPr>
        <w:pStyle w:val="2"/>
        <w:shd w:val="clear" w:color="auto" w:fill="auto"/>
        <w:spacing w:after="0"/>
        <w:ind w:left="20" w:firstLine="540"/>
      </w:pPr>
      <w:r>
        <w:t>иные действия, необходимые для предоставления муниципальной услуги.</w:t>
      </w: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  <w:r>
        <w:t xml:space="preserve">        14. Блок-схема предоставления муниципальной услуги приводится в приложении к регламенту.</w:t>
      </w:r>
    </w:p>
    <w:p w:rsidR="006C7B80" w:rsidRPr="00872725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  <w:r>
        <w:t xml:space="preserve">       </w:t>
      </w:r>
      <w:r w:rsidRPr="00872725">
        <w:t>15.Описание каждой административной процедуры предусматривает:</w:t>
      </w:r>
    </w:p>
    <w:p w:rsidR="006C7B80" w:rsidRPr="00872725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  <w:r w:rsidRPr="00872725">
        <w:t xml:space="preserve">          а) основания для начала административной процедуры;</w:t>
      </w:r>
    </w:p>
    <w:p w:rsidR="006C7B80" w:rsidRPr="00872725" w:rsidRDefault="006C7B80" w:rsidP="006C7B80">
      <w:pPr>
        <w:pStyle w:val="2"/>
        <w:shd w:val="clear" w:color="auto" w:fill="auto"/>
        <w:tabs>
          <w:tab w:val="left" w:pos="1028"/>
        </w:tabs>
        <w:spacing w:after="0"/>
        <w:ind w:left="20" w:right="20" w:firstLine="540"/>
      </w:pPr>
      <w:r w:rsidRPr="00872725">
        <w:t>б)</w:t>
      </w:r>
      <w:r w:rsidRPr="00872725"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C7B80" w:rsidRPr="00872725" w:rsidRDefault="006C7B80" w:rsidP="006C7B80">
      <w:pPr>
        <w:pStyle w:val="2"/>
        <w:shd w:val="clear" w:color="auto" w:fill="auto"/>
        <w:tabs>
          <w:tab w:val="left" w:pos="1009"/>
        </w:tabs>
        <w:spacing w:after="0"/>
        <w:ind w:left="20" w:right="20" w:firstLine="540"/>
      </w:pPr>
      <w:r w:rsidRPr="00872725">
        <w:t>в)</w:t>
      </w:r>
      <w:r w:rsidRPr="00872725"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6C7B80" w:rsidRPr="00872725" w:rsidRDefault="006C7B80" w:rsidP="006C7B80">
      <w:pPr>
        <w:pStyle w:val="2"/>
        <w:shd w:val="clear" w:color="auto" w:fill="auto"/>
        <w:tabs>
          <w:tab w:val="left" w:pos="795"/>
        </w:tabs>
        <w:spacing w:after="0"/>
        <w:ind w:left="20" w:firstLine="540"/>
      </w:pPr>
      <w:r w:rsidRPr="00872725">
        <w:t>г)</w:t>
      </w:r>
      <w:r w:rsidRPr="00872725">
        <w:tab/>
        <w:t>критерии принятия решений;</w:t>
      </w:r>
    </w:p>
    <w:p w:rsidR="006C7B80" w:rsidRDefault="006C7B80" w:rsidP="006C7B80">
      <w:pPr>
        <w:pStyle w:val="2"/>
        <w:shd w:val="clear" w:color="auto" w:fill="auto"/>
        <w:tabs>
          <w:tab w:val="left" w:pos="870"/>
        </w:tabs>
        <w:spacing w:after="0"/>
        <w:ind w:left="20" w:right="20" w:firstLine="540"/>
      </w:pPr>
      <w:r w:rsidRPr="00872725">
        <w:t>д)</w:t>
      </w:r>
      <w:r w:rsidRPr="00872725">
        <w:tab/>
        <w:t>результат административной процедуры и порядок передачи результата</w:t>
      </w:r>
      <w:r>
        <w:t>, который может совпадать с основанием для начала выполнения следующей административной процедуры;</w:t>
      </w:r>
    </w:p>
    <w:p w:rsidR="006C7B80" w:rsidRDefault="006C7B80" w:rsidP="006C7B80">
      <w:pPr>
        <w:pStyle w:val="2"/>
        <w:shd w:val="clear" w:color="auto" w:fill="auto"/>
        <w:tabs>
          <w:tab w:val="left" w:pos="812"/>
        </w:tabs>
        <w:spacing w:after="0"/>
        <w:ind w:left="20" w:right="20" w:firstLine="540"/>
      </w:pPr>
      <w:r>
        <w:t>е)</w:t>
      </w:r>
      <w:r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C7B80" w:rsidRDefault="006C7B80" w:rsidP="006C7B80">
      <w:pPr>
        <w:pStyle w:val="2"/>
        <w:shd w:val="clear" w:color="auto" w:fill="auto"/>
        <w:tabs>
          <w:tab w:val="left" w:pos="961"/>
        </w:tabs>
        <w:spacing w:after="0" w:line="274" w:lineRule="exact"/>
        <w:ind w:right="20" w:firstLine="0"/>
      </w:pPr>
      <w:r>
        <w:t xml:space="preserve">16. Раздел, касающийся форм контроля за предоставлением муниципальной услуги, состоит из </w:t>
      </w:r>
      <w:r>
        <w:lastRenderedPageBreak/>
        <w:t>следующих подразделов:</w:t>
      </w:r>
    </w:p>
    <w:p w:rsidR="006C7B80" w:rsidRDefault="006C7B80" w:rsidP="006C7B80">
      <w:pPr>
        <w:pStyle w:val="2"/>
        <w:shd w:val="clear" w:color="auto" w:fill="auto"/>
        <w:tabs>
          <w:tab w:val="left" w:pos="927"/>
        </w:tabs>
        <w:spacing w:after="0"/>
        <w:ind w:left="20" w:right="20" w:firstLine="540"/>
      </w:pPr>
      <w:r>
        <w:t>а)</w:t>
      </w:r>
      <w:r>
        <w:tab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6C7B80" w:rsidRDefault="006C7B80" w:rsidP="006C7B80">
      <w:pPr>
        <w:pStyle w:val="2"/>
        <w:shd w:val="clear" w:color="auto" w:fill="auto"/>
        <w:tabs>
          <w:tab w:val="left" w:pos="922"/>
        </w:tabs>
        <w:spacing w:after="0"/>
        <w:ind w:left="20" w:right="20" w:firstLine="540"/>
      </w:pPr>
      <w:r>
        <w:t>б)</w:t>
      </w:r>
      <w: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6C7B80" w:rsidRDefault="006C7B80" w:rsidP="006C7B80">
      <w:pPr>
        <w:pStyle w:val="2"/>
        <w:shd w:val="clear" w:color="auto" w:fill="auto"/>
        <w:tabs>
          <w:tab w:val="left" w:pos="891"/>
          <w:tab w:val="left" w:leader="underscore" w:pos="7894"/>
        </w:tabs>
        <w:spacing w:after="0"/>
        <w:ind w:left="20" w:firstLine="540"/>
      </w:pPr>
      <w:r>
        <w:t>в)</w:t>
      </w:r>
      <w:r>
        <w:tab/>
        <w:t>ответственность должностных лиц администрации, организации, исполняющих муниципальную услугу за решения и действия (бездействие), принимаемые (осуществляемые) ими в ходе предоставления муниципальной услуги;</w:t>
      </w:r>
    </w:p>
    <w:p w:rsidR="006C7B80" w:rsidRDefault="006C7B80" w:rsidP="006C7B80">
      <w:pPr>
        <w:pStyle w:val="2"/>
        <w:shd w:val="clear" w:color="auto" w:fill="auto"/>
        <w:tabs>
          <w:tab w:val="left" w:pos="913"/>
        </w:tabs>
        <w:spacing w:after="0"/>
        <w:ind w:left="20" w:right="20" w:firstLine="540"/>
      </w:pPr>
      <w:r>
        <w:t>г)</w:t>
      </w:r>
      <w: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C7B80" w:rsidRDefault="006C7B80" w:rsidP="006C7B80">
      <w:pPr>
        <w:pStyle w:val="2"/>
        <w:shd w:val="clear" w:color="auto" w:fill="auto"/>
        <w:tabs>
          <w:tab w:val="left" w:pos="912"/>
        </w:tabs>
        <w:spacing w:after="0" w:line="274" w:lineRule="exact"/>
        <w:ind w:firstLine="0"/>
      </w:pPr>
      <w:r>
        <w:t xml:space="preserve">          17. В разделе, касающемся досудебного (внесудебного) порядка обжалования решений и действий (бездействия) администрации города, организаций предоставляющих муниципальную услугу, а также их должностных лиц, указываются:</w:t>
      </w:r>
    </w:p>
    <w:p w:rsidR="006C7B80" w:rsidRDefault="006C7B80" w:rsidP="006C7B80">
      <w:pPr>
        <w:pStyle w:val="2"/>
        <w:shd w:val="clear" w:color="auto" w:fill="auto"/>
        <w:tabs>
          <w:tab w:val="left" w:pos="830"/>
        </w:tabs>
        <w:spacing w:after="0"/>
        <w:ind w:firstLine="540"/>
      </w:pPr>
      <w:r>
        <w:t>а)</w:t>
      </w:r>
      <w:r>
        <w:tab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C7B80" w:rsidRDefault="006C7B80" w:rsidP="006C7B80">
      <w:pPr>
        <w:pStyle w:val="2"/>
        <w:shd w:val="clear" w:color="auto" w:fill="auto"/>
        <w:tabs>
          <w:tab w:val="left" w:pos="799"/>
        </w:tabs>
        <w:spacing w:after="0"/>
        <w:ind w:firstLine="540"/>
      </w:pPr>
      <w:r>
        <w:t>б)</w:t>
      </w:r>
      <w:r>
        <w:tab/>
        <w:t>предмет досудебного (внесудебного) обжалования;</w:t>
      </w:r>
    </w:p>
    <w:p w:rsidR="006C7B80" w:rsidRDefault="006C7B80" w:rsidP="006C7B80">
      <w:pPr>
        <w:pStyle w:val="2"/>
        <w:shd w:val="clear" w:color="auto" w:fill="auto"/>
        <w:tabs>
          <w:tab w:val="left" w:pos="840"/>
        </w:tabs>
        <w:spacing w:after="0"/>
        <w:ind w:firstLine="540"/>
      </w:pPr>
      <w:r>
        <w:t>в)</w:t>
      </w:r>
      <w:r>
        <w:tab/>
        <w:t>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6C7B80" w:rsidRDefault="006C7B80" w:rsidP="006C7B80">
      <w:pPr>
        <w:pStyle w:val="2"/>
        <w:shd w:val="clear" w:color="auto" w:fill="auto"/>
        <w:tabs>
          <w:tab w:val="left" w:pos="775"/>
        </w:tabs>
        <w:spacing w:after="0"/>
        <w:ind w:firstLine="540"/>
      </w:pPr>
      <w:r>
        <w:t>г)</w:t>
      </w:r>
      <w:r>
        <w:tab/>
        <w:t>основания для начала процедуры досудебного (внесудебного) обжалования;</w:t>
      </w:r>
    </w:p>
    <w:p w:rsidR="006C7B80" w:rsidRDefault="006C7B80" w:rsidP="006C7B80">
      <w:pPr>
        <w:pStyle w:val="2"/>
        <w:shd w:val="clear" w:color="auto" w:fill="auto"/>
        <w:tabs>
          <w:tab w:val="left" w:pos="902"/>
        </w:tabs>
        <w:spacing w:after="0"/>
        <w:ind w:firstLine="540"/>
      </w:pPr>
      <w:r>
        <w:t>д)</w:t>
      </w:r>
      <w:r>
        <w:tab/>
        <w:t>право заявителя на получение информации и документов, необходимых для обоснования и рассмотрения жалобы (претензии);</w:t>
      </w:r>
    </w:p>
    <w:p w:rsidR="006C7B80" w:rsidRDefault="006C7B80" w:rsidP="006C7B80">
      <w:pPr>
        <w:pStyle w:val="2"/>
        <w:shd w:val="clear" w:color="auto" w:fill="auto"/>
        <w:tabs>
          <w:tab w:val="left" w:pos="878"/>
        </w:tabs>
        <w:spacing w:after="0"/>
        <w:ind w:firstLine="540"/>
      </w:pPr>
      <w:r>
        <w:t>е)</w:t>
      </w:r>
      <w:r>
        <w:tab/>
        <w:t>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6C7B80" w:rsidRDefault="006C7B80" w:rsidP="006C7B80">
      <w:pPr>
        <w:pStyle w:val="2"/>
        <w:shd w:val="clear" w:color="auto" w:fill="auto"/>
        <w:tabs>
          <w:tab w:val="left" w:pos="842"/>
        </w:tabs>
        <w:spacing w:after="0"/>
        <w:ind w:firstLine="540"/>
      </w:pPr>
      <w:r>
        <w:t>ж)</w:t>
      </w:r>
      <w:r>
        <w:tab/>
        <w:t>сроки рассмотрения жалобы (претензии);</w:t>
      </w: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  <w:r>
        <w:t xml:space="preserve">       з) результат досудебного (внесудебного) обжалования применительно к каждой процедуре либо инстанции обжалования.</w:t>
      </w: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</w:pP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  <w:jc w:val="right"/>
      </w:pPr>
      <w:r>
        <w:t>Приложение №3</w:t>
      </w: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  <w:jc w:val="right"/>
      </w:pPr>
      <w:r>
        <w:t>к  постановлению Администрации</w:t>
      </w: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  <w:jc w:val="right"/>
      </w:pPr>
      <w:r>
        <w:t xml:space="preserve"> города Фокино от  03.12.2013 № 904-П</w:t>
      </w:r>
    </w:p>
    <w:p w:rsidR="006C7B80" w:rsidRDefault="006C7B80" w:rsidP="006C7B80">
      <w:pPr>
        <w:pStyle w:val="2"/>
        <w:shd w:val="clear" w:color="auto" w:fill="auto"/>
        <w:tabs>
          <w:tab w:val="left" w:pos="1083"/>
        </w:tabs>
        <w:spacing w:after="0" w:line="274" w:lineRule="exact"/>
        <w:ind w:firstLine="0"/>
        <w:jc w:val="right"/>
      </w:pPr>
    </w:p>
    <w:p w:rsidR="006C7B80" w:rsidRDefault="006C7B80" w:rsidP="006C7B80">
      <w:pPr>
        <w:pStyle w:val="2"/>
        <w:shd w:val="clear" w:color="auto" w:fill="auto"/>
        <w:spacing w:after="0" w:line="220" w:lineRule="exact"/>
        <w:ind w:left="20"/>
        <w:jc w:val="center"/>
      </w:pPr>
      <w:r>
        <w:t>ПРАВИЛА</w:t>
      </w:r>
    </w:p>
    <w:p w:rsidR="00F90104" w:rsidRDefault="006C7B80" w:rsidP="006C7B80">
      <w:pPr>
        <w:pStyle w:val="2"/>
        <w:shd w:val="clear" w:color="auto" w:fill="auto"/>
        <w:spacing w:after="0" w:line="278" w:lineRule="exact"/>
        <w:ind w:left="20"/>
        <w:jc w:val="center"/>
      </w:pPr>
      <w:r>
        <w:t xml:space="preserve">ПРОВЕДЕНИЯ ЭКСПЕРТИЗЫ ПРОЕКТОВ </w:t>
      </w:r>
    </w:p>
    <w:p w:rsidR="00F90104" w:rsidRDefault="006C7B80" w:rsidP="006C7B80">
      <w:pPr>
        <w:pStyle w:val="2"/>
        <w:shd w:val="clear" w:color="auto" w:fill="auto"/>
        <w:spacing w:after="0" w:line="278" w:lineRule="exact"/>
        <w:ind w:left="20"/>
        <w:jc w:val="center"/>
      </w:pPr>
      <w:r>
        <w:t xml:space="preserve">АДМИНИСТРАТИВНЫХ РЕГЛАМЕНТОВ </w:t>
      </w:r>
    </w:p>
    <w:p w:rsidR="006C7B80" w:rsidRDefault="006C7B80" w:rsidP="006C7B80">
      <w:pPr>
        <w:pStyle w:val="2"/>
        <w:shd w:val="clear" w:color="auto" w:fill="auto"/>
        <w:spacing w:after="0" w:line="278" w:lineRule="exact"/>
        <w:ind w:left="20"/>
        <w:jc w:val="center"/>
      </w:pPr>
      <w:r>
        <w:t>ПРЕДОСТАВЛЕНИЯ МУНИЦИПАЛЬНЫХ УСЛУГ</w:t>
      </w:r>
    </w:p>
    <w:p w:rsidR="006C7B80" w:rsidRDefault="006C7B80" w:rsidP="006C7B80">
      <w:pPr>
        <w:pStyle w:val="2"/>
        <w:numPr>
          <w:ilvl w:val="0"/>
          <w:numId w:val="2"/>
        </w:numPr>
        <w:shd w:val="clear" w:color="auto" w:fill="auto"/>
        <w:tabs>
          <w:tab w:val="left" w:pos="961"/>
          <w:tab w:val="left" w:leader="underscore" w:pos="3126"/>
        </w:tabs>
        <w:spacing w:after="0" w:line="274" w:lineRule="exact"/>
        <w:ind w:left="20" w:right="20" w:firstLine="540"/>
      </w:pPr>
      <w:r>
        <w:t>Настоящие Правила определяют порядок проведения экспертизы проектов административных регламентов предоставления муниципальных услуг (далее - проект реглам</w:t>
      </w:r>
      <w:r w:rsidR="00EE1EA6">
        <w:t>ента), подлежащих утверждению  А</w:t>
      </w:r>
      <w:r>
        <w:t>дминистрацией города Фокино (далее соответственно - экспертиза, администрация города Фокино).</w:t>
      </w:r>
    </w:p>
    <w:p w:rsidR="006C7B80" w:rsidRDefault="006C7B80" w:rsidP="006C7B80">
      <w:pPr>
        <w:pStyle w:val="2"/>
        <w:shd w:val="clear" w:color="auto" w:fill="auto"/>
        <w:tabs>
          <w:tab w:val="left" w:pos="270"/>
          <w:tab w:val="left" w:leader="underscore" w:pos="8070"/>
        </w:tabs>
        <w:spacing w:after="0" w:line="274" w:lineRule="exact"/>
        <w:ind w:left="20" w:firstLine="0"/>
        <w:jc w:val="left"/>
      </w:pPr>
      <w:r>
        <w:t xml:space="preserve">         2.Экспертиза проводится отделом юридической и кадровой работы Администрации города Фокино совместно с отделом экономики Администрации города Фокино.</w:t>
      </w:r>
    </w:p>
    <w:p w:rsidR="006C7B80" w:rsidRDefault="006C7B80" w:rsidP="006C7B80">
      <w:pPr>
        <w:pStyle w:val="2"/>
        <w:shd w:val="clear" w:color="auto" w:fill="auto"/>
        <w:tabs>
          <w:tab w:val="left" w:pos="975"/>
        </w:tabs>
        <w:spacing w:after="0" w:line="274" w:lineRule="exact"/>
        <w:ind w:left="560" w:right="20" w:firstLine="0"/>
      </w:pPr>
      <w:r>
        <w:t>3. Предметом экспертизы является оценка соответствия проекта регламента требованиям, предъявляемым к нему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6C7B80" w:rsidRDefault="006C7B80" w:rsidP="006C7B80">
      <w:pPr>
        <w:pStyle w:val="2"/>
        <w:shd w:val="clear" w:color="auto" w:fill="auto"/>
        <w:tabs>
          <w:tab w:val="left" w:pos="846"/>
        </w:tabs>
        <w:spacing w:after="0"/>
        <w:ind w:left="20" w:right="20" w:hanging="20"/>
      </w:pPr>
      <w:r>
        <w:t xml:space="preserve">          а)</w:t>
      </w:r>
      <w:r>
        <w:tab/>
        <w:t>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6C7B80" w:rsidRDefault="006C7B80" w:rsidP="006C7B80">
      <w:pPr>
        <w:pStyle w:val="2"/>
        <w:shd w:val="clear" w:color="auto" w:fill="auto"/>
        <w:tabs>
          <w:tab w:val="left" w:pos="937"/>
        </w:tabs>
        <w:spacing w:after="0"/>
        <w:ind w:left="20" w:right="20" w:firstLine="540"/>
      </w:pPr>
      <w:r>
        <w:t>б)</w:t>
      </w:r>
      <w:r>
        <w:tab/>
        <w:t>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6C7B80" w:rsidRDefault="006C7B80" w:rsidP="006C7B80">
      <w:pPr>
        <w:pStyle w:val="2"/>
        <w:shd w:val="clear" w:color="auto" w:fill="auto"/>
        <w:tabs>
          <w:tab w:val="left" w:pos="814"/>
        </w:tabs>
        <w:spacing w:after="0"/>
        <w:ind w:left="20" w:firstLine="540"/>
      </w:pPr>
      <w:r>
        <w:t>в)</w:t>
      </w:r>
      <w:r>
        <w:tab/>
        <w:t>оптимизация порядка предоставления муниципальной услуги, в том числе:</w:t>
      </w:r>
    </w:p>
    <w:p w:rsidR="006C7B80" w:rsidRDefault="006C7B80" w:rsidP="006C7B80">
      <w:pPr>
        <w:pStyle w:val="2"/>
        <w:shd w:val="clear" w:color="auto" w:fill="auto"/>
        <w:spacing w:after="0"/>
        <w:ind w:left="20" w:firstLine="540"/>
      </w:pPr>
      <w:r>
        <w:t>упорядочение административных процедур (действий);</w:t>
      </w:r>
    </w:p>
    <w:p w:rsidR="006C7B80" w:rsidRDefault="006C7B80" w:rsidP="006C7B80">
      <w:pPr>
        <w:pStyle w:val="2"/>
        <w:shd w:val="clear" w:color="auto" w:fill="auto"/>
        <w:spacing w:after="0"/>
        <w:ind w:left="20" w:firstLine="540"/>
      </w:pPr>
      <w:r>
        <w:t>устранение избыточных административных процедур (действий);</w:t>
      </w:r>
    </w:p>
    <w:p w:rsidR="006C7B80" w:rsidRDefault="006C7B80" w:rsidP="006C7B80">
      <w:pPr>
        <w:pStyle w:val="2"/>
        <w:shd w:val="clear" w:color="auto" w:fill="auto"/>
        <w:spacing w:after="0"/>
        <w:ind w:left="20" w:right="20" w:firstLine="540"/>
      </w:pPr>
      <w: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6C7B80" w:rsidRDefault="006C7B80" w:rsidP="006C7B80">
      <w:pPr>
        <w:pStyle w:val="2"/>
        <w:shd w:val="clear" w:color="auto" w:fill="auto"/>
        <w:spacing w:after="0"/>
        <w:ind w:left="20" w:firstLine="540"/>
      </w:pPr>
      <w:r>
        <w:t>предоставление муниципальной услуги в электронной форме.</w:t>
      </w:r>
    </w:p>
    <w:p w:rsidR="006C7B80" w:rsidRDefault="006C7B80" w:rsidP="006C7B80">
      <w:pPr>
        <w:pStyle w:val="2"/>
        <w:shd w:val="clear" w:color="auto" w:fill="auto"/>
        <w:tabs>
          <w:tab w:val="left" w:pos="949"/>
        </w:tabs>
        <w:spacing w:after="0" w:line="274" w:lineRule="exact"/>
        <w:ind w:firstLine="0"/>
      </w:pPr>
      <w:r>
        <w:t xml:space="preserve">        4.К проекту регламента, направляемому на экспертизу, прилагаются проект  постановления Администрации города Фокино об утверждении регламента, блок-схема предоставления муниципальной услуги и пояснительная записка.</w:t>
      </w:r>
    </w:p>
    <w:p w:rsidR="006C7B80" w:rsidRDefault="006C7B80" w:rsidP="006C7B80">
      <w:pPr>
        <w:pStyle w:val="2"/>
        <w:shd w:val="clear" w:color="auto" w:fill="auto"/>
        <w:tabs>
          <w:tab w:val="left" w:pos="994"/>
          <w:tab w:val="left" w:leader="underscore" w:pos="3087"/>
        </w:tabs>
        <w:spacing w:after="0" w:line="274" w:lineRule="exact"/>
        <w:ind w:left="142" w:right="20" w:firstLine="0"/>
        <w:jc w:val="left"/>
      </w:pPr>
      <w:r>
        <w:t xml:space="preserve">      5. Совместное заключение на проект регламента дается отделом юридической и кадровой работы Администрации города Фокино  и отделом экономики Администрации города Фокино  в срок не более 30 рабочих дней со дня его получения.</w:t>
      </w:r>
    </w:p>
    <w:p w:rsidR="006C7B80" w:rsidRDefault="006C7B80" w:rsidP="006C7B80">
      <w:pPr>
        <w:pStyle w:val="2"/>
        <w:shd w:val="clear" w:color="auto" w:fill="auto"/>
        <w:tabs>
          <w:tab w:val="left" w:pos="2379"/>
          <w:tab w:val="left" w:leader="underscore" w:pos="5178"/>
        </w:tabs>
        <w:spacing w:after="0" w:line="274" w:lineRule="exact"/>
        <w:ind w:firstLine="0"/>
      </w:pPr>
      <w:r>
        <w:t xml:space="preserve">         6. Специалисты,   ответственные за утверждение регламента, обеспечивают учет замечаний и предложений, содержащихся в заключении. Повторного направления доработанного проекта регламента на заключение не требуется.</w:t>
      </w:r>
    </w:p>
    <w:p w:rsidR="006C7B80" w:rsidRDefault="006C7B80" w:rsidP="006C7B80">
      <w:pPr>
        <w:pStyle w:val="2"/>
        <w:shd w:val="clear" w:color="auto" w:fill="auto"/>
        <w:tabs>
          <w:tab w:val="left" w:pos="317"/>
          <w:tab w:val="left" w:leader="underscore" w:pos="8592"/>
        </w:tabs>
        <w:spacing w:after="0" w:line="240" w:lineRule="auto"/>
        <w:ind w:right="20" w:firstLine="0"/>
        <w:sectPr w:rsidR="006C7B80">
          <w:headerReference w:type="even" r:id="rId7"/>
          <w:pgSz w:w="11909" w:h="16838"/>
          <w:pgMar w:top="1475" w:right="1157" w:bottom="985" w:left="1181" w:header="0" w:footer="3" w:gutter="0"/>
          <w:cols w:space="720"/>
          <w:noEndnote/>
          <w:docGrid w:linePitch="360"/>
        </w:sectPr>
      </w:pPr>
    </w:p>
    <w:p w:rsidR="00EB154F" w:rsidRDefault="00EB154F" w:rsidP="00597764"/>
    <w:sectPr w:rsidR="00EB154F" w:rsidSect="00EB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74B" w:rsidRDefault="00A3274B" w:rsidP="00B710BE">
      <w:r>
        <w:separator/>
      </w:r>
    </w:p>
  </w:endnote>
  <w:endnote w:type="continuationSeparator" w:id="1">
    <w:p w:rsidR="00A3274B" w:rsidRDefault="00A3274B" w:rsidP="00B7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74B" w:rsidRDefault="00A3274B" w:rsidP="00B710BE">
      <w:r>
        <w:separator/>
      </w:r>
    </w:p>
  </w:footnote>
  <w:footnote w:type="continuationSeparator" w:id="1">
    <w:p w:rsidR="00A3274B" w:rsidRDefault="00A3274B" w:rsidP="00B71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23" w:rsidRDefault="00B710BE">
    <w:pPr>
      <w:rPr>
        <w:sz w:val="2"/>
        <w:szCs w:val="2"/>
      </w:rPr>
    </w:pPr>
    <w:r w:rsidRPr="00B710B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92.8pt;margin-top:30.65pt;width:6.2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2B23" w:rsidRDefault="004E220B">
                <w:r>
                  <w:rPr>
                    <w:rStyle w:val="a4"/>
                    <w:rFonts w:eastAsiaTheme="minorEastAsia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DEC"/>
    <w:multiLevelType w:val="multilevel"/>
    <w:tmpl w:val="22A0A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E017D"/>
    <w:multiLevelType w:val="multilevel"/>
    <w:tmpl w:val="C4BACE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C7B80"/>
    <w:rsid w:val="002E4860"/>
    <w:rsid w:val="00441733"/>
    <w:rsid w:val="004E220B"/>
    <w:rsid w:val="00597764"/>
    <w:rsid w:val="006C7B80"/>
    <w:rsid w:val="00A3274B"/>
    <w:rsid w:val="00B710BE"/>
    <w:rsid w:val="00EB154F"/>
    <w:rsid w:val="00EE1EA6"/>
    <w:rsid w:val="00F90104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7B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7B80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C7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"/>
    <w:basedOn w:val="a0"/>
    <w:rsid w:val="006C7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link w:val="a3"/>
    <w:rsid w:val="006C7B80"/>
    <w:pPr>
      <w:widowControl w:val="0"/>
      <w:shd w:val="clear" w:color="auto" w:fill="FFFFFF"/>
      <w:spacing w:after="660" w:line="0" w:lineRule="atLeast"/>
      <w:ind w:hanging="1000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1"/>
    <w:basedOn w:val="a3"/>
    <w:rsid w:val="006C7B80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6222</Words>
  <Characters>35467</Characters>
  <Application>Microsoft Office Word</Application>
  <DocSecurity>0</DocSecurity>
  <Lines>295</Lines>
  <Paragraphs>83</Paragraphs>
  <ScaleCrop>false</ScaleCrop>
  <Company>Ya Blondinko Edition</Company>
  <LinksUpToDate>false</LinksUpToDate>
  <CharactersWithSpaces>41606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8</cp:revision>
  <dcterms:created xsi:type="dcterms:W3CDTF">2013-12-03T05:42:00Z</dcterms:created>
  <dcterms:modified xsi:type="dcterms:W3CDTF">2013-12-03T05:51:00Z</dcterms:modified>
</cp:coreProperties>
</file>