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44" w:rsidRPr="00BB5444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544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5444" w:rsidRPr="00BB5444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5444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B5444" w:rsidRPr="00BB5444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5444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BB5444" w:rsidRPr="00BB5444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5444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BB54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5444">
        <w:rPr>
          <w:rFonts w:ascii="Times New Roman" w:hAnsi="Times New Roman" w:cs="Times New Roman"/>
          <w:sz w:val="28"/>
          <w:szCs w:val="28"/>
        </w:rPr>
        <w:t>. Фокино)</w:t>
      </w:r>
    </w:p>
    <w:p w:rsidR="00BB5444" w:rsidRPr="00BB5444" w:rsidRDefault="00BB5444" w:rsidP="00BB54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5444" w:rsidRPr="00BB5444" w:rsidRDefault="00BB5444" w:rsidP="00BB54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44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</w:p>
    <w:p w:rsidR="00BB5444" w:rsidRDefault="00BB5444" w:rsidP="00BB54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44" w:rsidRPr="003B3D85" w:rsidRDefault="003B3D85" w:rsidP="00BB5444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3D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" 19 </w:t>
      </w:r>
      <w:r w:rsidR="00BB5444" w:rsidRPr="003B3D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" </w:t>
      </w:r>
      <w:r w:rsidRPr="003B3D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12.  </w:t>
      </w:r>
      <w:r w:rsidR="00BB5444" w:rsidRPr="003B3D85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3B3D85"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  <w:r w:rsidR="00BB5444" w:rsidRPr="003B3D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                                                                                                   </w:t>
      </w:r>
    </w:p>
    <w:p w:rsidR="00BB5444" w:rsidRDefault="00BB5444" w:rsidP="00BB5444">
      <w:pPr>
        <w:rPr>
          <w:rFonts w:ascii="Times New Roman" w:eastAsia="Times New Roman" w:hAnsi="Times New Roman" w:cs="Times New Roman"/>
          <w:sz w:val="28"/>
          <w:szCs w:val="28"/>
        </w:rPr>
      </w:pPr>
      <w:r w:rsidRPr="00BB5444">
        <w:rPr>
          <w:rFonts w:ascii="Times New Roman" w:eastAsia="Times New Roman" w:hAnsi="Times New Roman" w:cs="Times New Roman"/>
          <w:sz w:val="28"/>
          <w:szCs w:val="28"/>
        </w:rPr>
        <w:t>№  24</w:t>
      </w:r>
      <w:r w:rsidR="0048409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5444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E07F44" w:rsidRDefault="003B3D85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D8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="00E07F4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07F44">
        <w:rPr>
          <w:rFonts w:ascii="Times New Roman" w:eastAsia="Times New Roman" w:hAnsi="Times New Roman" w:cs="Times New Roman"/>
          <w:sz w:val="24"/>
          <w:szCs w:val="24"/>
        </w:rPr>
        <w:t xml:space="preserve"> контрольно</w:t>
      </w:r>
    </w:p>
    <w:p w:rsidR="00E07F44" w:rsidRDefault="00E07F44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ревизионном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секторе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3B3D85" w:rsidRDefault="00E07F44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Фокино</w:t>
      </w:r>
    </w:p>
    <w:p w:rsidR="003B3D85" w:rsidRDefault="003B3D85" w:rsidP="003B3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B5D" w:rsidRDefault="003B3D85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B6B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07F44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города Фокино</w:t>
      </w:r>
      <w:r w:rsidR="002B6B5D">
        <w:rPr>
          <w:rFonts w:ascii="Times New Roman" w:eastAsia="Times New Roman" w:hAnsi="Times New Roman" w:cs="Times New Roman"/>
          <w:sz w:val="24"/>
          <w:szCs w:val="24"/>
        </w:rPr>
        <w:t>, Федеральным законом от 05.04.2013г.       № 44 –ФЗ «О контрактной системе  в сфере закупок товаров, работ, услуг для обеспечения государственных и муниципальных нужд»,</w:t>
      </w:r>
      <w:r w:rsidR="00E07F44"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r w:rsidR="002B6B5D">
        <w:rPr>
          <w:rFonts w:ascii="Times New Roman" w:eastAsia="Times New Roman" w:hAnsi="Times New Roman" w:cs="Times New Roman"/>
          <w:sz w:val="24"/>
          <w:szCs w:val="24"/>
        </w:rPr>
        <w:t>осуществления контроля в сфере закупок  для  обеспечения муниципальных   нужд городского  округа  «город Фокино»,</w:t>
      </w:r>
    </w:p>
    <w:p w:rsidR="00484094" w:rsidRDefault="00E07F4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осуществления последующего</w:t>
      </w:r>
      <w:r w:rsidR="002B6B5D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финансового контроля на территории города Фокино за использованием средств местного бюджета, а также материальных ценностей, находящихся в муниципальной собственност</w:t>
      </w:r>
      <w:r w:rsidR="002B6B5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840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Положение о контрольно – ревизионном секторе администрации города Фокино (прилагается).</w:t>
      </w: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D85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И.О. главы администрации                                                      И.А. Никольский</w:t>
      </w:r>
      <w:r w:rsidR="002B6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D85" w:rsidRPr="003B3D85" w:rsidRDefault="003B3D85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444" w:rsidRPr="00BB5444" w:rsidRDefault="00BB5444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444" w:rsidRPr="00BB5444" w:rsidRDefault="00BB5444" w:rsidP="00BB54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44" w:rsidRPr="00BB5444" w:rsidRDefault="00BB5444" w:rsidP="00BB54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444" w:rsidRPr="00F01C11" w:rsidRDefault="00BB5444" w:rsidP="00484094">
      <w:pPr>
        <w:spacing w:after="0" w:line="240" w:lineRule="auto"/>
        <w:rPr>
          <w:rFonts w:ascii="Times New Roman" w:hAnsi="Times New Roman" w:cs="Times New Roman"/>
        </w:rPr>
      </w:pPr>
      <w:r w:rsidRPr="00F01C11">
        <w:rPr>
          <w:rFonts w:ascii="Times New Roman" w:hAnsi="Times New Roman" w:cs="Times New Roman"/>
        </w:rPr>
        <w:t xml:space="preserve">Начальник отдела </w:t>
      </w:r>
    </w:p>
    <w:p w:rsidR="00BB5444" w:rsidRPr="00F01C11" w:rsidRDefault="00BB5444" w:rsidP="00484094">
      <w:pPr>
        <w:spacing w:after="0" w:line="240" w:lineRule="auto"/>
        <w:rPr>
          <w:rFonts w:ascii="Times New Roman" w:hAnsi="Times New Roman" w:cs="Times New Roman"/>
        </w:rPr>
      </w:pPr>
      <w:r w:rsidRPr="00F01C11">
        <w:rPr>
          <w:rFonts w:ascii="Times New Roman" w:hAnsi="Times New Roman" w:cs="Times New Roman"/>
        </w:rPr>
        <w:t>юридической и кадровой работы</w:t>
      </w:r>
    </w:p>
    <w:p w:rsidR="00BB5444" w:rsidRPr="00F01C11" w:rsidRDefault="00BB5444" w:rsidP="00484094">
      <w:pPr>
        <w:spacing w:after="0" w:line="240" w:lineRule="auto"/>
        <w:rPr>
          <w:rFonts w:ascii="Times New Roman" w:hAnsi="Times New Roman" w:cs="Times New Roman"/>
        </w:rPr>
      </w:pPr>
      <w:r w:rsidRPr="00F01C11">
        <w:rPr>
          <w:rFonts w:ascii="Times New Roman" w:hAnsi="Times New Roman" w:cs="Times New Roman"/>
        </w:rPr>
        <w:t xml:space="preserve">Администрации </w:t>
      </w:r>
      <w:proofErr w:type="gramStart"/>
      <w:r w:rsidRPr="00F01C11">
        <w:rPr>
          <w:rFonts w:ascii="Times New Roman" w:hAnsi="Times New Roman" w:cs="Times New Roman"/>
        </w:rPr>
        <w:t>г</w:t>
      </w:r>
      <w:proofErr w:type="gramEnd"/>
      <w:r w:rsidRPr="00F01C11">
        <w:rPr>
          <w:rFonts w:ascii="Times New Roman" w:hAnsi="Times New Roman" w:cs="Times New Roman"/>
        </w:rPr>
        <w:t>. Фокино</w:t>
      </w:r>
    </w:p>
    <w:p w:rsidR="00BB5444" w:rsidRPr="00F01C11" w:rsidRDefault="00BB5444" w:rsidP="00484094">
      <w:pPr>
        <w:spacing w:after="0" w:line="240" w:lineRule="auto"/>
        <w:rPr>
          <w:rFonts w:ascii="Times New Roman" w:hAnsi="Times New Roman" w:cs="Times New Roman"/>
        </w:rPr>
      </w:pPr>
      <w:r w:rsidRPr="00F01C11">
        <w:rPr>
          <w:rFonts w:ascii="Times New Roman" w:hAnsi="Times New Roman" w:cs="Times New Roman"/>
        </w:rPr>
        <w:t xml:space="preserve">О. В. </w:t>
      </w:r>
      <w:proofErr w:type="spellStart"/>
      <w:r w:rsidRPr="00F01C11">
        <w:rPr>
          <w:rFonts w:ascii="Times New Roman" w:hAnsi="Times New Roman" w:cs="Times New Roman"/>
        </w:rPr>
        <w:t>Туркова</w:t>
      </w:r>
      <w:proofErr w:type="spellEnd"/>
    </w:p>
    <w:p w:rsidR="00BB5444" w:rsidRPr="00F01C11" w:rsidRDefault="00BB5444" w:rsidP="00484094">
      <w:pPr>
        <w:spacing w:after="0" w:line="240" w:lineRule="auto"/>
        <w:rPr>
          <w:rFonts w:ascii="Times New Roman" w:hAnsi="Times New Roman" w:cs="Times New Roman"/>
        </w:rPr>
      </w:pPr>
      <w:r w:rsidRPr="00F01C11">
        <w:rPr>
          <w:rFonts w:ascii="Times New Roman" w:hAnsi="Times New Roman" w:cs="Times New Roman"/>
        </w:rPr>
        <w:t>4-74-30</w:t>
      </w:r>
    </w:p>
    <w:p w:rsidR="00BB5444" w:rsidRPr="00F01C11" w:rsidRDefault="00BB5444" w:rsidP="00BB5444">
      <w:pPr>
        <w:rPr>
          <w:rFonts w:ascii="Times New Roman" w:hAnsi="Times New Roman" w:cs="Times New Roman"/>
        </w:rPr>
      </w:pPr>
    </w:p>
    <w:p w:rsidR="00A73F15" w:rsidRPr="00F01C11" w:rsidRDefault="00F01C11" w:rsidP="00A73F15">
      <w:pPr>
        <w:spacing w:after="0" w:line="240" w:lineRule="auto"/>
        <w:rPr>
          <w:rFonts w:ascii="Times New Roman" w:hAnsi="Times New Roman" w:cs="Times New Roman"/>
        </w:rPr>
      </w:pPr>
      <w:r w:rsidRPr="00F01C11">
        <w:rPr>
          <w:rFonts w:ascii="Times New Roman" w:hAnsi="Times New Roman" w:cs="Times New Roman"/>
        </w:rPr>
        <w:t>Ис</w:t>
      </w:r>
      <w:r w:rsidR="00A73F15" w:rsidRPr="00F01C11">
        <w:rPr>
          <w:rFonts w:ascii="Times New Roman" w:hAnsi="Times New Roman" w:cs="Times New Roman"/>
        </w:rPr>
        <w:t>п.: Главный специалист</w:t>
      </w:r>
    </w:p>
    <w:p w:rsidR="00A73F15" w:rsidRPr="00F01C11" w:rsidRDefault="00A73F15" w:rsidP="00A73F15">
      <w:pPr>
        <w:spacing w:after="0" w:line="240" w:lineRule="auto"/>
        <w:rPr>
          <w:rFonts w:ascii="Times New Roman" w:hAnsi="Times New Roman" w:cs="Times New Roman"/>
        </w:rPr>
      </w:pPr>
      <w:r w:rsidRPr="00F01C11">
        <w:rPr>
          <w:rFonts w:ascii="Times New Roman" w:hAnsi="Times New Roman" w:cs="Times New Roman"/>
        </w:rPr>
        <w:t>контрольно-ревизионного сектора</w:t>
      </w:r>
    </w:p>
    <w:p w:rsidR="00F01C11" w:rsidRDefault="00A73F15" w:rsidP="00A73F15">
      <w:pPr>
        <w:spacing w:after="0" w:line="240" w:lineRule="auto"/>
        <w:rPr>
          <w:rFonts w:ascii="Times New Roman" w:hAnsi="Times New Roman" w:cs="Times New Roman"/>
        </w:rPr>
      </w:pPr>
      <w:r w:rsidRPr="00F01C11">
        <w:rPr>
          <w:rFonts w:ascii="Times New Roman" w:hAnsi="Times New Roman" w:cs="Times New Roman"/>
        </w:rPr>
        <w:t xml:space="preserve">Администрации </w:t>
      </w:r>
      <w:proofErr w:type="gramStart"/>
      <w:r w:rsidRPr="00F01C11">
        <w:rPr>
          <w:rFonts w:ascii="Times New Roman" w:hAnsi="Times New Roman" w:cs="Times New Roman"/>
        </w:rPr>
        <w:t>г</w:t>
      </w:r>
      <w:proofErr w:type="gramEnd"/>
      <w:r w:rsidRPr="00F01C11">
        <w:rPr>
          <w:rFonts w:ascii="Times New Roman" w:hAnsi="Times New Roman" w:cs="Times New Roman"/>
        </w:rPr>
        <w:t>. Фокино</w:t>
      </w:r>
    </w:p>
    <w:p w:rsidR="00A73F15" w:rsidRPr="00F01C11" w:rsidRDefault="00A73F15" w:rsidP="00A73F1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01C11">
        <w:rPr>
          <w:rFonts w:ascii="Times New Roman" w:hAnsi="Times New Roman" w:cs="Times New Roman"/>
        </w:rPr>
        <w:t>Никуткина</w:t>
      </w:r>
      <w:proofErr w:type="spellEnd"/>
      <w:r w:rsidRPr="00F01C11">
        <w:rPr>
          <w:rFonts w:ascii="Times New Roman" w:hAnsi="Times New Roman" w:cs="Times New Roman"/>
        </w:rPr>
        <w:t xml:space="preserve"> Л.Н.</w:t>
      </w:r>
    </w:p>
    <w:p w:rsidR="007A6323" w:rsidRPr="00F01C11" w:rsidRDefault="00A73F15" w:rsidP="00BB5444">
      <w:pPr>
        <w:rPr>
          <w:rFonts w:ascii="Calibri" w:eastAsia="Times New Roman" w:hAnsi="Calibri" w:cs="Times New Roman"/>
        </w:rPr>
      </w:pPr>
      <w:r w:rsidRPr="00F01C11">
        <w:rPr>
          <w:rFonts w:ascii="Times New Roman" w:hAnsi="Times New Roman" w:cs="Times New Roman"/>
        </w:rPr>
        <w:t>4-79-37</w:t>
      </w:r>
      <w:r w:rsidRPr="00F01C11">
        <w:rPr>
          <w:rFonts w:ascii="Calibri" w:eastAsia="Times New Roman" w:hAnsi="Calibri" w:cs="Times New Roman"/>
        </w:rPr>
        <w:tab/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48"/>
      <w:bookmarkEnd w:id="0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</w:t>
      </w:r>
      <w:r w:rsidRPr="00F826DF">
        <w:rPr>
          <w:rFonts w:ascii="Times New Roman" w:hAnsi="Times New Roman" w:cs="Times New Roman"/>
        </w:rPr>
        <w:t>Утверждено</w:t>
      </w:r>
    </w:p>
    <w:p w:rsidR="00F01C11" w:rsidRPr="00DE370D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826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826D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E370D">
        <w:rPr>
          <w:rFonts w:ascii="Times New Roman" w:hAnsi="Times New Roman" w:cs="Times New Roman"/>
          <w:bCs/>
          <w:sz w:val="24"/>
          <w:szCs w:val="24"/>
        </w:rPr>
        <w:t>Распоряжением а</w:t>
      </w:r>
      <w:r w:rsidRPr="00DE370D">
        <w:rPr>
          <w:rFonts w:ascii="Times New Roman" w:hAnsi="Times New Roman" w:cs="Times New Roman"/>
          <w:bCs/>
        </w:rPr>
        <w:t>дминистрации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26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F826DF">
        <w:rPr>
          <w:rFonts w:ascii="Times New Roman" w:hAnsi="Times New Roman" w:cs="Times New Roman"/>
          <w:bCs/>
          <w:sz w:val="24"/>
          <w:szCs w:val="24"/>
        </w:rPr>
        <w:t xml:space="preserve">   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19.12.2014г № 245-Р         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6D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6DF">
        <w:rPr>
          <w:rFonts w:ascii="Times New Roman" w:hAnsi="Times New Roman" w:cs="Times New Roman"/>
          <w:b/>
          <w:bCs/>
          <w:sz w:val="24"/>
          <w:szCs w:val="24"/>
        </w:rPr>
        <w:t>о контрольно-ревизионном секторе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6D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города Фокино  </w:t>
      </w:r>
    </w:p>
    <w:p w:rsidR="00F01C11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1.1. Контрольно-ревизионный сектор (далее - сектор) является структурным подразделением администрации города Фокино.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Сектор выполняет свою работу в соответствии с требованиями </w:t>
      </w:r>
      <w:hyperlink r:id="rId4" w:history="1">
        <w:r w:rsidRPr="00F826DF">
          <w:rPr>
            <w:rFonts w:ascii="Times New Roman" w:hAnsi="Times New Roman" w:cs="Times New Roman"/>
            <w:color w:val="0000FF"/>
            <w:sz w:val="24"/>
            <w:szCs w:val="24"/>
          </w:rPr>
          <w:t>статей 152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F826DF">
          <w:rPr>
            <w:rFonts w:ascii="Times New Roman" w:hAnsi="Times New Roman" w:cs="Times New Roman"/>
            <w:color w:val="0000FF"/>
            <w:sz w:val="24"/>
            <w:szCs w:val="24"/>
          </w:rPr>
          <w:t>157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826DF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являясь участником бюджетного процесса, как орган внутреннего муниципального финансового контроля, осуществляет последующий муниципальный 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местного бюджета и материальных ценностей, находящихся в муниципальной собственности, а также за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F01C11" w:rsidRPr="00F826DF" w:rsidRDefault="00F01C11" w:rsidP="00F01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Сектор является органом, уполномоченным на осуществление контроля в сфере закупок при обеспечении муниципальных нужд муниципального образования, в соответствии с полномочиями, возложенными Федеральным </w:t>
      </w:r>
      <w:hyperlink r:id="rId7" w:history="1">
        <w:r w:rsidRPr="00F826D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 от 5 апреля 2013 года</w:t>
      </w:r>
      <w:r>
        <w:rPr>
          <w:rFonts w:ascii="Times New Roman" w:hAnsi="Times New Roman" w:cs="Times New Roman"/>
          <w:sz w:val="24"/>
          <w:szCs w:val="24"/>
        </w:rPr>
        <w:t xml:space="preserve"> № 44-ФЗ </w:t>
      </w:r>
      <w:r w:rsidRPr="00F826DF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 осуществляет контроль в сфере закупок, путем проведения плановых и внеплановых проверок в отношении заказчиков, контрактных служб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</w:t>
      </w:r>
      <w:r w:rsidRPr="00DE370D">
        <w:rPr>
          <w:rFonts w:ascii="Times New Roman" w:hAnsi="Times New Roman" w:cs="Times New Roman"/>
          <w:sz w:val="24"/>
          <w:szCs w:val="24"/>
        </w:rPr>
        <w:t>в отношении специализированных организаций,</w:t>
      </w:r>
      <w:r w:rsidRPr="00F826DF">
        <w:rPr>
          <w:rFonts w:ascii="Times New Roman" w:hAnsi="Times New Roman" w:cs="Times New Roman"/>
          <w:sz w:val="24"/>
          <w:szCs w:val="24"/>
        </w:rPr>
        <w:t xml:space="preserve"> выполняющих в соответствии с настоящим Федеральным законом отдельные полномочия в рамках осуществления закупок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F826DF">
        <w:rPr>
          <w:rFonts w:ascii="Times New Roman" w:hAnsi="Times New Roman" w:cs="Times New Roman"/>
          <w:sz w:val="24"/>
          <w:szCs w:val="24"/>
        </w:rPr>
        <w:t xml:space="preserve"> руководствуется </w:t>
      </w:r>
      <w:hyperlink r:id="rId8" w:history="1">
        <w:r w:rsidRPr="00F826D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9" w:history="1">
        <w:r w:rsidRPr="00F826D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F826D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DE370D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Pr="00F826DF">
        <w:rPr>
          <w:rFonts w:ascii="Times New Roman" w:hAnsi="Times New Roman" w:cs="Times New Roman"/>
          <w:sz w:val="24"/>
          <w:szCs w:val="24"/>
        </w:rPr>
        <w:t xml:space="preserve">, Гражданским </w:t>
      </w:r>
      <w:hyperlink r:id="rId11" w:history="1">
        <w:r w:rsidRPr="00F826D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</w:t>
      </w:r>
      <w:bookmarkStart w:id="2" w:name="_GoBack"/>
      <w:bookmarkEnd w:id="2"/>
      <w:r w:rsidRPr="00F826DF">
        <w:rPr>
          <w:rFonts w:ascii="Times New Roman" w:hAnsi="Times New Roman" w:cs="Times New Roman"/>
          <w:sz w:val="24"/>
          <w:szCs w:val="24"/>
        </w:rPr>
        <w:t>дента Российской Федерации, постановлениями и распоряжениями Правительства Российской Федерации,  законами Брянской области, указами и распоряжениями Губернатора Брянской области, постановлениями и распоряжениями Правительства Брянской области, иными нормативными правовыми актами Российской Федерации, Брянской области и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города Фокино</w:t>
      </w:r>
      <w:r w:rsidRPr="00F826DF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F01C11" w:rsidRPr="00DE370D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Сектор осуществляет свою деятельность во взаимодействии со структурными подразделениями администрации города, органами государственной власти Брянской области, </w:t>
      </w:r>
      <w:r w:rsidRPr="00DE370D">
        <w:rPr>
          <w:rFonts w:ascii="Times New Roman" w:hAnsi="Times New Roman" w:cs="Times New Roman"/>
          <w:sz w:val="24"/>
          <w:szCs w:val="24"/>
        </w:rPr>
        <w:t>федеральными органами государственной власти, территориальным управлением Федеральной службы финансово-бюджетного надзора в Брянской области, Контрольно-счетной палатой Брянской области, города Фокино, иными контролирующими органами, органами местного самоуправления, правоохранительными органами, общественными объединениями и другими организациями и должностными лицами.</w:t>
      </w:r>
      <w:proofErr w:type="gramEnd"/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1.6. Сектор в своей деятельности подчиняется Главе администрации города.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1.7. Финансово-хозяйственное обеспечение деятельности сектора осуществляют структурные подразделения администрации  города.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1.8. Положение о секторе  утверждается Главой администрации города Фокино.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II. Основные задачи деятельности сектора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2.1. Осуществление в пределах своей компетенции последующего муниципального финансового контроля на территории муниципального образования за использованием средств местного бюджета и  имущества, находящегося в муниципальной собственности.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2.2. Выполнение полномочий в соответствии с Федеральным </w:t>
      </w:r>
      <w:hyperlink r:id="rId12" w:history="1">
        <w:r w:rsidRPr="00F826D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по осуществлению контроля в сфере закупок при обеспечении муниципальных нужд муниципального образования.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79"/>
      <w:bookmarkEnd w:id="4"/>
      <w:r w:rsidRPr="00F826DF">
        <w:rPr>
          <w:rFonts w:ascii="Times New Roman" w:hAnsi="Times New Roman" w:cs="Times New Roman"/>
          <w:sz w:val="24"/>
          <w:szCs w:val="24"/>
        </w:rPr>
        <w:t>III. Основные функции деятельности сектора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В целях выполнения возложенных задач сектор осуществляет следующие основные функции: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3.1. Проводит документальные ревизии и тематические проверки поступления и расходования средств местного бюджета, доходов от имущества (в том числе ценных бумаг), находящегося в муниципальной собственности.</w:t>
      </w:r>
    </w:p>
    <w:p w:rsidR="00F01C11" w:rsidRPr="00DE370D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3.2. В пределах своих полномочий проводит документальные ревизии и проверки финансово-хозяйственной деятельности организаций </w:t>
      </w:r>
      <w:r w:rsidRPr="00DE370D">
        <w:rPr>
          <w:rFonts w:ascii="Times New Roman" w:hAnsi="Times New Roman" w:cs="Times New Roman"/>
          <w:sz w:val="24"/>
          <w:szCs w:val="24"/>
        </w:rPr>
        <w:t>любых форм собственности, общественных и иных объединений, фондов по инициативе их руководящих органов и по</w:t>
      </w:r>
      <w:r>
        <w:rPr>
          <w:rFonts w:ascii="Times New Roman" w:hAnsi="Times New Roman" w:cs="Times New Roman"/>
          <w:sz w:val="24"/>
          <w:szCs w:val="24"/>
        </w:rPr>
        <w:t xml:space="preserve"> поручениям Главы администрации </w:t>
      </w:r>
      <w:r w:rsidRPr="00DE370D">
        <w:rPr>
          <w:rFonts w:ascii="Times New Roman" w:hAnsi="Times New Roman" w:cs="Times New Roman"/>
          <w:sz w:val="24"/>
          <w:szCs w:val="24"/>
        </w:rPr>
        <w:t>города, а также мотивированным постановлениям правоохранительных органов.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3.3. Проводит проверки соблюдения законодательства Российской Федерации и иных нормативных правовых актов о закупках для муниципальных нужд муниципального образования.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 xml:space="preserve">Осуществляет функции по контролю за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собственности, в соответствии с </w:t>
      </w:r>
      <w:r w:rsidRPr="00DE370D">
        <w:rPr>
          <w:rFonts w:ascii="Times New Roman" w:hAnsi="Times New Roman" w:cs="Times New Roman"/>
          <w:sz w:val="24"/>
          <w:szCs w:val="24"/>
        </w:rPr>
        <w:t>Положением об осуществлении контрольно-ревизионным сектором функций по контролю за соблюдением законодательства Российской Федерации в финансово-бюджетной сфере</w:t>
      </w:r>
      <w:r w:rsidRPr="00F826DF">
        <w:rPr>
          <w:rFonts w:ascii="Times New Roman" w:hAnsi="Times New Roman" w:cs="Times New Roman"/>
          <w:sz w:val="24"/>
          <w:szCs w:val="24"/>
        </w:rPr>
        <w:t xml:space="preserve"> при использовании средств местного бюджета, а также материальных ценностей, находящихся в муниципальной собственности.</w:t>
      </w:r>
      <w:proofErr w:type="gramEnd"/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3.5. Выполняет полномочия в соответствии с Федеральным </w:t>
      </w:r>
      <w:hyperlink r:id="rId13" w:history="1">
        <w:r w:rsidRPr="00F826D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 от 5 апреля 2013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826D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по осуществлению контроля в сфере закупок при обеспечении муниципальных нужд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26D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3.6. Осуществляет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устранения проверяемыми </w:t>
      </w:r>
      <w:r w:rsidRPr="004E7F0F">
        <w:rPr>
          <w:rFonts w:ascii="Times New Roman" w:hAnsi="Times New Roman" w:cs="Times New Roman"/>
          <w:sz w:val="24"/>
          <w:szCs w:val="24"/>
        </w:rPr>
        <w:t>организациями и (или) их вышестоящими органами</w:t>
      </w:r>
      <w:r w:rsidRPr="00F826DF">
        <w:rPr>
          <w:rFonts w:ascii="Times New Roman" w:hAnsi="Times New Roman" w:cs="Times New Roman"/>
          <w:sz w:val="24"/>
          <w:szCs w:val="24"/>
        </w:rPr>
        <w:t xml:space="preserve"> нарушений законодательства в финансово-бюджетной сфере, в том числе путем добровольного возмещения средств.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При осуществлении полномочий по внутреннему муниципальному финансовому контролю направляет:</w:t>
      </w:r>
    </w:p>
    <w:p w:rsidR="00F01C11" w:rsidRPr="004E7F0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объектам контроля - акты, заключения, </w:t>
      </w:r>
      <w:r w:rsidRPr="004E7F0F">
        <w:rPr>
          <w:rFonts w:ascii="Times New Roman" w:hAnsi="Times New Roman" w:cs="Times New Roman"/>
          <w:sz w:val="24"/>
          <w:szCs w:val="24"/>
        </w:rPr>
        <w:t>представления и (или) предписания;</w:t>
      </w:r>
    </w:p>
    <w:p w:rsidR="00F01C11" w:rsidRPr="004E7F0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органам и должностным лицам, уполномоченным в соответствии с Бюджетным </w:t>
      </w:r>
      <w:hyperlink r:id="rId14" w:history="1">
        <w:r w:rsidRPr="00F826D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актами бюджетного законодательства Российской Федерации </w:t>
      </w:r>
      <w:r w:rsidRPr="004E7F0F">
        <w:rPr>
          <w:rFonts w:ascii="Times New Roman" w:hAnsi="Times New Roman" w:cs="Times New Roman"/>
          <w:sz w:val="24"/>
          <w:szCs w:val="24"/>
        </w:rPr>
        <w:t>принимать решения о применении предусмотренных Бюджетным кодексом Российской Федерации бюджетных мер, - принуждения, уведомления о применении бюджетных мер принуждения.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826DF">
          <w:rPr>
            <w:rFonts w:ascii="Times New Roman" w:hAnsi="Times New Roman" w:cs="Times New Roman"/>
            <w:sz w:val="24"/>
            <w:szCs w:val="24"/>
          </w:rPr>
          <w:t>3.</w:t>
        </w:r>
      </w:hyperlink>
      <w:r>
        <w:t>7</w:t>
      </w:r>
      <w:r w:rsidRPr="00F826DF">
        <w:rPr>
          <w:rFonts w:ascii="Times New Roman" w:hAnsi="Times New Roman" w:cs="Times New Roman"/>
          <w:sz w:val="24"/>
          <w:szCs w:val="24"/>
        </w:rPr>
        <w:t xml:space="preserve">. Координирует свою деятельность с </w:t>
      </w:r>
      <w:r w:rsidRPr="004E7F0F">
        <w:rPr>
          <w:rFonts w:ascii="Times New Roman" w:hAnsi="Times New Roman" w:cs="Times New Roman"/>
          <w:sz w:val="24"/>
          <w:szCs w:val="24"/>
        </w:rPr>
        <w:t>другими органами финансового контроля</w:t>
      </w:r>
      <w:r w:rsidRPr="00F826DF">
        <w:rPr>
          <w:rFonts w:ascii="Times New Roman" w:hAnsi="Times New Roman" w:cs="Times New Roman"/>
          <w:sz w:val="24"/>
          <w:szCs w:val="24"/>
        </w:rPr>
        <w:t xml:space="preserve"> в целях устранения дублирования при проведении ревизий и проверок, обеспечения их комплексности и периодичности, в целях концентрации контроля на наиболее приоритетных направлениях для повышения эффективности муниципального финансового контроля.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F826DF">
          <w:rPr>
            <w:rFonts w:ascii="Times New Roman" w:hAnsi="Times New Roman" w:cs="Times New Roman"/>
            <w:sz w:val="24"/>
            <w:szCs w:val="24"/>
          </w:rPr>
          <w:t>3.</w:t>
        </w:r>
      </w:hyperlink>
      <w:r>
        <w:t>8</w:t>
      </w:r>
      <w:r w:rsidRPr="00F826DF">
        <w:rPr>
          <w:rFonts w:ascii="Times New Roman" w:hAnsi="Times New Roman" w:cs="Times New Roman"/>
          <w:sz w:val="24"/>
          <w:szCs w:val="24"/>
        </w:rPr>
        <w:t>. Выполняет в части, его касающейся, мероприятия администрации города по противодействию коррупции.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F826DF">
        <w:rPr>
          <w:rFonts w:ascii="Times New Roman" w:hAnsi="Times New Roman" w:cs="Times New Roman"/>
          <w:sz w:val="24"/>
          <w:szCs w:val="24"/>
        </w:rPr>
        <w:t>. Участвует в разработке проектов нормативных правовых актов по вопросам, относящимся к компетенции сектора.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4"/>
      <w:bookmarkEnd w:id="5"/>
      <w:r w:rsidRPr="00F826DF">
        <w:rPr>
          <w:rFonts w:ascii="Times New Roman" w:hAnsi="Times New Roman" w:cs="Times New Roman"/>
          <w:sz w:val="24"/>
          <w:szCs w:val="24"/>
        </w:rPr>
        <w:t>IV. Права и обязанности сектора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F826DF">
        <w:rPr>
          <w:rFonts w:ascii="Times New Roman" w:hAnsi="Times New Roman" w:cs="Times New Roman"/>
          <w:sz w:val="24"/>
          <w:szCs w:val="24"/>
        </w:rPr>
        <w:t xml:space="preserve"> в целях реализации возложенных на него задач и функций имеет право:</w:t>
      </w:r>
    </w:p>
    <w:p w:rsidR="00F01C11" w:rsidRPr="00C64019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4.1.1</w:t>
      </w:r>
      <w:r w:rsidRPr="00C640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4019">
        <w:rPr>
          <w:rFonts w:ascii="Times New Roman" w:hAnsi="Times New Roman" w:cs="Times New Roman"/>
          <w:sz w:val="24"/>
          <w:szCs w:val="24"/>
        </w:rPr>
        <w:t>В организациях, получающих средства местного бюджета в форме бюджетных ассигнований, финансовой помощи, кредитов, инвестиций, муниципальных гарантий, а также использующих имущество муниципальной собственности, проверять первичные бухгалтерские документы, регистры бухгалтерского учета, планы, сметы, отчеты, налоговые декларации, иные документы, подтверждающие факт совершения хозяйственной операции, а также учредительные и регистрационные документы.</w:t>
      </w:r>
      <w:proofErr w:type="gramEnd"/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4.1.2. Проверять фактическое наличие, сохранность и правильность использования денежных средств, ценных бумаг, материальных ценностей.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4.1.3. Получать необходимые письменные объяснения должностных и иных лиц, справки и сведения по вопросам, возникающим в ходе ревизий (проверок), а также заверенные копии документов.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4.1.4. Требовать от руководителей проверяемых организаций создания надлежащих условий для проведения ревизий (проверок): предоставления необходимого помещения, оргтехники, услуг связи, транспорта, канцелярских принадлежностей и обеспечения работ по делопроизводству.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4.1.5. При осуществлении ревизий (проверок) проходить с целью осмотра и получения информации, необходимой для осуществления контрольных мероприятий, во все здания и помещения, занимаемые ревизуемыми учреждениями и организациями, независимо от ведомственной подчиненности и формы собственности.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4.1.6. Проводить в организациях </w:t>
      </w:r>
      <w:r w:rsidRPr="004E7F0F">
        <w:rPr>
          <w:rFonts w:ascii="Times New Roman" w:hAnsi="Times New Roman" w:cs="Times New Roman"/>
          <w:sz w:val="24"/>
          <w:szCs w:val="24"/>
        </w:rPr>
        <w:t>любых организационно-правовых форм,</w:t>
      </w:r>
      <w:r w:rsidRPr="00F826DF">
        <w:rPr>
          <w:rFonts w:ascii="Times New Roman" w:hAnsi="Times New Roman" w:cs="Times New Roman"/>
          <w:sz w:val="24"/>
          <w:szCs w:val="24"/>
        </w:rPr>
        <w:t xml:space="preserve"> получивших от проверяемой организации денежные средства, ценные бумаги и иное имущество, сличение записей, документов и данных с первичными документами проверяемой организации путем встречной ревизии (проверки).</w:t>
      </w:r>
    </w:p>
    <w:p w:rsidR="00F01C11" w:rsidRPr="004E7F0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4.1.7. </w:t>
      </w:r>
      <w:r w:rsidRPr="004E7F0F">
        <w:rPr>
          <w:rFonts w:ascii="Times New Roman" w:hAnsi="Times New Roman" w:cs="Times New Roman"/>
          <w:sz w:val="24"/>
          <w:szCs w:val="24"/>
        </w:rPr>
        <w:t xml:space="preserve">В пределах предоставленных полномочий проводить проверки соблюдения органами финансового контроля местного самоуправления законодательства Российской Федерации о финансово-бюджетном контроле, в том числе путем проведения повторных ревизий (проверок) организаций, ранее проверенных этими органами. 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F0F">
        <w:rPr>
          <w:rFonts w:ascii="Times New Roman" w:hAnsi="Times New Roman" w:cs="Times New Roman"/>
          <w:sz w:val="24"/>
          <w:szCs w:val="24"/>
        </w:rPr>
        <w:t>4.1.8. Привлекать</w:t>
      </w:r>
      <w:r w:rsidRPr="00F826DF">
        <w:rPr>
          <w:rFonts w:ascii="Times New Roman" w:hAnsi="Times New Roman" w:cs="Times New Roman"/>
          <w:sz w:val="24"/>
          <w:szCs w:val="24"/>
        </w:rPr>
        <w:t xml:space="preserve"> в установленном порядке для проработки вопросов, отнесенных к установленной сфере деятельности,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826DF">
        <w:rPr>
          <w:rFonts w:ascii="Times New Roman" w:hAnsi="Times New Roman" w:cs="Times New Roman"/>
          <w:sz w:val="24"/>
          <w:szCs w:val="24"/>
        </w:rPr>
        <w:t>. Запрашивать и получать сведения, необходимые для принятия решений по отнесенным к компетенции сектора вопросам.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6DF">
        <w:rPr>
          <w:rFonts w:ascii="Times New Roman" w:hAnsi="Times New Roman" w:cs="Times New Roman"/>
          <w:sz w:val="24"/>
          <w:szCs w:val="24"/>
        </w:rPr>
        <w:t xml:space="preserve">Направлять в пределах своей компетенции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 </w:t>
      </w:r>
      <w:r w:rsidRPr="004E7F0F">
        <w:rPr>
          <w:rFonts w:ascii="Times New Roman" w:hAnsi="Times New Roman" w:cs="Times New Roman"/>
          <w:sz w:val="24"/>
          <w:szCs w:val="24"/>
        </w:rPr>
        <w:t>предписания</w:t>
      </w:r>
      <w:r w:rsidRPr="00F826DF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26DF">
        <w:rPr>
          <w:rFonts w:ascii="Times New Roman" w:hAnsi="Times New Roman" w:cs="Times New Roman"/>
          <w:sz w:val="24"/>
          <w:szCs w:val="24"/>
        </w:rPr>
        <w:t xml:space="preserve">Предписания и представления подписываются </w:t>
      </w:r>
      <w:r w:rsidRPr="004E7F0F">
        <w:rPr>
          <w:rFonts w:ascii="Times New Roman" w:hAnsi="Times New Roman" w:cs="Times New Roman"/>
          <w:sz w:val="24"/>
          <w:szCs w:val="24"/>
        </w:rPr>
        <w:t xml:space="preserve">главным специалистом контрольно – ревизионного сектора администрации </w:t>
      </w:r>
      <w:proofErr w:type="gramStart"/>
      <w:r w:rsidRPr="004E7F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7F0F">
        <w:rPr>
          <w:rFonts w:ascii="Times New Roman" w:hAnsi="Times New Roman" w:cs="Times New Roman"/>
          <w:sz w:val="24"/>
          <w:szCs w:val="24"/>
        </w:rPr>
        <w:t>. Фокино.</w:t>
      </w:r>
    </w:p>
    <w:p w:rsidR="00F01C11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26DF">
        <w:rPr>
          <w:rFonts w:ascii="Times New Roman" w:hAnsi="Times New Roman" w:cs="Times New Roman"/>
          <w:sz w:val="24"/>
          <w:szCs w:val="24"/>
        </w:rPr>
        <w:t>. При выявлении в результате ревизий (проверок) и рассмотрения жалоб в сфере закупок товаров, работ, услуг для муниципальных нужд фактов совершения со стороны заказчика, конкурсной комиссии либо специализированной организации</w:t>
      </w:r>
    </w:p>
    <w:p w:rsidR="00F01C11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нарушений, главный специалист контрольно – ревизионного сектора направляет руководителю проверяемой организации предписание</w:t>
      </w:r>
      <w:r w:rsidRPr="00C64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(представление) для принятия мер по устранению выявленных нарушений.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 xml:space="preserve">. Вносить предложения об обращении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6DF">
        <w:rPr>
          <w:rFonts w:ascii="Times New Roman" w:hAnsi="Times New Roman" w:cs="Times New Roman"/>
          <w:sz w:val="24"/>
          <w:szCs w:val="24"/>
        </w:rPr>
        <w:t>о признании закупки недействительной в случае установления нарушений действующего законодательства, регламентирующего порядок закупок для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lastRenderedPageBreak/>
        <w:t>4.1.1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26DF">
        <w:rPr>
          <w:rFonts w:ascii="Times New Roman" w:hAnsi="Times New Roman" w:cs="Times New Roman"/>
          <w:sz w:val="24"/>
          <w:szCs w:val="24"/>
        </w:rPr>
        <w:t>. Давать юридическим и физическим лицам разъяснения по вопросам, отнесенным к компетенции сектора.</w:t>
      </w:r>
    </w:p>
    <w:p w:rsidR="00F01C11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26DF">
        <w:rPr>
          <w:rFonts w:ascii="Times New Roman" w:hAnsi="Times New Roman" w:cs="Times New Roman"/>
          <w:sz w:val="24"/>
          <w:szCs w:val="24"/>
        </w:rPr>
        <w:t xml:space="preserve">. Представлять Главе администрации </w:t>
      </w:r>
      <w:proofErr w:type="gramStart"/>
      <w:r w:rsidRPr="00F826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26DF">
        <w:rPr>
          <w:rFonts w:ascii="Times New Roman" w:hAnsi="Times New Roman" w:cs="Times New Roman"/>
          <w:sz w:val="24"/>
          <w:szCs w:val="24"/>
        </w:rPr>
        <w:t xml:space="preserve">. Фокино аналитическую информацию по результатам ревизий и проверок. 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4.2. Сектор обязан: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 xml:space="preserve">4.2.1. В своей деятельности руководствоваться </w:t>
      </w:r>
      <w:hyperlink r:id="rId17" w:history="1">
        <w:r w:rsidRPr="00BB7CC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826D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законами Брянской области, указами и распоряжениями Губернатора Брянской области, постановлениями и распоряжениями Правительства Брянской области,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26DF">
        <w:rPr>
          <w:rFonts w:ascii="Times New Roman" w:hAnsi="Times New Roman" w:cs="Times New Roman"/>
          <w:sz w:val="24"/>
          <w:szCs w:val="24"/>
        </w:rPr>
        <w:t xml:space="preserve">  Брянской области и </w:t>
      </w:r>
      <w:r>
        <w:rPr>
          <w:rFonts w:ascii="Times New Roman" w:hAnsi="Times New Roman" w:cs="Times New Roman"/>
          <w:sz w:val="24"/>
          <w:szCs w:val="24"/>
        </w:rPr>
        <w:t>города Фокино.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4.2.2. Исполнять возложенные на него функции.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27"/>
      <w:bookmarkEnd w:id="6"/>
      <w:r w:rsidRPr="00F826DF">
        <w:rPr>
          <w:rFonts w:ascii="Times New Roman" w:hAnsi="Times New Roman" w:cs="Times New Roman"/>
          <w:sz w:val="24"/>
          <w:szCs w:val="24"/>
        </w:rPr>
        <w:t>V. Организация деятельности сектора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5.1. Руководство сектором осуществляет главный специалист, назначаемый на должность и освобождаемый от должности Главой администрации города.</w:t>
      </w:r>
    </w:p>
    <w:p w:rsidR="00F01C11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Главный специалист: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 xml:space="preserve">.1.Организует работу сектора, руководит его деятельностью, несет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F826DF">
        <w:rPr>
          <w:rFonts w:ascii="Times New Roman" w:hAnsi="Times New Roman" w:cs="Times New Roman"/>
          <w:sz w:val="24"/>
          <w:szCs w:val="24"/>
        </w:rPr>
        <w:t xml:space="preserve"> задач и функций.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 xml:space="preserve">.Подписывает документы от имени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F826DF">
        <w:rPr>
          <w:rFonts w:ascii="Times New Roman" w:hAnsi="Times New Roman" w:cs="Times New Roman"/>
          <w:sz w:val="24"/>
          <w:szCs w:val="24"/>
        </w:rPr>
        <w:t>, изданные в пределах его компетенции.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26DF">
        <w:rPr>
          <w:rFonts w:ascii="Times New Roman" w:hAnsi="Times New Roman" w:cs="Times New Roman"/>
          <w:sz w:val="24"/>
          <w:szCs w:val="24"/>
        </w:rPr>
        <w:t>. Участвует в заседаниях коллегий, комиссий и других органов.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26DF">
        <w:rPr>
          <w:rFonts w:ascii="Times New Roman" w:hAnsi="Times New Roman" w:cs="Times New Roman"/>
          <w:sz w:val="24"/>
          <w:szCs w:val="24"/>
        </w:rPr>
        <w:t xml:space="preserve">.Участвует в работе комитетов, советов, рабочих групп, согласительных комиссий и иных совещательных органов администрации города,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F826DF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26DF">
        <w:rPr>
          <w:rFonts w:ascii="Times New Roman" w:hAnsi="Times New Roman" w:cs="Times New Roman"/>
          <w:sz w:val="24"/>
          <w:szCs w:val="24"/>
        </w:rPr>
        <w:t>. Планирует работу сектора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26DF">
        <w:rPr>
          <w:rFonts w:ascii="Times New Roman" w:hAnsi="Times New Roman" w:cs="Times New Roman"/>
          <w:sz w:val="24"/>
          <w:szCs w:val="24"/>
        </w:rPr>
        <w:t xml:space="preserve">. Организует взаимодействие сектора с другими структурными подразделениями администрации, </w:t>
      </w:r>
      <w:r w:rsidRPr="008E39F0">
        <w:rPr>
          <w:rFonts w:ascii="Times New Roman" w:hAnsi="Times New Roman" w:cs="Times New Roman"/>
          <w:sz w:val="24"/>
          <w:szCs w:val="24"/>
        </w:rPr>
        <w:t>государственными органами Брянской</w:t>
      </w:r>
      <w:r w:rsidRPr="00BB7CC6">
        <w:rPr>
          <w:rFonts w:ascii="Times New Roman" w:hAnsi="Times New Roman" w:cs="Times New Roman"/>
          <w:sz w:val="24"/>
          <w:szCs w:val="24"/>
        </w:rPr>
        <w:t xml:space="preserve"> </w:t>
      </w:r>
      <w:r w:rsidRPr="00F826DF">
        <w:rPr>
          <w:rFonts w:ascii="Times New Roman" w:hAnsi="Times New Roman" w:cs="Times New Roman"/>
          <w:sz w:val="24"/>
          <w:szCs w:val="24"/>
        </w:rPr>
        <w:t>области, органами местного самоуправления городского округа.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2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26DF">
        <w:rPr>
          <w:rFonts w:ascii="Times New Roman" w:hAnsi="Times New Roman" w:cs="Times New Roman"/>
          <w:sz w:val="24"/>
          <w:szCs w:val="24"/>
        </w:rPr>
        <w:t>.Осуществляет иные полномочия, предусмотренные правовыми актами, принимаемыми Главой администрации города</w:t>
      </w:r>
      <w:r>
        <w:rPr>
          <w:rFonts w:ascii="Times New Roman" w:hAnsi="Times New Roman" w:cs="Times New Roman"/>
          <w:sz w:val="24"/>
          <w:szCs w:val="24"/>
        </w:rPr>
        <w:t>, действующим законодательством.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46"/>
      <w:bookmarkEnd w:id="7"/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26DF">
        <w:rPr>
          <w:rFonts w:ascii="Times New Roman" w:hAnsi="Times New Roman" w:cs="Times New Roman"/>
          <w:sz w:val="24"/>
          <w:szCs w:val="24"/>
        </w:rPr>
        <w:t>VI. Ответственность</w:t>
      </w: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C11" w:rsidRPr="00F826DF" w:rsidRDefault="00F01C11" w:rsidP="00F01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6DF">
        <w:rPr>
          <w:rFonts w:ascii="Times New Roman" w:hAnsi="Times New Roman" w:cs="Times New Roman"/>
          <w:sz w:val="24"/>
          <w:szCs w:val="24"/>
        </w:rPr>
        <w:t>Сотрудники сектора несут персональную ответственность за несоблюдение действующего законодательства при исполнении должностных обязанностей, неисполнение и ненадлежащее исполнение возложенных должностных обязанностей, несоблюдение трудовой дисциплины и требований трудового распорядка, разглашение персональных данных муниципальных  служащих, информации о них в базе данных, ненадлежащее сохранение документов, поступающих в сектор, несоблюдение требований законодательства о муниципальной службе, трудовой и исполнительской дисциплины.</w:t>
      </w:r>
      <w:proofErr w:type="gramEnd"/>
    </w:p>
    <w:p w:rsidR="00F01C11" w:rsidRPr="00F826DF" w:rsidRDefault="00F01C11" w:rsidP="00F01C11">
      <w:pPr>
        <w:rPr>
          <w:rFonts w:ascii="Times New Roman" w:hAnsi="Times New Roman" w:cs="Times New Roman"/>
          <w:sz w:val="24"/>
          <w:szCs w:val="24"/>
        </w:rPr>
      </w:pPr>
    </w:p>
    <w:p w:rsidR="00F01C11" w:rsidRDefault="00F01C11" w:rsidP="00BB5444"/>
    <w:sectPr w:rsidR="00F01C11" w:rsidSect="00F01C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444"/>
    <w:rsid w:val="00043B14"/>
    <w:rsid w:val="002B6B5D"/>
    <w:rsid w:val="003B3D85"/>
    <w:rsid w:val="003D72A8"/>
    <w:rsid w:val="00484094"/>
    <w:rsid w:val="004F0E29"/>
    <w:rsid w:val="007A6323"/>
    <w:rsid w:val="008A6381"/>
    <w:rsid w:val="00A73F15"/>
    <w:rsid w:val="00B70141"/>
    <w:rsid w:val="00BB5444"/>
    <w:rsid w:val="00E07F44"/>
    <w:rsid w:val="00F0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DCF943D9F2F324D360B70M1WDN" TargetMode="External"/><Relationship Id="rId13" Type="http://schemas.openxmlformats.org/officeDocument/2006/relationships/hyperlink" Target="consultantplus://offline/ref=7A2B409564DAF27EC9C1BE876BE3DED2AEC29438977E654F675E7E186E1F5EA0AF76FA927667D7D9M7WB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2B409564DAF27EC9C1BE876BE3DED2AEC29438977E654F675E7E186E1F5EA0AF76FA927666D4DAM7WCN" TargetMode="External"/><Relationship Id="rId12" Type="http://schemas.openxmlformats.org/officeDocument/2006/relationships/hyperlink" Target="consultantplus://offline/ref=7A2B409564DAF27EC9C1BE876BE3DED2AEC29438977E654F675E7E186E1F5EA0AF76FA927667D7D9M7WBN" TargetMode="External"/><Relationship Id="rId17" Type="http://schemas.openxmlformats.org/officeDocument/2006/relationships/hyperlink" Target="consultantplus://offline/ref=7A2B409564DAF27EC9C1BE876BE3DED2ADCF943D9F2F324D360B70M1W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2B409564DAF27EC9C1A08A7D8F82DFAECCCD35977A6E1B3B012545391654F7E839A3D0326BD5DE7D4CB2M2W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B409564DAF27EC9C1BE876BE3DED2AEC195389071654F675E7E186E1F5EA0AF76FA907164MDW6N" TargetMode="External"/><Relationship Id="rId11" Type="http://schemas.openxmlformats.org/officeDocument/2006/relationships/hyperlink" Target="consultantplus://offline/ref=7A2B409564DAF27EC9C1BE876BE3DED2AEC29031917F654F675E7E186EM1WFN" TargetMode="External"/><Relationship Id="rId5" Type="http://schemas.openxmlformats.org/officeDocument/2006/relationships/hyperlink" Target="consultantplus://offline/ref=7A2B409564DAF27EC9C1BE876BE3DED2AEC195389071654F675E7E186E1F5EA0AF76FA907064MDW5N" TargetMode="External"/><Relationship Id="rId15" Type="http://schemas.openxmlformats.org/officeDocument/2006/relationships/hyperlink" Target="consultantplus://offline/ref=7A2B409564DAF27EC9C1A08A7D8F82DFAECCCD35977A6E1B3B012545391654F7E839A3D0326BD5DE7D4CB2M2W6N" TargetMode="External"/><Relationship Id="rId10" Type="http://schemas.openxmlformats.org/officeDocument/2006/relationships/hyperlink" Target="consultantplus://offline/ref=7A2B409564DAF27EC9C1BE876BE3DED2AEC19738917F654F675E7E186E1F5EA0AF76FA917565MDW1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A2B409564DAF27EC9C1BE876BE3DED2AEC195389071654F675E7E186E1F5EA0AF76FA91746EMDW6N" TargetMode="External"/><Relationship Id="rId9" Type="http://schemas.openxmlformats.org/officeDocument/2006/relationships/hyperlink" Target="consultantplus://offline/ref=7A2B409564DAF27EC9C1BE876BE3DED2AEC195389071654F675E7E186E1F5EA0AF76FA927667DCDFM7W9N" TargetMode="External"/><Relationship Id="rId14" Type="http://schemas.openxmlformats.org/officeDocument/2006/relationships/hyperlink" Target="consultantplus://offline/ref=7A2B409564DAF27EC9C1BE876BE3DED2AEC195389071654F675E7E186E1F5EA0AF76FA907064MD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2014-12-29T12:37:00Z</cp:lastPrinted>
  <dcterms:created xsi:type="dcterms:W3CDTF">2014-12-29T09:26:00Z</dcterms:created>
  <dcterms:modified xsi:type="dcterms:W3CDTF">2015-01-15T11:48:00Z</dcterms:modified>
</cp:coreProperties>
</file>