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0843F6">
        <w:rPr>
          <w:rFonts w:ascii="Times New Roman" w:hAnsi="Times New Roman"/>
          <w:sz w:val="28"/>
          <w:szCs w:val="28"/>
        </w:rPr>
        <w:t>Российская Федерация</w:t>
      </w:r>
    </w:p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0843F6">
        <w:rPr>
          <w:rFonts w:ascii="Times New Roman" w:hAnsi="Times New Roman"/>
          <w:sz w:val="28"/>
          <w:szCs w:val="28"/>
        </w:rPr>
        <w:t>Брянская область</w:t>
      </w:r>
    </w:p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0843F6">
        <w:rPr>
          <w:rFonts w:ascii="Times New Roman" w:hAnsi="Times New Roman"/>
          <w:b/>
          <w:sz w:val="28"/>
          <w:szCs w:val="28"/>
        </w:rPr>
        <w:t>СОВЕТ НАРОДНЫХ ДЕПУТАТОВ ГОРОДА ФОКИНО</w:t>
      </w:r>
    </w:p>
    <w:p w:rsidR="00CA008F" w:rsidRPr="000843F6" w:rsidRDefault="00CA008F" w:rsidP="00084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43F6">
        <w:rPr>
          <w:rFonts w:ascii="Times New Roman" w:hAnsi="Times New Roman"/>
          <w:sz w:val="28"/>
          <w:szCs w:val="28"/>
        </w:rPr>
        <w:t>(СНДГФ)</w:t>
      </w:r>
    </w:p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0843F6">
        <w:rPr>
          <w:rFonts w:ascii="Times New Roman" w:hAnsi="Times New Roman"/>
          <w:b/>
          <w:sz w:val="28"/>
          <w:szCs w:val="28"/>
        </w:rPr>
        <w:t>Р Е Ш Е Н И Е</w:t>
      </w:r>
    </w:p>
    <w:p w:rsidR="00CA008F" w:rsidRPr="000843F6" w:rsidRDefault="00CA008F" w:rsidP="000843F6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CA008F" w:rsidRPr="00116AD2" w:rsidRDefault="00CA008F" w:rsidP="000843F6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CA008F" w:rsidRPr="00116AD2" w:rsidRDefault="00CA008F" w:rsidP="00116AD2">
      <w:pPr>
        <w:spacing w:after="0" w:line="240" w:lineRule="auto"/>
        <w:ind w:left="-720" w:right="-544"/>
        <w:jc w:val="both"/>
        <w:rPr>
          <w:rFonts w:ascii="Times New Roman" w:hAnsi="Times New Roman"/>
          <w:sz w:val="24"/>
          <w:szCs w:val="24"/>
        </w:rPr>
      </w:pPr>
      <w:r w:rsidRPr="00116AD2">
        <w:rPr>
          <w:rFonts w:ascii="Times New Roman" w:hAnsi="Times New Roman"/>
          <w:sz w:val="24"/>
          <w:szCs w:val="24"/>
        </w:rPr>
        <w:t xml:space="preserve">  </w:t>
      </w:r>
      <w:r w:rsidRPr="00116AD2">
        <w:rPr>
          <w:rFonts w:ascii="Times New Roman" w:hAnsi="Times New Roman"/>
          <w:sz w:val="24"/>
          <w:szCs w:val="24"/>
        </w:rPr>
        <w:tab/>
      </w:r>
      <w:r w:rsidRPr="00116AD2">
        <w:rPr>
          <w:rFonts w:ascii="Times New Roman" w:hAnsi="Times New Roman"/>
          <w:sz w:val="24"/>
          <w:szCs w:val="24"/>
          <w:u w:val="single"/>
        </w:rPr>
        <w:t>от  20.09.</w:t>
      </w:r>
      <w:r>
        <w:rPr>
          <w:rFonts w:ascii="Times New Roman" w:hAnsi="Times New Roman"/>
          <w:sz w:val="24"/>
          <w:szCs w:val="24"/>
          <w:u w:val="single"/>
        </w:rPr>
        <w:t xml:space="preserve"> 2013</w:t>
      </w:r>
      <w:r w:rsidRPr="00116AD2">
        <w:rPr>
          <w:rFonts w:ascii="Times New Roman" w:hAnsi="Times New Roman"/>
          <w:sz w:val="24"/>
          <w:szCs w:val="24"/>
          <w:u w:val="single"/>
        </w:rPr>
        <w:t xml:space="preserve">г.   </w:t>
      </w:r>
      <w:r w:rsidRPr="00116A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116AD2">
        <w:rPr>
          <w:rFonts w:ascii="Times New Roman" w:hAnsi="Times New Roman"/>
          <w:sz w:val="24"/>
          <w:szCs w:val="24"/>
        </w:rPr>
        <w:t xml:space="preserve">  №  </w:t>
      </w:r>
      <w:r w:rsidRPr="00116AD2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16AD2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 21 </w:t>
      </w:r>
      <w:r w:rsidRPr="00116AD2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</w:t>
      </w:r>
    </w:p>
    <w:p w:rsidR="00CA008F" w:rsidRPr="00116AD2" w:rsidRDefault="00CA008F" w:rsidP="00116AD2">
      <w:pPr>
        <w:spacing w:after="0" w:line="240" w:lineRule="auto"/>
        <w:ind w:left="-720" w:right="-544"/>
        <w:jc w:val="both"/>
        <w:rPr>
          <w:rFonts w:ascii="Times New Roman" w:hAnsi="Times New Roman"/>
          <w:sz w:val="20"/>
          <w:szCs w:val="20"/>
        </w:rPr>
      </w:pPr>
      <w:r w:rsidRPr="00116AD2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116AD2">
        <w:rPr>
          <w:rFonts w:ascii="Times New Roman" w:hAnsi="Times New Roman"/>
          <w:sz w:val="20"/>
          <w:szCs w:val="20"/>
        </w:rPr>
        <w:t>г. Фокино</w:t>
      </w:r>
    </w:p>
    <w:p w:rsidR="00CA008F" w:rsidRPr="000843F6" w:rsidRDefault="00CA008F" w:rsidP="000843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43F6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 xml:space="preserve">условий контракта </w:t>
      </w:r>
    </w:p>
    <w:p w:rsidR="00CA008F" w:rsidRDefault="00CA008F" w:rsidP="0008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 главы  администрации  города </w:t>
      </w:r>
    </w:p>
    <w:p w:rsidR="00CA008F" w:rsidRDefault="00CA008F" w:rsidP="0008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Фокино      в    части,    касающейся </w:t>
      </w:r>
    </w:p>
    <w:p w:rsidR="00CA008F" w:rsidRDefault="00CA008F" w:rsidP="0008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    полномочий    по </w:t>
      </w:r>
    </w:p>
    <w:p w:rsidR="00CA008F" w:rsidRPr="000843F6" w:rsidRDefault="00CA008F" w:rsidP="000843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вопросов местного значения. </w:t>
      </w:r>
    </w:p>
    <w:p w:rsidR="00CA008F" w:rsidRPr="000843F6" w:rsidRDefault="00CA008F" w:rsidP="0008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3F6">
        <w:rPr>
          <w:rFonts w:ascii="Times New Roman" w:hAnsi="Times New Roman"/>
          <w:sz w:val="24"/>
          <w:szCs w:val="24"/>
        </w:rPr>
        <w:tab/>
        <w:t xml:space="preserve">В соответствии со статьей 37 Федерального закона от 06.10. 2003 года № 131 –ФЗ «Об общих принципах организации местного самоуправления в Российской Федерации, </w:t>
      </w:r>
      <w:r>
        <w:rPr>
          <w:rFonts w:ascii="Times New Roman" w:hAnsi="Times New Roman"/>
          <w:sz w:val="24"/>
          <w:szCs w:val="24"/>
        </w:rPr>
        <w:t xml:space="preserve">  Уставом</w:t>
      </w:r>
      <w:r w:rsidRPr="000843F6">
        <w:rPr>
          <w:rFonts w:ascii="Times New Roman" w:hAnsi="Times New Roman"/>
          <w:sz w:val="24"/>
          <w:szCs w:val="24"/>
        </w:rPr>
        <w:t xml:space="preserve"> городского округа «город Фокино»,</w:t>
      </w:r>
    </w:p>
    <w:p w:rsidR="00CA008F" w:rsidRPr="000843F6" w:rsidRDefault="00CA008F" w:rsidP="00084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C82A0D"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 Е Ш И Л:</w:t>
      </w:r>
    </w:p>
    <w:p w:rsidR="00CA008F" w:rsidRPr="00C82A0D" w:rsidRDefault="00CA008F" w:rsidP="00C82A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1. Утвердить прилагаемые условия контракта для главы администрации города Фокино в части, касающейся осуществления полномочий по решению вопросов местного значения.</w:t>
      </w:r>
    </w:p>
    <w:p w:rsidR="00CA008F" w:rsidRDefault="00CA008F" w:rsidP="00116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A0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82A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Решение Совета народных депутатов города Фокино от 26.03.2010 №4-280 «Об утверждении условий контракта для Главы администрации города Фокино в части, касающейся осуществления полномочий по решению вопросов местного значения» считать утратившим силу.</w:t>
      </w:r>
    </w:p>
    <w:p w:rsidR="00CA008F" w:rsidRDefault="00CA008F" w:rsidP="00116A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A0D">
        <w:rPr>
          <w:rFonts w:ascii="Times New Roman" w:hAnsi="Times New Roman"/>
          <w:sz w:val="24"/>
          <w:szCs w:val="24"/>
        </w:rPr>
        <w:t>. Настоящее решение опубликовать в муниципальной газете «Фокинский вестник»</w:t>
      </w:r>
      <w:r>
        <w:rPr>
          <w:rFonts w:ascii="Times New Roman" w:hAnsi="Times New Roman"/>
          <w:sz w:val="24"/>
          <w:szCs w:val="24"/>
        </w:rPr>
        <w:t>.</w:t>
      </w:r>
    </w:p>
    <w:p w:rsidR="00CA008F" w:rsidRDefault="00CA008F" w:rsidP="00116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А. В. Семин</w:t>
      </w: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 w:rsidP="00116AD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УТВЕРЖДЕНЫ: </w:t>
      </w:r>
    </w:p>
    <w:p w:rsidR="00CA008F" w:rsidRDefault="00CA008F" w:rsidP="00116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решением Совета народных </w:t>
      </w:r>
    </w:p>
    <w:p w:rsidR="00CA008F" w:rsidRDefault="00CA008F" w:rsidP="00116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депутатов города Фокино </w:t>
      </w:r>
    </w:p>
    <w:p w:rsidR="00CA008F" w:rsidRDefault="00CA008F" w:rsidP="00116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от 20.09.2013г.   № 5 - 21</w:t>
      </w:r>
    </w:p>
    <w:p w:rsidR="00CA008F" w:rsidRDefault="00CA008F" w:rsidP="00D5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08F" w:rsidRDefault="00CA008F" w:rsidP="00D51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008F" w:rsidRPr="00541918" w:rsidRDefault="00CA008F" w:rsidP="00FC14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18">
        <w:rPr>
          <w:rFonts w:ascii="Times New Roman" w:hAnsi="Times New Roman" w:cs="Times New Roman"/>
          <w:b/>
          <w:sz w:val="24"/>
          <w:szCs w:val="24"/>
        </w:rPr>
        <w:t>УСЛОВИЯ КОНТРАКТА</w:t>
      </w:r>
    </w:p>
    <w:p w:rsidR="00CA008F" w:rsidRPr="00541918" w:rsidRDefault="00CA008F" w:rsidP="00FC14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г</w:t>
      </w:r>
      <w:r w:rsidRPr="00541918">
        <w:rPr>
          <w:rFonts w:ascii="Times New Roman" w:hAnsi="Times New Roman" w:cs="Times New Roman"/>
          <w:b/>
          <w:sz w:val="24"/>
          <w:szCs w:val="24"/>
        </w:rPr>
        <w:t>лавы администрации города Фокино в части,</w:t>
      </w:r>
    </w:p>
    <w:p w:rsidR="00CA008F" w:rsidRPr="00541918" w:rsidRDefault="00CA008F" w:rsidP="00FC14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18">
        <w:rPr>
          <w:rFonts w:ascii="Times New Roman" w:hAnsi="Times New Roman" w:cs="Times New Roman"/>
          <w:b/>
          <w:sz w:val="24"/>
          <w:szCs w:val="24"/>
        </w:rPr>
        <w:t>касающейся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1918">
        <w:rPr>
          <w:rFonts w:ascii="Times New Roman" w:hAnsi="Times New Roman" w:cs="Times New Roman"/>
          <w:b/>
          <w:sz w:val="24"/>
          <w:szCs w:val="24"/>
        </w:rPr>
        <w:t xml:space="preserve"> осуществления полномочий по решению</w:t>
      </w:r>
    </w:p>
    <w:p w:rsidR="00CA008F" w:rsidRPr="00541918" w:rsidRDefault="00CA008F" w:rsidP="00FC14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18">
        <w:rPr>
          <w:rFonts w:ascii="Times New Roman" w:hAnsi="Times New Roman" w:cs="Times New Roman"/>
          <w:b/>
          <w:sz w:val="24"/>
          <w:szCs w:val="24"/>
        </w:rPr>
        <w:t>вопросов местного значения</w:t>
      </w:r>
    </w:p>
    <w:p w:rsidR="00CA008F" w:rsidRPr="00541918" w:rsidRDefault="00CA008F" w:rsidP="00FC14B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08F" w:rsidRPr="00541918" w:rsidRDefault="00CA008F" w:rsidP="00FC1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4191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A008F" w:rsidRPr="00D243F6" w:rsidRDefault="00CA008F" w:rsidP="00FC14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008F" w:rsidRDefault="00CA008F" w:rsidP="00FC1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Глава администрации города Фокино, назначается на должность </w:t>
      </w:r>
      <w:r w:rsidRPr="00D243F6">
        <w:rPr>
          <w:rFonts w:ascii="Times New Roman" w:hAnsi="Times New Roman" w:cs="Times New Roman"/>
          <w:sz w:val="24"/>
          <w:szCs w:val="24"/>
        </w:rPr>
        <w:t xml:space="preserve"> Советом народных депутатов по контракту, заключ</w:t>
      </w:r>
      <w:r>
        <w:rPr>
          <w:rFonts w:ascii="Times New Roman" w:hAnsi="Times New Roman" w:cs="Times New Roman"/>
          <w:sz w:val="24"/>
          <w:szCs w:val="24"/>
        </w:rPr>
        <w:t xml:space="preserve">аемому  с главой администрации главой города Фокино </w:t>
      </w:r>
      <w:r w:rsidRPr="00D243F6">
        <w:rPr>
          <w:rFonts w:ascii="Times New Roman" w:hAnsi="Times New Roman" w:cs="Times New Roman"/>
          <w:sz w:val="24"/>
          <w:szCs w:val="24"/>
        </w:rPr>
        <w:t>по результатам конкурса на замещение указанной должности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4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08F" w:rsidRPr="00D243F6" w:rsidRDefault="00CA008F" w:rsidP="00FC1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Глава </w:t>
      </w:r>
      <w:r w:rsidRPr="00D243F6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Pr="00D243F6">
        <w:rPr>
          <w:rFonts w:ascii="Times New Roman" w:hAnsi="Times New Roman" w:cs="Times New Roman"/>
          <w:sz w:val="24"/>
          <w:szCs w:val="24"/>
        </w:rPr>
        <w:t xml:space="preserve"> является муниц</w:t>
      </w:r>
      <w:r>
        <w:rPr>
          <w:rFonts w:ascii="Times New Roman" w:hAnsi="Times New Roman" w:cs="Times New Roman"/>
          <w:sz w:val="24"/>
          <w:szCs w:val="24"/>
        </w:rPr>
        <w:t>ипальным служащим</w:t>
      </w:r>
      <w:r w:rsidRPr="00D243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возглавляет</w:t>
      </w:r>
      <w:r w:rsidRPr="00D243F6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 (далее по тексту - </w:t>
      </w:r>
      <w:r w:rsidRPr="00D243F6">
        <w:rPr>
          <w:rFonts w:ascii="Times New Roman" w:hAnsi="Times New Roman" w:cs="Times New Roman"/>
          <w:sz w:val="24"/>
          <w:szCs w:val="24"/>
        </w:rPr>
        <w:t xml:space="preserve"> администрация) на принципах единоначалия, самостоятельно решает все вопросы, отнесенные к его компетенц</w:t>
      </w:r>
      <w:r>
        <w:rPr>
          <w:rFonts w:ascii="Times New Roman" w:hAnsi="Times New Roman" w:cs="Times New Roman"/>
          <w:sz w:val="24"/>
          <w:szCs w:val="24"/>
        </w:rPr>
        <w:t xml:space="preserve">ии, действует от имени </w:t>
      </w:r>
      <w:r w:rsidRPr="00D243F6">
        <w:rPr>
          <w:rFonts w:ascii="Times New Roman" w:hAnsi="Times New Roman" w:cs="Times New Roman"/>
          <w:sz w:val="24"/>
          <w:szCs w:val="24"/>
        </w:rPr>
        <w:t xml:space="preserve"> администрации без доверенности, представляет ее интересы во всех государственных органах, органах местного самоуправления на территории Российской Федерации и за ее пределами.</w:t>
      </w:r>
    </w:p>
    <w:p w:rsidR="00CA008F" w:rsidRPr="00D243F6" w:rsidRDefault="00CA008F" w:rsidP="00FC1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8F" w:rsidRPr="00D243F6" w:rsidRDefault="00CA008F" w:rsidP="00FC14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008F" w:rsidRPr="00541918" w:rsidRDefault="00CA008F" w:rsidP="00FC14B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Полномочия г</w:t>
      </w:r>
      <w:r w:rsidRPr="00541918">
        <w:rPr>
          <w:rFonts w:ascii="Times New Roman" w:hAnsi="Times New Roman" w:cs="Times New Roman"/>
          <w:b/>
          <w:sz w:val="24"/>
          <w:szCs w:val="24"/>
        </w:rPr>
        <w:t>лавы  администрации города Фокино</w:t>
      </w:r>
    </w:p>
    <w:p w:rsidR="00CA008F" w:rsidRPr="00541918" w:rsidRDefault="00CA008F" w:rsidP="00FC14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918">
        <w:rPr>
          <w:rFonts w:ascii="Times New Roman" w:hAnsi="Times New Roman" w:cs="Times New Roman"/>
          <w:b/>
          <w:sz w:val="24"/>
          <w:szCs w:val="24"/>
        </w:rPr>
        <w:t>по решению вопросов местного значения</w:t>
      </w:r>
    </w:p>
    <w:p w:rsidR="00CA008F" w:rsidRPr="00541918" w:rsidRDefault="00CA008F" w:rsidP="00116AD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08F" w:rsidRDefault="00CA008F" w:rsidP="00116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Глава </w:t>
      </w:r>
      <w:r w:rsidRPr="00D243F6">
        <w:rPr>
          <w:rFonts w:ascii="Times New Roman" w:hAnsi="Times New Roman" w:cs="Times New Roman"/>
          <w:sz w:val="24"/>
          <w:szCs w:val="24"/>
        </w:rPr>
        <w:t xml:space="preserve"> администрации обладает следующими полномочиями по решению вопросов местного значения:</w:t>
      </w:r>
    </w:p>
    <w:p w:rsidR="00CA008F" w:rsidRPr="001702E3" w:rsidRDefault="00CA008F" w:rsidP="00116AD2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1) осуществляет общее руководство деятельностью администрацией города, ее структурных подразделений по решению всех вопросов, отнесенных к компетенции администрации города;</w:t>
      </w:r>
    </w:p>
    <w:p w:rsidR="00CA008F" w:rsidRPr="001702E3" w:rsidRDefault="00CA008F" w:rsidP="00116AD2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702E3">
        <w:rPr>
          <w:rFonts w:ascii="Times New Roman" w:hAnsi="Times New Roman"/>
          <w:sz w:val="24"/>
          <w:szCs w:val="24"/>
        </w:rPr>
        <w:t>2) разрабатывает и представляет на утверждение Совета народных депутатов структуру администрации города, формирует штат администрации города в пределах, утвержденных в бюджете города Фокино средств на ее содержание;</w:t>
      </w:r>
    </w:p>
    <w:p w:rsidR="00CA008F" w:rsidRPr="001702E3" w:rsidRDefault="00CA008F" w:rsidP="00116AD2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3) назначает на должности и освобождает от должности работников Администрации города Фокино, а также руководителей и заместителей руководителей органов администрации города, наделенных правами юридического лица;</w:t>
      </w:r>
    </w:p>
    <w:p w:rsidR="00CA008F" w:rsidRPr="001702E3" w:rsidRDefault="00CA008F" w:rsidP="00116AD2">
      <w:pPr>
        <w:autoSpaceDE w:val="0"/>
        <w:autoSpaceDN w:val="0"/>
        <w:adjustRightInd w:val="0"/>
        <w:spacing w:after="0" w:line="240" w:lineRule="auto"/>
        <w:ind w:left="540" w:right="-5"/>
        <w:jc w:val="both"/>
        <w:rPr>
          <w:rFonts w:ascii="Times New Roman" w:hAnsi="Times New Roman"/>
          <w:sz w:val="24"/>
          <w:szCs w:val="24"/>
        </w:rPr>
      </w:pPr>
      <w:r w:rsidRPr="001702E3">
        <w:rPr>
          <w:rFonts w:ascii="Times New Roman" w:hAnsi="Times New Roman"/>
          <w:sz w:val="24"/>
          <w:szCs w:val="24"/>
        </w:rPr>
        <w:t>4) утверждает положения о структурных подразделениях администрации города (за исключением положений об органах администрации города с правами юридических лиц);</w:t>
      </w:r>
    </w:p>
    <w:p w:rsidR="00CA008F" w:rsidRPr="001702E3" w:rsidRDefault="00CA008F" w:rsidP="00116AD2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</w:rPr>
      </w:pPr>
      <w:r w:rsidRPr="001702E3">
        <w:rPr>
          <w:rFonts w:ascii="Times New Roman" w:hAnsi="Times New Roman"/>
          <w:sz w:val="24"/>
          <w:szCs w:val="24"/>
        </w:rPr>
        <w:t>5)  организует аттестацию и обеспечивает повышение квалификации назначенных им работников Администрации города Фокино, руководителей и заместителей руководителей органов администрации города, наделенных правами юридического лица, применяет к ним меры поощрения и дисциплинарной ответственности;</w:t>
      </w:r>
    </w:p>
    <w:p w:rsidR="00CA008F" w:rsidRPr="001702E3" w:rsidRDefault="00CA008F" w:rsidP="00116AD2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6) назначает на контрактной основе и освобождает от занимаемой должности руководителей муниципальных предприятий, учреждений и организаций или делегирует это право руководителям соответствующих органов администрации города Фокино;</w:t>
      </w:r>
    </w:p>
    <w:p w:rsidR="00CA008F" w:rsidRPr="001702E3" w:rsidRDefault="00CA008F" w:rsidP="00116AD2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7) 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власти, органами государственной власти Брянской области;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8)  рассматривает отчеты и доклады руководителей органов администрации города, организует проверки их деятельности в соответствии с Федеральными законами, законами Брянской области и настоящим Уставом;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9) принимает меры по обеспечению и защите интересов городского округа в государственных и иных органах, в том числе в суде, арбитражном суде, от имени администрации города Фокино подписывает исковые заявления в суды, арбитражные суды;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10) организует и обеспечивает исполнение отдельных государственных полномочий, переданных органам местного самоуправления городского округа Федеральными законами и законами Брянской области;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11) получает от предприятий, учреждений и организаций, расположенных на территории городского округа, сведения, необходимые для анализа социально-экономического развития городского округа, а также сведения о проектах их планов и мероприятий, которые могут иметь экологические, демографические и иные последствия, затрагивающие интересы населения городского округа;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12) организует исполнение бюджета городского округа, утвержденного Советом народных депутатов, открывает и закрывает бюджетные и валютные счета в банковских учреждениях, распоряжается средствами бюджета городского округа на содержание администрации города в соответствии с утвержденным бюджетом;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13) вносит предложения по изменению и дополнению Устава городского округа;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14) осуществляет личный прием граждан не реже одного раза в месяц, рассматривает предложения, заявления и жалобы граждан, принимает по ним решения;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15) оказывает содействие избирательным комиссиям, комиссиям референдумов в осуществлении ими своих полномочий по подготовке и проведению выборов, референдумов и иных мероприятий, связанных с организацией голосования граждан;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16) возглавляет и координирует деятельность по предотвращению чрезвычайных ситуаций в городском округе и ликвидации их последствий;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17) принимает меры к сохранению, реконструкции и использованию историко-культурного наследия городского округа;</w:t>
      </w:r>
    </w:p>
    <w:p w:rsidR="00CA008F" w:rsidRPr="001702E3" w:rsidRDefault="00CA008F" w:rsidP="00D306B9">
      <w:pPr>
        <w:pStyle w:val="ConsNormal"/>
        <w:widowControl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>18)  представляет  Совету народных депутатов города Фокино ежегодные отчеты о результатах своей 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CA008F" w:rsidRPr="001702E3" w:rsidRDefault="00CA008F" w:rsidP="00D306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 xml:space="preserve"> 19)работает со сведениями, составляющими государственную тайну; несет персональную ответственность за создание условий по защите сведений, составляющих государственную тайну; обеспечивает сохранность сведений, составляющих государственную тайну, и их носителей при реорганизации, ликвидации организации или прекращении работ с охраняемыми сведениями;</w:t>
      </w:r>
    </w:p>
    <w:p w:rsidR="00CA008F" w:rsidRPr="001702E3" w:rsidRDefault="00CA008F" w:rsidP="00D3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2E3">
        <w:rPr>
          <w:rFonts w:ascii="Times New Roman" w:hAnsi="Times New Roman"/>
          <w:sz w:val="24"/>
          <w:szCs w:val="24"/>
        </w:rPr>
        <w:t xml:space="preserve">          20) ведёт регистрацию (учет) избирателей, участников референдума, проживающих на территории городского округа « город Фокино»;</w:t>
      </w:r>
    </w:p>
    <w:p w:rsidR="00CA008F" w:rsidRPr="001702E3" w:rsidRDefault="00CA008F" w:rsidP="00D30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1702E3">
        <w:rPr>
          <w:rFonts w:ascii="Times New Roman" w:hAnsi="Times New Roman"/>
          <w:sz w:val="24"/>
          <w:szCs w:val="24"/>
        </w:rPr>
        <w:t>21)  обладает правотворческой инициативой;</w:t>
      </w:r>
    </w:p>
    <w:p w:rsidR="00CA008F" w:rsidRPr="001702E3" w:rsidRDefault="00CA008F" w:rsidP="00D306B9">
      <w:pPr>
        <w:pStyle w:val="ConsNonformat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702E3">
        <w:rPr>
          <w:rFonts w:ascii="Times New Roman" w:hAnsi="Times New Roman" w:cs="Times New Roman"/>
          <w:sz w:val="24"/>
          <w:szCs w:val="24"/>
        </w:rPr>
        <w:t xml:space="preserve">          22) осуществляет иные полномочия, отнесенные к его введенью законодательством,  настоящим Уставом и решениями  Совета народных депутатов.</w:t>
      </w:r>
    </w:p>
    <w:p w:rsidR="00CA008F" w:rsidRPr="001702E3" w:rsidRDefault="00CA008F" w:rsidP="00D306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702E3">
        <w:rPr>
          <w:rFonts w:ascii="Times New Roman" w:hAnsi="Times New Roman"/>
          <w:sz w:val="24"/>
          <w:szCs w:val="24"/>
        </w:rPr>
        <w:t>лава  администрации города Фокино несет ответственность за деятельность структурных подразделений и должностных лиц администрации города Фокино.</w:t>
      </w:r>
    </w:p>
    <w:p w:rsidR="00CA008F" w:rsidRPr="00D243F6" w:rsidRDefault="00CA008F" w:rsidP="00D306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008F" w:rsidRDefault="00CA008F" w:rsidP="00D51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08F" w:rsidRPr="00C82A0D" w:rsidRDefault="00CA008F" w:rsidP="000843F6">
      <w:pPr>
        <w:jc w:val="both"/>
        <w:rPr>
          <w:rFonts w:ascii="Times New Roman" w:hAnsi="Times New Roman"/>
          <w:sz w:val="24"/>
          <w:szCs w:val="24"/>
        </w:rPr>
      </w:pPr>
    </w:p>
    <w:p w:rsidR="00CA008F" w:rsidRDefault="00CA008F"/>
    <w:sectPr w:rsidR="00CA008F" w:rsidSect="00FC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3F6"/>
    <w:rsid w:val="000175AD"/>
    <w:rsid w:val="000843F6"/>
    <w:rsid w:val="000A2308"/>
    <w:rsid w:val="000F596C"/>
    <w:rsid w:val="00116AD2"/>
    <w:rsid w:val="00154D21"/>
    <w:rsid w:val="001702E3"/>
    <w:rsid w:val="00244AAC"/>
    <w:rsid w:val="00261483"/>
    <w:rsid w:val="002F0CFA"/>
    <w:rsid w:val="002F5494"/>
    <w:rsid w:val="002F6295"/>
    <w:rsid w:val="003B270E"/>
    <w:rsid w:val="00440261"/>
    <w:rsid w:val="004509ED"/>
    <w:rsid w:val="00541918"/>
    <w:rsid w:val="005744D2"/>
    <w:rsid w:val="00607368"/>
    <w:rsid w:val="00614C4B"/>
    <w:rsid w:val="006454D4"/>
    <w:rsid w:val="00673E15"/>
    <w:rsid w:val="0070474C"/>
    <w:rsid w:val="007F20C9"/>
    <w:rsid w:val="008A1582"/>
    <w:rsid w:val="009B2415"/>
    <w:rsid w:val="00AC6966"/>
    <w:rsid w:val="00B53591"/>
    <w:rsid w:val="00BC3C76"/>
    <w:rsid w:val="00BD6312"/>
    <w:rsid w:val="00C82A0D"/>
    <w:rsid w:val="00C92383"/>
    <w:rsid w:val="00CA008F"/>
    <w:rsid w:val="00D243F6"/>
    <w:rsid w:val="00D306B9"/>
    <w:rsid w:val="00D51A99"/>
    <w:rsid w:val="00E106A8"/>
    <w:rsid w:val="00E416F6"/>
    <w:rsid w:val="00EF4EFB"/>
    <w:rsid w:val="00F850D0"/>
    <w:rsid w:val="00F944E9"/>
    <w:rsid w:val="00FC0F7A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7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4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306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306B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494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3</Pages>
  <Words>1086</Words>
  <Characters>6194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25</cp:revision>
  <cp:lastPrinted>2013-09-20T06:37:00Z</cp:lastPrinted>
  <dcterms:created xsi:type="dcterms:W3CDTF">2013-09-10T09:13:00Z</dcterms:created>
  <dcterms:modified xsi:type="dcterms:W3CDTF">2013-09-30T05:25:00Z</dcterms:modified>
</cp:coreProperties>
</file>