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F" w:rsidRDefault="0023721F" w:rsidP="00906BA5">
      <w:pPr>
        <w:pStyle w:val="ConsPlusNormal"/>
        <w:jc w:val="right"/>
      </w:pP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084" w:rsidRDefault="00E51084" w:rsidP="00E51084">
      <w:pPr>
        <w:keepNext/>
        <w:spacing w:after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bookmarkStart w:id="0" w:name="Par156"/>
      <w:bookmarkEnd w:id="0"/>
      <w:r>
        <w:rPr>
          <w:rFonts w:ascii="Times New Roman" w:hAnsi="Times New Roman"/>
          <w:kern w:val="32"/>
          <w:sz w:val="28"/>
          <w:szCs w:val="28"/>
        </w:rPr>
        <w:t>Сводный отчет</w:t>
      </w:r>
    </w:p>
    <w:p w:rsidR="00E51084" w:rsidRDefault="00E51084" w:rsidP="00E510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6960"/>
      </w:tblGrid>
      <w:tr w:rsidR="0023721F" w:rsidRPr="00384682" w:rsidTr="00F66ACB">
        <w:tc>
          <w:tcPr>
            <w:tcW w:w="2220" w:type="dxa"/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60" w:type="dxa"/>
          </w:tcPr>
          <w:p w:rsidR="0023721F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  <w:p w:rsidR="00F66ACB" w:rsidRPr="00384682" w:rsidRDefault="00F66ACB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B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по проекту акта не проводились, так как проект акта имеет низкую  степень регулирующего воздействия</w:t>
            </w:r>
          </w:p>
        </w:tc>
      </w:tr>
    </w:tbl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0"/>
      </w:tblGrid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8F2260" w:rsidRDefault="0023721F" w:rsidP="008F2260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57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1F" w:rsidRPr="00D928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301F" w:rsidRPr="00D92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города Фокино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8F2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1.2. Сведения соисполнителях:</w:t>
            </w:r>
            <w:r w:rsidR="00D9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372" w:rsidRPr="00202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8F2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1.3. Вид и наименование проекта акта:</w:t>
            </w:r>
            <w:r w:rsidR="00E0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654" w:rsidRPr="00E07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администрации города Фокино «Об утверждении Положения о порядке предоставления субсидий субъектам малого и среднего</w:t>
            </w:r>
            <w:r w:rsidR="00393654" w:rsidRPr="00E079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393654" w:rsidRPr="00E07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предпринимательства  города Фокино в 2017году</w:t>
            </w:r>
            <w:r w:rsidR="00393654" w:rsidRPr="00E079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23721F" w:rsidRPr="008F2260" w:rsidRDefault="00815F53" w:rsidP="008F2260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0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Необходимость подготовки проекта Постановления администрации города Фокино «Об утверждении Положения о порядке предоставления субсидий субъектам малого и среднего</w:t>
            </w:r>
            <w:r w:rsidRPr="003C0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3C0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предпринимательства  города Фокино в 2017году</w:t>
            </w:r>
            <w:r w:rsidRPr="003C0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  <w:r w:rsidR="0022224F" w:rsidRPr="003C0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3C0B04" w:rsidRPr="003C0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направл</w:t>
            </w:r>
            <w:r w:rsidR="0022224F" w:rsidRPr="003C0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ена</w:t>
            </w:r>
            <w:r w:rsidR="003C0B04" w:rsidRPr="003C0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на оказание поддержки субъектам малого и среднего предпринимательства, </w:t>
            </w:r>
            <w:r w:rsidR="003C0B04" w:rsidRPr="003C0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зарегистрированных и осуществляющих свою деятельность на территории города Фокино.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31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1.5. Основание для разработки проекта акта:</w:t>
            </w:r>
            <w:r w:rsidR="00932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2D3F" w:rsidRPr="0093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закон № 209-ФЗ</w:t>
            </w:r>
            <w:r w:rsidR="00692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32D3F" w:rsidRPr="0093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92386" w:rsidRPr="0093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24.07.2007</w:t>
            </w:r>
            <w:r w:rsidR="00932D3F" w:rsidRPr="0093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«О развитии малого и среднего предпринимательства в Российской Федерации»</w:t>
            </w:r>
            <w:r w:rsidR="00B46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B46E94" w:rsidRPr="00B46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 7 ст. 78 Бюджетного кодекса Российской Федерации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9D4C90" w:rsidRDefault="0023721F" w:rsidP="00A15AB7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4682">
              <w:rPr>
                <w:rFonts w:ascii="Times New Roman" w:hAnsi="Times New Roman"/>
                <w:sz w:val="24"/>
                <w:szCs w:val="24"/>
              </w:rPr>
              <w:t>1.6. Краткое описание целей предлагаемого регулирования:</w:t>
            </w:r>
            <w:r w:rsidR="0022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24F" w:rsidRPr="00561A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целях </w:t>
            </w:r>
            <w:r w:rsidR="00311235" w:rsidRPr="00561A8C">
              <w:rPr>
                <w:rFonts w:ascii="Times New Roman" w:hAnsi="Times New Roman"/>
                <w:sz w:val="24"/>
                <w:szCs w:val="24"/>
                <w:u w:val="single"/>
              </w:rPr>
              <w:t>улучшения</w:t>
            </w:r>
            <w:r w:rsidR="0022224F" w:rsidRPr="00561A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развития инвестиционной активности и привлечение заёмных сре</w:t>
            </w:r>
            <w:proofErr w:type="gramStart"/>
            <w:r w:rsidR="0022224F" w:rsidRPr="00561A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дств </w:t>
            </w:r>
            <w:r w:rsidR="0022224F" w:rsidRPr="00BA0B8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дл</w:t>
            </w:r>
            <w:proofErr w:type="gramEnd"/>
            <w:r w:rsidR="0022224F" w:rsidRPr="00BA0B8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я развития экономики города Фокино.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16" w:rsidRDefault="0023721F" w:rsidP="00544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1.7. Краткое описание предлагаемого способа регулирования:</w:t>
            </w:r>
            <w:r w:rsidR="0054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21F" w:rsidRPr="00F26616" w:rsidRDefault="00544E5B" w:rsidP="00F26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Снижение административных барьеров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C965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1.8. Контактная информация исполнителя разработчика:</w:t>
            </w:r>
            <w:r w:rsidR="002A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C96575" w:rsidRDefault="0023721F" w:rsidP="00C96575">
            <w:pPr>
              <w:spacing w:after="0"/>
            </w:pPr>
            <w:r w:rsidRPr="00384682">
              <w:rPr>
                <w:rFonts w:ascii="Times New Roman" w:hAnsi="Times New Roman"/>
                <w:sz w:val="24"/>
                <w:szCs w:val="24"/>
              </w:rPr>
              <w:t xml:space="preserve">Ф.И.О., должность: </w:t>
            </w:r>
            <w:r w:rsidR="00C96575">
              <w:rPr>
                <w:rFonts w:ascii="Times New Roman" w:hAnsi="Times New Roman"/>
                <w:sz w:val="24"/>
                <w:szCs w:val="24"/>
              </w:rPr>
              <w:t xml:space="preserve">Н.А.Трошина, специалист </w:t>
            </w:r>
            <w:r w:rsidR="00C96575" w:rsidRPr="00C96575">
              <w:rPr>
                <w:rFonts w:ascii="Times New Roman" w:hAnsi="Times New Roman"/>
                <w:sz w:val="24"/>
                <w:szCs w:val="24"/>
              </w:rPr>
              <w:t>отдела юридической и кадровой работы</w:t>
            </w:r>
            <w:r w:rsidR="00C96575" w:rsidRPr="00241DD4">
              <w:t xml:space="preserve"> 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2A19BA" w:rsidRDefault="0023721F" w:rsidP="009B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почты:</w:t>
            </w:r>
            <w:r w:rsidR="002A19BA">
              <w:rPr>
                <w:rFonts w:ascii="Times New Roman" w:hAnsi="Times New Roman" w:cs="Times New Roman"/>
                <w:sz w:val="24"/>
                <w:szCs w:val="24"/>
              </w:rPr>
              <w:t xml:space="preserve"> (48333) 4-7</w:t>
            </w:r>
            <w:r w:rsidR="009B3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1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C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1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2A19BA" w:rsidRPr="002A19B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A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</w:t>
            </w:r>
            <w:r w:rsidR="002A19BA" w:rsidRPr="002A19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19BA" w:rsidRPr="002A1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акта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7"/>
        <w:gridCol w:w="3418"/>
      </w:tblGrid>
      <w:tr w:rsidR="0023721F" w:rsidRPr="00384682" w:rsidTr="00A053F9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2.1. Степень регулирующего воздействия проекта акта: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 низкая</w:t>
            </w:r>
          </w:p>
        </w:tc>
      </w:tr>
      <w:tr w:rsidR="0023721F" w:rsidRPr="00384682" w:rsidTr="005B4736">
        <w:trPr>
          <w:trHeight w:val="3495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C" w:rsidRPr="005B4736" w:rsidRDefault="0023721F" w:rsidP="005B47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4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  <w:proofErr w:type="gramStart"/>
            <w:r w:rsidRPr="00384682">
              <w:rPr>
                <w:rFonts w:ascii="Times New Roman" w:hAnsi="Times New Roman"/>
                <w:sz w:val="24"/>
                <w:szCs w:val="24"/>
              </w:rPr>
              <w:t>Обоснование отнесения проекта акта к определенной степени регулирующего воздействия:</w:t>
            </w:r>
            <w:r w:rsidR="0099093A" w:rsidRPr="00990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F0D" w:rsidRPr="00E97C70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не содержит положения, устанавливающие ранее не предусмотренные законодательством Российской Федерации и Брянской области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</w:t>
            </w:r>
            <w:proofErr w:type="gramEnd"/>
            <w:r w:rsidR="00DE1F0D" w:rsidRPr="00E97C7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Брянской области и иными нормативными правовыми актами расходов физических и юридических лиц в сфере предпринимательской и инвестиционной деятельности, </w:t>
            </w:r>
            <w:proofErr w:type="gramStart"/>
            <w:r w:rsidR="00DE1F0D" w:rsidRPr="00E97C70">
              <w:rPr>
                <w:rFonts w:ascii="Times New Roman" w:hAnsi="Times New Roman"/>
                <w:sz w:val="24"/>
                <w:szCs w:val="24"/>
              </w:rPr>
              <w:t>однако</w:t>
            </w:r>
            <w:proofErr w:type="gramEnd"/>
            <w:r w:rsidR="00DE1F0D" w:rsidRPr="00E97C70">
              <w:rPr>
                <w:rFonts w:ascii="Times New Roman" w:hAnsi="Times New Roman"/>
                <w:sz w:val="24"/>
                <w:szCs w:val="24"/>
              </w:rPr>
              <w:t xml:space="preserve"> подлежит оценке регулирующего воздействия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3. Описание проблемы, на решение которой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направлен предлагаемый способ регулирования,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оценка негативных эффектов, возникающих в связи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 наличием рассматриваемой проблемы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5"/>
      </w:tblGrid>
      <w:tr w:rsidR="0023721F" w:rsidRPr="00384682" w:rsidTr="00A053F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3721F" w:rsidRPr="00AD030B" w:rsidRDefault="001D77E8" w:rsidP="00AD030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1D77E8">
              <w:rPr>
                <w:rFonts w:ascii="Times New Roman" w:hAnsi="Times New Roman"/>
                <w:kern w:val="32"/>
                <w:sz w:val="24"/>
                <w:szCs w:val="24"/>
              </w:rPr>
              <w:t>снижени</w:t>
            </w:r>
            <w:r w:rsidR="004A0738">
              <w:rPr>
                <w:rFonts w:ascii="Times New Roman" w:hAnsi="Times New Roman"/>
                <w:kern w:val="32"/>
                <w:sz w:val="24"/>
                <w:szCs w:val="24"/>
              </w:rPr>
              <w:t>е</w:t>
            </w:r>
            <w:r w:rsidRPr="001D77E8">
              <w:rPr>
                <w:rFonts w:ascii="Times New Roman" w:hAnsi="Times New Roman"/>
                <w:kern w:val="32"/>
                <w:sz w:val="24"/>
                <w:szCs w:val="24"/>
              </w:rPr>
              <w:t xml:space="preserve"> административных барьеров при предоставлении </w:t>
            </w:r>
            <w:r w:rsidR="00D91325" w:rsidRPr="005F3050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</w:t>
            </w:r>
            <w:r w:rsidR="00D91325" w:rsidRPr="005F30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91325" w:rsidRPr="005F3050">
              <w:rPr>
                <w:rFonts w:ascii="Times New Roman" w:hAnsi="Times New Roman"/>
                <w:sz w:val="24"/>
                <w:szCs w:val="24"/>
              </w:rPr>
              <w:t>городского округа «город</w:t>
            </w:r>
            <w:r w:rsidR="00D91325">
              <w:rPr>
                <w:rFonts w:ascii="Times New Roman" w:hAnsi="Times New Roman"/>
                <w:sz w:val="24"/>
                <w:szCs w:val="24"/>
              </w:rPr>
              <w:t xml:space="preserve"> Фокино</w:t>
            </w:r>
            <w:r w:rsidR="00D91325" w:rsidRPr="005F3050">
              <w:rPr>
                <w:rFonts w:ascii="Times New Roman" w:hAnsi="Times New Roman"/>
                <w:sz w:val="24"/>
                <w:szCs w:val="24"/>
              </w:rPr>
              <w:t>»</w:t>
            </w:r>
            <w:r w:rsidR="00AD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738">
              <w:rPr>
                <w:rFonts w:ascii="Times New Roman" w:hAnsi="Times New Roman"/>
                <w:kern w:val="32"/>
                <w:sz w:val="24"/>
                <w:szCs w:val="24"/>
              </w:rPr>
              <w:t>муниципаль</w:t>
            </w:r>
            <w:r w:rsidRPr="001D77E8">
              <w:rPr>
                <w:rFonts w:ascii="Times New Roman" w:hAnsi="Times New Roman"/>
                <w:kern w:val="32"/>
                <w:sz w:val="24"/>
                <w:szCs w:val="24"/>
              </w:rPr>
              <w:t>ной поддержки</w:t>
            </w:r>
          </w:p>
        </w:tc>
      </w:tr>
      <w:tr w:rsidR="0023721F" w:rsidRPr="00384682" w:rsidTr="00120D58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120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  <w:r w:rsidR="00120D58" w:rsidRPr="0012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120D58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F03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F036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120D58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5A4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  <w:r w:rsidR="005A441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120D58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5A4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3.5. Источники данных:</w:t>
            </w:r>
            <w:r w:rsidR="005A441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A053F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E97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3.6. Иная информация о проблеме:</w:t>
            </w:r>
            <w:r w:rsidR="00E972B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4. Анализ опыта других муниципальных образований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в соответствующих сферах деятельности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5"/>
      </w:tblGrid>
      <w:tr w:rsidR="0023721F" w:rsidRPr="00384682" w:rsidTr="00A053F9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E97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4.1. Опыт других муниципальных образований в соответствующих сферах деятельности:</w:t>
            </w:r>
            <w:r w:rsidR="00E972B0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Аналогичный</w:t>
            </w:r>
          </w:p>
        </w:tc>
      </w:tr>
      <w:tr w:rsidR="0023721F" w:rsidRPr="00384682" w:rsidTr="00A053F9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E972B0" w:rsidRDefault="0023721F" w:rsidP="00443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4.2. Источники данных:</w:t>
            </w:r>
            <w:r w:rsidR="00E9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808"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</w:t>
            </w:r>
            <w:r w:rsidR="00E972B0"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Федерации, систем</w:t>
            </w:r>
            <w:r w:rsidR="00443808"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972B0"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 Плюс</w:t>
            </w:r>
          </w:p>
        </w:tc>
      </w:tr>
    </w:tbl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37"/>
      <w:bookmarkEnd w:id="1"/>
      <w:r w:rsidRPr="00463B6A">
        <w:rPr>
          <w:rFonts w:ascii="Times New Roman" w:hAnsi="Times New Roman" w:cs="Times New Roman"/>
          <w:sz w:val="24"/>
          <w:szCs w:val="24"/>
        </w:rPr>
        <w:t>5. Цели предлагаемого регулирования и их соответствие принципам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правового регулирования, программным документам Президента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Российской Федерации, Правительства Российской Федерации,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Губернатора Брянской области, Правительства Брянской области,</w:t>
      </w:r>
    </w:p>
    <w:p w:rsidR="0023721F" w:rsidRPr="00463B6A" w:rsidRDefault="0023721F" w:rsidP="007832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463B6A">
        <w:rPr>
          <w:rFonts w:ascii="Times New Roman" w:hAnsi="Times New Roman" w:cs="Times New Roman"/>
          <w:sz w:val="24"/>
          <w:szCs w:val="24"/>
        </w:rPr>
        <w:t xml:space="preserve"> и</w:t>
      </w:r>
      <w:r w:rsidR="0078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3B6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5"/>
        <w:gridCol w:w="2688"/>
      </w:tblGrid>
      <w:tr w:rsidR="0023721F" w:rsidRPr="00384682" w:rsidTr="00A053F9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Цели предлагаемого регулирования: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регулирования:</w:t>
            </w:r>
          </w:p>
        </w:tc>
      </w:tr>
      <w:tr w:rsidR="0023721F" w:rsidRPr="00384682" w:rsidTr="00A053F9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B5FD4" w:rsidRDefault="007A4DD6" w:rsidP="007A4D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муниципальной услуги</w:t>
            </w:r>
            <w:r w:rsidR="00DB5F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7A4D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субъектам малого и среднего</w:t>
            </w:r>
            <w:r w:rsidR="00DB5F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4D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предпринимательства  города Фокино в 2017году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Pr="007A4D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7A4DD6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</w:tr>
      <w:tr w:rsidR="0023721F" w:rsidRPr="00384682" w:rsidTr="00A053F9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DB5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Совета народных депутатов г.Фокино и администрации  г.Фокино:</w:t>
            </w:r>
            <w:r w:rsidR="00DB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FD4" w:rsidRPr="0074775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3721F" w:rsidRPr="00384682" w:rsidTr="00A053F9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93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5.4. Иная информация о целях предлагаемого регулирования:</w:t>
            </w:r>
            <w:r w:rsidR="0093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B3" w:rsidRPr="007477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способов решения проблемы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0"/>
      </w:tblGrid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14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6.1. Описание предлагаемого способа решения проблемы и преодоления</w:t>
            </w:r>
            <w:r w:rsidR="00A73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 w:rsidR="0014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1A" w:rsidRPr="009E2B5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14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14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1A" w:rsidRPr="009E2B5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14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6.3. Обоснование выбора предлагаемого способа решения проблемы:</w:t>
            </w:r>
            <w:r w:rsidR="0014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1A" w:rsidRPr="00EA0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14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6.4. Иная информация о предлагаемом способе решения проблемы:</w:t>
            </w:r>
            <w:r w:rsidR="0014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1A" w:rsidRPr="00EA0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463B6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63B6A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и инвестиционной деятельности, иные заинтересованные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лица, интересы которых будут затронуты </w:t>
      </w:r>
      <w:proofErr w:type="gramStart"/>
      <w:r w:rsidRPr="00463B6A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правовым регулированием, оценка количества таких субъектов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5"/>
        <w:gridCol w:w="3405"/>
      </w:tblGrid>
      <w:tr w:rsidR="0023721F" w:rsidRPr="00384682" w:rsidTr="00A053F9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отношений:</w:t>
            </w:r>
          </w:p>
        </w:tc>
      </w:tr>
      <w:tr w:rsidR="0023721F" w:rsidRPr="00384682" w:rsidTr="00BA0B8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1F" w:rsidRPr="00BA3848" w:rsidRDefault="00851415" w:rsidP="00851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3848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1F" w:rsidRPr="00BA3848" w:rsidRDefault="00BA3848" w:rsidP="009D2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4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3721F" w:rsidRPr="00384682" w:rsidTr="00A053F9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BA3848" w:rsidRDefault="0023721F" w:rsidP="00C20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3848">
              <w:rPr>
                <w:rFonts w:ascii="Times New Roman" w:hAnsi="Times New Roman" w:cs="Times New Roman"/>
                <w:sz w:val="24"/>
                <w:szCs w:val="24"/>
              </w:rPr>
              <w:t>7.3. Источники данных:</w:t>
            </w:r>
            <w:r w:rsidR="00C2098F" w:rsidRPr="00BA384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88"/>
      <w:bookmarkEnd w:id="3"/>
      <w:r w:rsidRPr="00463B6A">
        <w:rPr>
          <w:rFonts w:ascii="Times New Roman" w:hAnsi="Times New Roman" w:cs="Times New Roman"/>
          <w:sz w:val="24"/>
          <w:szCs w:val="24"/>
        </w:rPr>
        <w:t>8. Новые функции, полномочия, обязанности</w:t>
      </w:r>
      <w:r w:rsidR="007C7F56">
        <w:rPr>
          <w:rFonts w:ascii="Times New Roman" w:hAnsi="Times New Roman" w:cs="Times New Roman"/>
          <w:sz w:val="24"/>
          <w:szCs w:val="24"/>
        </w:rPr>
        <w:t xml:space="preserve"> </w:t>
      </w:r>
      <w:r w:rsidR="007C7F56" w:rsidRPr="00463B6A">
        <w:rPr>
          <w:rFonts w:ascii="Times New Roman" w:hAnsi="Times New Roman" w:cs="Times New Roman"/>
          <w:sz w:val="24"/>
          <w:szCs w:val="24"/>
        </w:rPr>
        <w:t>и права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исполнительно-распорядительных органов</w:t>
      </w:r>
    </w:p>
    <w:p w:rsidR="0023721F" w:rsidRPr="00463B6A" w:rsidRDefault="0023721F" w:rsidP="007C7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местного самоуправления или их изменение,</w:t>
      </w:r>
      <w:r w:rsidR="007C7F56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а также порядок их реализации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7"/>
        <w:gridCol w:w="2957"/>
        <w:gridCol w:w="2400"/>
      </w:tblGrid>
      <w:tr w:rsidR="0023721F" w:rsidRPr="00384682" w:rsidTr="00094D50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23721F" w:rsidRPr="00384682" w:rsidTr="00094D50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Порядок реализации: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ресурсах:</w:t>
            </w:r>
          </w:p>
        </w:tc>
      </w:tr>
      <w:tr w:rsidR="0023721F" w:rsidRPr="00384682" w:rsidTr="00A053F9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3A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органа: </w:t>
            </w:r>
            <w:r w:rsidR="003A6CE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Фокино</w:t>
            </w:r>
          </w:p>
        </w:tc>
      </w:tr>
      <w:tr w:rsidR="0023721F" w:rsidRPr="00384682" w:rsidTr="00A053F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(N. 1)</w:t>
            </w:r>
            <w:r w:rsidR="003A6CE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B46C2D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B46C2D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9. Оценка соответствующих расходов</w:t>
      </w:r>
    </w:p>
    <w:p w:rsidR="0023721F" w:rsidRPr="00463B6A" w:rsidRDefault="0023721F" w:rsidP="00F94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(возможных поступлений)</w:t>
      </w:r>
      <w:r w:rsidR="00F94CD4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г.Фокино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7"/>
        <w:gridCol w:w="3384"/>
        <w:gridCol w:w="2212"/>
      </w:tblGrid>
      <w:tr w:rsidR="0023721F" w:rsidRPr="00384682" w:rsidTr="007C372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23721F" w:rsidRPr="00384682" w:rsidTr="007C372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</w:t>
            </w:r>
            <w:hyperlink w:anchor="Par509" w:tooltip="&lt;1&gt; Указываются данные из раздела 8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31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бюджета г.Фокино: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поступлений):</w:t>
            </w:r>
          </w:p>
        </w:tc>
      </w:tr>
      <w:tr w:rsidR="0023721F" w:rsidRPr="00384682" w:rsidTr="00A053F9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9.4. Наименование органа </w:t>
            </w:r>
            <w:hyperlink w:anchor="Par510" w:tooltip="&lt;2&gt; Указываются данные из раздела 8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3EF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Фокино</w:t>
            </w:r>
          </w:p>
        </w:tc>
      </w:tr>
      <w:tr w:rsidR="0023721F" w:rsidRPr="00384682" w:rsidTr="00A053F9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  <w:proofErr w:type="gramStart"/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(N.</w:t>
            </w:r>
            <w:proofErr w:type="gramEnd"/>
            <w:r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 K)</w:t>
            </w:r>
            <w:r w:rsidR="00443EFA"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4A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9.6. Единовременные расходы в </w:t>
            </w:r>
            <w:r w:rsidR="004A1CBE" w:rsidRPr="00D2548F">
              <w:rPr>
                <w:rFonts w:ascii="Times New Roman" w:hAnsi="Times New Roman" w:cs="Times New Roman"/>
                <w:sz w:val="24"/>
                <w:szCs w:val="24"/>
              </w:rPr>
              <w:t>2017году</w:t>
            </w: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1A75B5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DB6913" w:rsidRPr="00D2548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23721F" w:rsidRPr="00384682" w:rsidTr="00A053F9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A053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CB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  <w:r w:rsidR="00CB54C2"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расходы за </w:t>
            </w:r>
            <w:r w:rsidR="004A1CBE"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 2017год</w:t>
            </w: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443EFA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A053F9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A053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CB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9.8. Возможные поступления за </w:t>
            </w:r>
            <w:r w:rsidR="004A1CBE" w:rsidRPr="00D2548F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443EFA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A053F9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9.9. Итого единовременные расходы: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D46541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</w:t>
            </w:r>
          </w:p>
        </w:tc>
      </w:tr>
      <w:tr w:rsidR="0023721F" w:rsidRPr="00384682" w:rsidTr="00A053F9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9.10. Итого периодические расходы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443EFA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A053F9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9.11. Итого возможные поступления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443EFA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A053F9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20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9.12. Иные сведения о расходах (возможных поступлениях) бюджета</w:t>
            </w:r>
            <w:r w:rsidR="00443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г.Фокино:</w:t>
            </w:r>
            <w:r w:rsidR="0020325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A053F9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E56E76" w:rsidRDefault="0023721F" w:rsidP="001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E76">
              <w:rPr>
                <w:rFonts w:ascii="Times New Roman" w:hAnsi="Times New Roman" w:cs="Times New Roman"/>
                <w:sz w:val="24"/>
                <w:szCs w:val="24"/>
              </w:rPr>
              <w:t>9.13. Источники данных:</w:t>
            </w:r>
            <w:r w:rsidR="00E56E76" w:rsidRPr="00E5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B5">
              <w:rPr>
                <w:rFonts w:ascii="Times New Roman" w:hAnsi="Times New Roman" w:cs="Times New Roman"/>
                <w:sz w:val="24"/>
                <w:szCs w:val="24"/>
              </w:rPr>
              <w:t>Экспертные оценки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38"/>
      <w:bookmarkEnd w:id="4"/>
      <w:r w:rsidRPr="00463B6A">
        <w:rPr>
          <w:rFonts w:ascii="Times New Roman" w:hAnsi="Times New Roman" w:cs="Times New Roman"/>
          <w:sz w:val="24"/>
          <w:szCs w:val="24"/>
        </w:rPr>
        <w:t>10. Новые обязанности или ограничения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для субъектов </w:t>
      </w:r>
      <w:proofErr w:type="gramStart"/>
      <w:r w:rsidRPr="00463B6A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463B6A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23721F" w:rsidRPr="00463B6A" w:rsidRDefault="0023721F" w:rsidP="00D60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деятельности либо изменение содержания</w:t>
      </w:r>
      <w:r w:rsidR="00D606D2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существующих обязанностей и ограничений,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а также порядок организации их исполнения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0"/>
        <w:gridCol w:w="3581"/>
        <w:gridCol w:w="2803"/>
      </w:tblGrid>
      <w:tr w:rsidR="0023721F" w:rsidRPr="00384682" w:rsidTr="00A053F9"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</w:tr>
      <w:tr w:rsidR="0023721F" w:rsidRPr="00384682" w:rsidTr="00A053F9"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участников отношений </w:t>
            </w:r>
            <w:hyperlink w:anchor="Par511" w:tooltip="&lt;3&gt; Указываются данные из раздела 7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&lt;3&gt;:</w:t>
              </w:r>
            </w:hyperlink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ограничений:</w:t>
            </w:r>
          </w:p>
        </w:tc>
      </w:tr>
      <w:tr w:rsidR="0023721F" w:rsidRPr="00384682" w:rsidTr="00A053F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E5C8E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41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E5C8E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E5C8E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6B3B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11. Оценка расходов субъектов</w:t>
      </w:r>
      <w:r w:rsidR="006B3B23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</w:p>
    <w:p w:rsidR="0023721F" w:rsidRPr="00463B6A" w:rsidRDefault="0023721F" w:rsidP="006B3B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связанных с необходимостью соблюдения установленных</w:t>
      </w:r>
      <w:r w:rsidR="006B3B23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обязанностей или ограничений либо изменением</w:t>
      </w:r>
      <w:r w:rsidR="006B3B23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содержания таких обязанностей и ограничений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850"/>
        <w:gridCol w:w="2525"/>
      </w:tblGrid>
      <w:tr w:rsidR="0023721F" w:rsidRPr="00384682" w:rsidTr="000544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</w:tr>
      <w:tr w:rsidR="0023721F" w:rsidRPr="00384682" w:rsidTr="000544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участников 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</w:t>
            </w:r>
            <w:hyperlink w:anchor="Par512" w:tooltip="&lt;4&gt; Указываются данные из раздела 7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&lt;4&gt;:</w:t>
              </w:r>
            </w:hyperlink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новых или изменения 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существующих обязанностей и ограничений </w:t>
            </w:r>
            <w:hyperlink w:anchor="Par513" w:tooltip="&lt;5&gt; Указываются данные из раздела 10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&lt;5&gt;:</w:t>
              </w:r>
            </w:hyperlink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и оценка 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расходов:</w:t>
            </w:r>
          </w:p>
        </w:tc>
      </w:tr>
      <w:tr w:rsidR="0023721F" w:rsidRPr="00384682" w:rsidTr="000544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B27647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B27647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B27647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054433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F20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11.4. Источники данных:</w:t>
            </w:r>
            <w:r w:rsidR="0078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B1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461B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12. Риски решения проблемы предложенным</w:t>
      </w:r>
      <w:r w:rsidR="00461B2C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 xml:space="preserve">способом регулирования и риски </w:t>
      </w:r>
      <w:proofErr w:type="gramStart"/>
      <w:r w:rsidRPr="00463B6A">
        <w:rPr>
          <w:rFonts w:ascii="Times New Roman" w:hAnsi="Times New Roman" w:cs="Times New Roman"/>
          <w:sz w:val="24"/>
          <w:szCs w:val="24"/>
        </w:rPr>
        <w:t>негативных</w:t>
      </w:r>
      <w:proofErr w:type="gramEnd"/>
    </w:p>
    <w:p w:rsidR="0023721F" w:rsidRPr="00463B6A" w:rsidRDefault="0023721F" w:rsidP="00461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последствий, а также описание методов контроля</w:t>
      </w:r>
      <w:r w:rsidR="00461B2C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эффективности избранного способа достижения</w:t>
      </w:r>
      <w:r w:rsidR="00461B2C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целей регулирования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1728"/>
        <w:gridCol w:w="2784"/>
        <w:gridCol w:w="1344"/>
      </w:tblGrid>
      <w:tr w:rsidR="0023721F" w:rsidRPr="00384682" w:rsidTr="00206C5D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23721F" w:rsidRPr="00384682" w:rsidTr="00206C5D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рисков:</w:t>
            </w:r>
          </w:p>
        </w:tc>
      </w:tr>
      <w:tr w:rsidR="0023721F" w:rsidRPr="00384682" w:rsidTr="00A053F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(Риск 1)</w:t>
            </w:r>
            <w:r w:rsidR="00C2124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C21242" w:rsidP="00C2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C21242" w:rsidP="00C2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C21242" w:rsidP="00C2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21F" w:rsidRPr="00384682" w:rsidTr="00A053F9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FD7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12.5. Источники данных:</w:t>
            </w:r>
            <w:r w:rsidR="00BF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C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1B5" w:rsidRDefault="0023721F" w:rsidP="00F831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13. Предполагаемая дата вступления в силу</w:t>
      </w:r>
      <w:r w:rsidR="00F831B5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 xml:space="preserve">проекта акта, </w:t>
      </w:r>
    </w:p>
    <w:p w:rsidR="0023721F" w:rsidRPr="00463B6A" w:rsidRDefault="0023721F" w:rsidP="00F831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оценка необходимости установления</w:t>
      </w:r>
      <w:r w:rsidR="00F831B5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переходного периода и (или) отсрочки</w:t>
      </w:r>
    </w:p>
    <w:p w:rsidR="0023721F" w:rsidRPr="00463B6A" w:rsidRDefault="0023721F" w:rsidP="00F83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вступления в силу проекта акта либо необходимость</w:t>
      </w:r>
      <w:r w:rsidR="00F831B5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распространения предлагаемого регулирования</w:t>
      </w:r>
      <w:r w:rsidR="00F831B5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на ранее возникшие отношения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4"/>
        <w:gridCol w:w="883"/>
        <w:gridCol w:w="2304"/>
        <w:gridCol w:w="1891"/>
      </w:tblGrid>
      <w:tr w:rsidR="0023721F" w:rsidRPr="00384682" w:rsidTr="00A053F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13.1. Предполагаемая дата вступления в силу проекта акта: </w:t>
            </w:r>
            <w:r w:rsidR="001707B4" w:rsidRPr="001707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после его официального опубликования</w:t>
            </w:r>
          </w:p>
        </w:tc>
      </w:tr>
      <w:tr w:rsidR="0023721F" w:rsidRPr="00384682" w:rsidTr="00A053F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707B4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13.3.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25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(дней с момента принятия проекта нормативного правового акта)</w:t>
            </w:r>
          </w:p>
        </w:tc>
      </w:tr>
      <w:tr w:rsidR="0023721F" w:rsidRPr="00384682" w:rsidTr="00A053F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707B4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13.5.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725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(дней до момента вступления в силу проекта нормативного правового акта)</w:t>
            </w:r>
          </w:p>
        </w:tc>
      </w:tr>
      <w:tr w:rsidR="0023721F" w:rsidRPr="00384682" w:rsidTr="00A053F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D11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154AE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14. Необходимые для достижения заявленных целей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регулирования организационно-технические,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методологические, информационные и иные мероприятия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9"/>
        <w:gridCol w:w="1769"/>
        <w:gridCol w:w="1622"/>
        <w:gridCol w:w="1651"/>
        <w:gridCol w:w="1382"/>
      </w:tblGrid>
      <w:tr w:rsidR="0023721F" w:rsidRPr="00384682" w:rsidTr="00447CFE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63">
              <w:rPr>
                <w:rFonts w:ascii="Times New Roman" w:hAnsi="Times New Roman" w:cs="Times New Roman"/>
                <w:sz w:val="24"/>
                <w:szCs w:val="24"/>
              </w:rPr>
              <w:t>14.2. Сроки мероприятий: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финансирования:</w:t>
            </w:r>
          </w:p>
        </w:tc>
      </w:tr>
      <w:tr w:rsidR="0023721F" w:rsidRPr="00384682" w:rsidTr="00447CFE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6A6D6A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города Фокино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042AC6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AC6">
              <w:rPr>
                <w:rFonts w:ascii="Times New Roman" w:hAnsi="Times New Roman" w:cs="Times New Roman"/>
              </w:rPr>
              <w:t>в течение 3 дней с момента подписания постановления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0B6AB2" w:rsidP="000B6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</w:t>
            </w:r>
            <w:r w:rsidRPr="00851415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141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0B6AB2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0B6AB2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21F" w:rsidRPr="00384682" w:rsidTr="00447CFE"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57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707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E570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15. Индикативные показатели, программы</w:t>
      </w:r>
      <w:r w:rsidR="00E57050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мониторинга и иные способы (методы) оценки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достижения заявленных целей регулирования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198"/>
        <w:gridCol w:w="1287"/>
        <w:gridCol w:w="652"/>
        <w:gridCol w:w="2871"/>
      </w:tblGrid>
      <w:tr w:rsidR="0023721F" w:rsidRPr="00384682" w:rsidTr="00F555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15.1. Цели предлагаемого регулирования </w:t>
            </w:r>
            <w:hyperlink w:anchor="Par514" w:tooltip="&lt;6&gt; Указываются данные из раздела 5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&lt;6&gt;:</w:t>
              </w:r>
            </w:hyperlink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показатели: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показателей:</w:t>
            </w:r>
          </w:p>
        </w:tc>
      </w:tr>
      <w:tr w:rsidR="0023721F" w:rsidRPr="00384682" w:rsidTr="00F555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30D5" w:rsidRDefault="003830D5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</w:t>
            </w:r>
            <w:r w:rsidRPr="003830D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«Предоставление</w:t>
            </w:r>
            <w:r w:rsidRPr="003830D5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субъектам малого и среднего</w:t>
            </w:r>
            <w:r w:rsidRPr="00383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30D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 города Фокино в 2017году</w:t>
            </w:r>
            <w:r w:rsidRPr="003830D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F5556E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потенциальных участников не установлено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F5556E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субсидии (ед.)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F5556E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E61">
              <w:rPr>
                <w:rFonts w:ascii="Times New Roman" w:hAnsi="Times New Roman" w:cs="Times New Roman"/>
                <w:sz w:val="24"/>
                <w:szCs w:val="24"/>
              </w:rPr>
              <w:t>Анализ отчетности администрации г.Фокино</w:t>
            </w:r>
            <w:r w:rsidR="00ED0E61" w:rsidRPr="00ED0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E61" w:rsidRPr="00ED0E61">
              <w:rPr>
                <w:rFonts w:ascii="Times New Roman" w:hAnsi="Times New Roman" w:cs="Times New Roman"/>
              </w:rPr>
              <w:t xml:space="preserve"> данные УФНС России по Брянской области, данные</w:t>
            </w:r>
            <w:r w:rsidR="00ED0E61">
              <w:rPr>
                <w:rFonts w:ascii="Times New Roman" w:hAnsi="Times New Roman" w:cs="Times New Roman"/>
              </w:rPr>
              <w:t xml:space="preserve"> статистики</w:t>
            </w:r>
            <w:r w:rsidR="00ED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21F" w:rsidRPr="00384682" w:rsidTr="00941E8B">
        <w:trPr>
          <w:trHeight w:val="2078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261C65" w:rsidRDefault="0023721F" w:rsidP="00941E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261C65" w:rsidRPr="00261C65">
              <w:rPr>
                <w:rFonts w:ascii="Times New Roman" w:hAnsi="Times New Roman" w:cs="Times New Roman"/>
              </w:rPr>
              <w:t xml:space="preserve"> </w:t>
            </w:r>
            <w:r w:rsidR="00261C65" w:rsidRPr="00261C65">
              <w:rPr>
                <w:rFonts w:ascii="Times New Roman" w:hAnsi="Times New Roman" w:cs="Times New Roman"/>
                <w:sz w:val="22"/>
                <w:szCs w:val="22"/>
              </w:rPr>
              <w:t>Основными источниками оценки достижения будут служить статистические данные</w:t>
            </w:r>
          </w:p>
          <w:p w:rsidR="0023721F" w:rsidRPr="00384682" w:rsidRDefault="00773C05" w:rsidP="00941E8B">
            <w:pPr>
              <w:shd w:val="clear" w:color="auto" w:fill="FFFFFF"/>
              <w:spacing w:before="86" w:after="0"/>
              <w:ind w:left="5" w:right="-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в рамках реализации соглашения о предоставлении субсидий </w:t>
            </w:r>
            <w:r w:rsidRPr="00773C05">
              <w:rPr>
                <w:rFonts w:ascii="Times New Roman" w:hAnsi="Times New Roman"/>
                <w:bCs/>
                <w:sz w:val="24"/>
                <w:szCs w:val="24"/>
              </w:rPr>
              <w:t xml:space="preserve">между Департаментом экономического развития Брянской области и Администрацией города Фокино </w:t>
            </w:r>
            <w:r w:rsidRPr="00773C0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Брянской области</w:t>
            </w:r>
            <w:r w:rsidRPr="00773C05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r w:rsidRPr="00773C05">
              <w:rPr>
                <w:rFonts w:ascii="Times New Roman" w:hAnsi="Times New Roman"/>
                <w:sz w:val="24"/>
                <w:szCs w:val="24"/>
              </w:rPr>
              <w:t xml:space="preserve">перечислении субсидии бюджету </w:t>
            </w:r>
            <w:r w:rsidRPr="00773C0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муниципального образования Брянской области для софинансирования муниципальных  программ  поддержки и развития субъектов малого и среднего предпринимательства</w:t>
            </w:r>
          </w:p>
        </w:tc>
      </w:tr>
      <w:tr w:rsidR="0023721F" w:rsidRPr="00384682" w:rsidTr="00F5556E"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9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15.6. Оценка затрат на осуществление</w:t>
            </w:r>
          </w:p>
          <w:p w:rsidR="0023721F" w:rsidRPr="00384682" w:rsidRDefault="0023721F" w:rsidP="009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мониторинга (в среднем в год):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D5225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21F" w:rsidRPr="00384682" w:rsidTr="00F5556E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BB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15.7. Описание источников информации для расчета индикаторов:</w:t>
            </w:r>
            <w:r w:rsidR="00BB765E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Администрации г.Фокино перед </w:t>
            </w:r>
            <w:r w:rsidR="00BB765E" w:rsidRPr="00BB765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Департаментом экономического развития Брянской области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AC7B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16. Иные сведения, которые, по мнению разработчика,</w:t>
      </w:r>
      <w:r w:rsidR="00AC7BA7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позволяют оценить обоснованность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предлагаемого регулирования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E8407A" w:rsidRDefault="0023721F" w:rsidP="00AC5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16.1. Иные необходимые, по мнению разработчика, сведения:</w:t>
            </w:r>
            <w:r w:rsidR="00AC5CC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B5EA1" w:rsidRPr="00AC5CC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93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16.2. Источники данных:</w:t>
            </w:r>
            <w:r w:rsidR="0093100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17. Сведения о проведении публичных консультаций по проекту акта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3"/>
      </w:tblGrid>
      <w:tr w:rsidR="0023721F" w:rsidRPr="00384682" w:rsidTr="00D61326">
        <w:trPr>
          <w:trHeight w:val="526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56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17.1. Полный электронный адрес размещения проекта акта в информационно-телекоммуникационной сети Интернет:</w:t>
            </w:r>
            <w:r w:rsidR="0014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E19" w:rsidRPr="00D15E19">
              <w:rPr>
                <w:rFonts w:ascii="Times New Roman" w:hAnsi="Times New Roman" w:cs="Times New Roman"/>
                <w:sz w:val="24"/>
                <w:szCs w:val="24"/>
              </w:rPr>
              <w:t>http://www.admfokino.ru</w:t>
            </w:r>
          </w:p>
        </w:tc>
      </w:tr>
      <w:tr w:rsidR="0023721F" w:rsidRPr="00384682" w:rsidTr="00077644">
        <w:trPr>
          <w:trHeight w:val="819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23721F" w:rsidRPr="00384682" w:rsidRDefault="0023721F" w:rsidP="00164A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164ACF"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---</w:t>
            </w:r>
            <w:r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164ACF"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-------</w:t>
            </w:r>
            <w:r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164ACF"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---</w:t>
            </w:r>
            <w:r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г.;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окончание: </w:t>
            </w:r>
            <w:r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164ACF"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-----</w:t>
            </w:r>
            <w:r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164ACF"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--------</w:t>
            </w:r>
            <w:r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164ACF"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---</w:t>
            </w:r>
            <w:r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21F" w:rsidRPr="00384682" w:rsidTr="00077644">
        <w:trPr>
          <w:trHeight w:val="551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39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17.3. Сведения об участниках публичных консультаций, извещенных о проведении публичных консультаций:</w:t>
            </w:r>
            <w:r w:rsidR="00396AA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077644">
        <w:trPr>
          <w:trHeight w:val="283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39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17.4. Сведения о лицах, представивших предложения:</w:t>
            </w:r>
            <w:r w:rsidR="00396AA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077644">
        <w:trPr>
          <w:trHeight w:val="551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39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17.5. Сведения о подразделениях разработчика, рассмотревших представленные предложения:</w:t>
            </w:r>
            <w:r w:rsidR="00396AA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077644">
        <w:trPr>
          <w:trHeight w:val="283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39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17.6. Иные сведения о проведении публичного обсуждения проекта акта:</w:t>
            </w:r>
            <w:r w:rsidR="00396AA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23721F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532" w:rsidRDefault="00564532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141" w:rsidRDefault="000B5141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532" w:rsidRDefault="00564532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401" w:rsidRPr="00463B6A" w:rsidRDefault="000D3401" w:rsidP="000B5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B5141">
        <w:rPr>
          <w:rFonts w:ascii="Times New Roman" w:hAnsi="Times New Roman" w:cs="Times New Roman"/>
          <w:sz w:val="24"/>
          <w:szCs w:val="24"/>
        </w:rPr>
        <w:t>отдела юридической и кадровой работы                                              В.А.Афоничкин</w:t>
      </w:r>
    </w:p>
    <w:p w:rsidR="0023721F" w:rsidRDefault="0023721F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141" w:rsidRDefault="000B5141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564532" w:rsidRPr="00463B6A" w:rsidRDefault="00564532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    </w:t>
      </w:r>
      <w:r w:rsidR="000D3401">
        <w:rPr>
          <w:rFonts w:ascii="Times New Roman" w:hAnsi="Times New Roman" w:cs="Times New Roman"/>
          <w:sz w:val="24"/>
          <w:szCs w:val="24"/>
        </w:rPr>
        <w:t>«____» __________ 2017г.</w:t>
      </w:r>
      <w:r w:rsidRPr="00463B6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3721F" w:rsidRPr="00463B6A" w:rsidSect="00DE1F0D">
      <w:headerReference w:type="default" r:id="rId8"/>
      <w:pgSz w:w="11906" w:h="16838"/>
      <w:pgMar w:top="0" w:right="92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44" w:rsidRDefault="00AC0B44" w:rsidP="000471B8">
      <w:pPr>
        <w:spacing w:after="0" w:line="240" w:lineRule="auto"/>
      </w:pPr>
      <w:r>
        <w:separator/>
      </w:r>
    </w:p>
  </w:endnote>
  <w:endnote w:type="continuationSeparator" w:id="0">
    <w:p w:rsidR="00AC0B44" w:rsidRDefault="00AC0B44" w:rsidP="0004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44" w:rsidRDefault="00AC0B44" w:rsidP="000471B8">
      <w:pPr>
        <w:spacing w:after="0" w:line="240" w:lineRule="auto"/>
      </w:pPr>
      <w:r>
        <w:separator/>
      </w:r>
    </w:p>
  </w:footnote>
  <w:footnote w:type="continuationSeparator" w:id="0">
    <w:p w:rsidR="00AC0B44" w:rsidRDefault="00AC0B44" w:rsidP="0004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11" w:rsidRPr="0019563C" w:rsidRDefault="00D11411" w:rsidP="001956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043A"/>
    <w:multiLevelType w:val="multilevel"/>
    <w:tmpl w:val="8EACDB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BC1"/>
    <w:rsid w:val="00042AC6"/>
    <w:rsid w:val="000471B8"/>
    <w:rsid w:val="00054433"/>
    <w:rsid w:val="00077644"/>
    <w:rsid w:val="00094D50"/>
    <w:rsid w:val="000A5528"/>
    <w:rsid w:val="000B5141"/>
    <w:rsid w:val="000B6AB2"/>
    <w:rsid w:val="000D3401"/>
    <w:rsid w:val="00120D58"/>
    <w:rsid w:val="001361EB"/>
    <w:rsid w:val="00143086"/>
    <w:rsid w:val="0014621A"/>
    <w:rsid w:val="00154AEC"/>
    <w:rsid w:val="001620B2"/>
    <w:rsid w:val="00164ACF"/>
    <w:rsid w:val="001707B4"/>
    <w:rsid w:val="00176EB8"/>
    <w:rsid w:val="0019563C"/>
    <w:rsid w:val="001A75B5"/>
    <w:rsid w:val="001B2623"/>
    <w:rsid w:val="001D5225"/>
    <w:rsid w:val="001D77E8"/>
    <w:rsid w:val="001E5C8E"/>
    <w:rsid w:val="00202372"/>
    <w:rsid w:val="00203257"/>
    <w:rsid w:val="00206C5D"/>
    <w:rsid w:val="0022224F"/>
    <w:rsid w:val="00227BC1"/>
    <w:rsid w:val="00230236"/>
    <w:rsid w:val="0023721F"/>
    <w:rsid w:val="00261C65"/>
    <w:rsid w:val="002A19BA"/>
    <w:rsid w:val="002D0F44"/>
    <w:rsid w:val="002E6A02"/>
    <w:rsid w:val="002F458E"/>
    <w:rsid w:val="00303699"/>
    <w:rsid w:val="00305BC9"/>
    <w:rsid w:val="00311235"/>
    <w:rsid w:val="00337925"/>
    <w:rsid w:val="003414C6"/>
    <w:rsid w:val="003830D5"/>
    <w:rsid w:val="00384682"/>
    <w:rsid w:val="00393654"/>
    <w:rsid w:val="00396AA0"/>
    <w:rsid w:val="003A1E7D"/>
    <w:rsid w:val="003A6CE3"/>
    <w:rsid w:val="003C0B04"/>
    <w:rsid w:val="003C670B"/>
    <w:rsid w:val="003D2557"/>
    <w:rsid w:val="003E3C64"/>
    <w:rsid w:val="00412EA3"/>
    <w:rsid w:val="00443808"/>
    <w:rsid w:val="00443EFA"/>
    <w:rsid w:val="00447CFE"/>
    <w:rsid w:val="00461B2C"/>
    <w:rsid w:val="00463B6A"/>
    <w:rsid w:val="004A0738"/>
    <w:rsid w:val="004A1A03"/>
    <w:rsid w:val="004A1CBE"/>
    <w:rsid w:val="004D7623"/>
    <w:rsid w:val="00513AD6"/>
    <w:rsid w:val="00544E5B"/>
    <w:rsid w:val="005479FB"/>
    <w:rsid w:val="00561A8C"/>
    <w:rsid w:val="00564532"/>
    <w:rsid w:val="0057075F"/>
    <w:rsid w:val="0057301F"/>
    <w:rsid w:val="005A07E3"/>
    <w:rsid w:val="005A3041"/>
    <w:rsid w:val="005A441E"/>
    <w:rsid w:val="005B4736"/>
    <w:rsid w:val="005D4974"/>
    <w:rsid w:val="005E4855"/>
    <w:rsid w:val="005F3619"/>
    <w:rsid w:val="0065448B"/>
    <w:rsid w:val="00671AD7"/>
    <w:rsid w:val="00673BB4"/>
    <w:rsid w:val="00692386"/>
    <w:rsid w:val="006A279D"/>
    <w:rsid w:val="006A6D6A"/>
    <w:rsid w:val="006B3B23"/>
    <w:rsid w:val="006B47B4"/>
    <w:rsid w:val="006D7A4C"/>
    <w:rsid w:val="006E4935"/>
    <w:rsid w:val="006F06DC"/>
    <w:rsid w:val="006F5270"/>
    <w:rsid w:val="006F54A2"/>
    <w:rsid w:val="00747757"/>
    <w:rsid w:val="00773C05"/>
    <w:rsid w:val="00781E4D"/>
    <w:rsid w:val="00783230"/>
    <w:rsid w:val="007A2E5F"/>
    <w:rsid w:val="007A4DD6"/>
    <w:rsid w:val="007A5F20"/>
    <w:rsid w:val="007C3726"/>
    <w:rsid w:val="007C4D25"/>
    <w:rsid w:val="007C7B78"/>
    <w:rsid w:val="007C7F56"/>
    <w:rsid w:val="007D160D"/>
    <w:rsid w:val="007E536C"/>
    <w:rsid w:val="007F14C6"/>
    <w:rsid w:val="007F1E6F"/>
    <w:rsid w:val="00815F53"/>
    <w:rsid w:val="0083177C"/>
    <w:rsid w:val="008327C3"/>
    <w:rsid w:val="008336CF"/>
    <w:rsid w:val="00851415"/>
    <w:rsid w:val="00852887"/>
    <w:rsid w:val="008755DF"/>
    <w:rsid w:val="008B5EA1"/>
    <w:rsid w:val="008F2260"/>
    <w:rsid w:val="008F6779"/>
    <w:rsid w:val="00906BA5"/>
    <w:rsid w:val="0093100C"/>
    <w:rsid w:val="00932D3F"/>
    <w:rsid w:val="009376B3"/>
    <w:rsid w:val="00941E8B"/>
    <w:rsid w:val="009472A9"/>
    <w:rsid w:val="00960D42"/>
    <w:rsid w:val="00963F1C"/>
    <w:rsid w:val="00972554"/>
    <w:rsid w:val="0098584C"/>
    <w:rsid w:val="0099093A"/>
    <w:rsid w:val="009B2280"/>
    <w:rsid w:val="009B3C9D"/>
    <w:rsid w:val="009D279F"/>
    <w:rsid w:val="009D4C90"/>
    <w:rsid w:val="009E2B58"/>
    <w:rsid w:val="009F31D5"/>
    <w:rsid w:val="00A053F9"/>
    <w:rsid w:val="00A1090E"/>
    <w:rsid w:val="00A1336D"/>
    <w:rsid w:val="00A15AB7"/>
    <w:rsid w:val="00A311C5"/>
    <w:rsid w:val="00A31A40"/>
    <w:rsid w:val="00A731C4"/>
    <w:rsid w:val="00A76F52"/>
    <w:rsid w:val="00AC0B44"/>
    <w:rsid w:val="00AC4AA6"/>
    <w:rsid w:val="00AC5674"/>
    <w:rsid w:val="00AC5CC1"/>
    <w:rsid w:val="00AC7BA7"/>
    <w:rsid w:val="00AD030B"/>
    <w:rsid w:val="00AD435F"/>
    <w:rsid w:val="00AE085A"/>
    <w:rsid w:val="00AE49BE"/>
    <w:rsid w:val="00AF1118"/>
    <w:rsid w:val="00B22146"/>
    <w:rsid w:val="00B27647"/>
    <w:rsid w:val="00B46C2D"/>
    <w:rsid w:val="00B46E94"/>
    <w:rsid w:val="00B9669E"/>
    <w:rsid w:val="00B97DF2"/>
    <w:rsid w:val="00BA0B8C"/>
    <w:rsid w:val="00BA3848"/>
    <w:rsid w:val="00BB0F70"/>
    <w:rsid w:val="00BB278F"/>
    <w:rsid w:val="00BB765E"/>
    <w:rsid w:val="00BD7747"/>
    <w:rsid w:val="00BF6F92"/>
    <w:rsid w:val="00BF7547"/>
    <w:rsid w:val="00C065CE"/>
    <w:rsid w:val="00C116B2"/>
    <w:rsid w:val="00C16486"/>
    <w:rsid w:val="00C2098F"/>
    <w:rsid w:val="00C20D1C"/>
    <w:rsid w:val="00C21242"/>
    <w:rsid w:val="00C41163"/>
    <w:rsid w:val="00C4121D"/>
    <w:rsid w:val="00C64EA1"/>
    <w:rsid w:val="00C96575"/>
    <w:rsid w:val="00CB256E"/>
    <w:rsid w:val="00CB54C2"/>
    <w:rsid w:val="00D11411"/>
    <w:rsid w:val="00D15E19"/>
    <w:rsid w:val="00D16AB7"/>
    <w:rsid w:val="00D171E9"/>
    <w:rsid w:val="00D2548F"/>
    <w:rsid w:val="00D46541"/>
    <w:rsid w:val="00D606D2"/>
    <w:rsid w:val="00D61326"/>
    <w:rsid w:val="00D70086"/>
    <w:rsid w:val="00D91325"/>
    <w:rsid w:val="00D9288B"/>
    <w:rsid w:val="00DB5FD4"/>
    <w:rsid w:val="00DB6913"/>
    <w:rsid w:val="00DC26B3"/>
    <w:rsid w:val="00DE1F0D"/>
    <w:rsid w:val="00E05F31"/>
    <w:rsid w:val="00E07968"/>
    <w:rsid w:val="00E31325"/>
    <w:rsid w:val="00E358D3"/>
    <w:rsid w:val="00E51084"/>
    <w:rsid w:val="00E56E76"/>
    <w:rsid w:val="00E57050"/>
    <w:rsid w:val="00E8407A"/>
    <w:rsid w:val="00E972B0"/>
    <w:rsid w:val="00E97C70"/>
    <w:rsid w:val="00EA0799"/>
    <w:rsid w:val="00EA21BF"/>
    <w:rsid w:val="00EA5008"/>
    <w:rsid w:val="00EB2B8C"/>
    <w:rsid w:val="00EC52C8"/>
    <w:rsid w:val="00EC571D"/>
    <w:rsid w:val="00ED0E61"/>
    <w:rsid w:val="00F0360E"/>
    <w:rsid w:val="00F20B19"/>
    <w:rsid w:val="00F26616"/>
    <w:rsid w:val="00F5556E"/>
    <w:rsid w:val="00F66ACB"/>
    <w:rsid w:val="00F8012E"/>
    <w:rsid w:val="00F831B5"/>
    <w:rsid w:val="00F94CD4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0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06B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0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0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06BA5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06BA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906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6BA5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906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06BA5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90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06BA5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44E5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544E5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user</cp:lastModifiedBy>
  <cp:revision>178</cp:revision>
  <cp:lastPrinted>2016-05-05T09:15:00Z</cp:lastPrinted>
  <dcterms:created xsi:type="dcterms:W3CDTF">2016-04-21T06:49:00Z</dcterms:created>
  <dcterms:modified xsi:type="dcterms:W3CDTF">2018-01-24T13:43:00Z</dcterms:modified>
</cp:coreProperties>
</file>