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 «Большой этнографический диктант»</w:t>
      </w:r>
    </w:p>
    <w:p w:rsidR="00CA106A" w:rsidRDefault="00CA10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</w:t>
      </w:r>
      <w:r w:rsidR="00A25780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>акануне Дня народного единства, 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12A95EB5" w:rsidP="12A95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95EB5">
        <w:rPr>
          <w:rFonts w:ascii="Times New Roman" w:eastAsia="Times New Roman" w:hAnsi="Times New Roman" w:cs="Times New Roman"/>
          <w:sz w:val="24"/>
          <w:szCs w:val="24"/>
        </w:rPr>
        <w:t>Участниками диктанта может стать любой желающий, владеющий русским языком, независимо от образования, социальной принадлежности, вероисповедания и гражданства в  возрасте от  15 лет.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A25780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сумма баллов, которые можно набрать за выполнение всех заданий – 100.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второй год подряд.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12 декабря 2017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E91DEA">
        <w:fldChar w:fldCharType="begin"/>
      </w:r>
      <w:r>
        <w:instrText xml:space="preserve"> HYPERLINK "http://www.miretno.tu" </w:instrText>
      </w:r>
      <w:r w:rsidR="00E91DEA">
        <w:fldChar w:fldCharType="separate"/>
      </w:r>
    </w:p>
    <w:p w:rsidR="00CA106A" w:rsidRDefault="00E91DE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 w:rsidR="005D2F2A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193F1E" w:rsidP="00A9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Брянской области: </w:t>
      </w:r>
      <w:r w:rsidRPr="00193F1E">
        <w:rPr>
          <w:rFonts w:ascii="Times New Roman" w:eastAsia="Times New Roman" w:hAnsi="Times New Roman" w:cs="Times New Roman"/>
          <w:sz w:val="24"/>
          <w:szCs w:val="24"/>
        </w:rPr>
        <w:t>https://vk.com/miretno_32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Дополнительная информация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Pr="00A25780" w:rsidRDefault="00A25780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(4832)32-56-38, </w:t>
      </w:r>
      <w:proofErr w:type="spellStart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Коренкова</w:t>
      </w:r>
      <w:proofErr w:type="spellEnd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Наталья Николаевна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65EE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Места проведения в Брянской области:</w:t>
      </w:r>
    </w:p>
    <w:p w:rsidR="00A92324" w:rsidRP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Брянск: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ФГБОУ </w:t>
      </w:r>
      <w:proofErr w:type="gramStart"/>
      <w:r w:rsidRPr="00A92324">
        <w:rPr>
          <w:bCs/>
        </w:rPr>
        <w:t>ВО</w:t>
      </w:r>
      <w:proofErr w:type="gramEnd"/>
      <w:r w:rsidRPr="00A92324">
        <w:rPr>
          <w:bCs/>
        </w:rPr>
        <w:t xml:space="preserve"> "Брянский государственный университет им. И.Г. Петровского"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ГБУК Брянская областная научная универсальная библиотека им. Ф.И. Тютчева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Библиотека №4 Централизованной системы общедоступных библиотек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№4» г. Брянска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№7 г. Брянска имени Героя России С.В. Василёва»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 xml:space="preserve">г. </w:t>
      </w:r>
      <w:proofErr w:type="spellStart"/>
      <w:r w:rsidRPr="00A92324">
        <w:rPr>
          <w:b/>
          <w:bCs/>
        </w:rPr>
        <w:t>Клинцы</w:t>
      </w:r>
      <w:proofErr w:type="spellEnd"/>
    </w:p>
    <w:p w:rsidR="00A92324" w:rsidRPr="00A92324" w:rsidRDefault="00193F1E" w:rsidP="00A92324">
      <w:pPr>
        <w:pStyle w:val="a7"/>
        <w:spacing w:before="0" w:beforeAutospacing="0" w:after="0" w:afterAutospacing="0" w:line="288" w:lineRule="atLeast"/>
      </w:pPr>
      <w:r>
        <w:rPr>
          <w:bCs/>
        </w:rPr>
        <w:t xml:space="preserve">МБОУ </w:t>
      </w:r>
      <w:proofErr w:type="spellStart"/>
      <w:r>
        <w:rPr>
          <w:bCs/>
        </w:rPr>
        <w:t>Клинцовская</w:t>
      </w:r>
      <w:proofErr w:type="spellEnd"/>
      <w:r>
        <w:rPr>
          <w:bCs/>
        </w:rPr>
        <w:t xml:space="preserve"> СОШ №9 г. </w:t>
      </w:r>
      <w:proofErr w:type="spellStart"/>
      <w:r>
        <w:rPr>
          <w:bCs/>
        </w:rPr>
        <w:t>Клинцы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Новозыбков и Новозыбковский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СОШ №1" г. Новозыбкова имени дважды Героя Советского Союза Д.А. Драгунского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"Гимназия" </w:t>
      </w:r>
      <w:proofErr w:type="gramStart"/>
      <w:r w:rsidRPr="00A92324">
        <w:rPr>
          <w:bCs/>
        </w:rPr>
        <w:t>г</w:t>
      </w:r>
      <w:proofErr w:type="gramEnd"/>
      <w:r w:rsidRPr="00A92324">
        <w:rPr>
          <w:bCs/>
        </w:rPr>
        <w:t>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№3"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№4 г. Новозыбкова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№6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"СОШ №9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Муниципальное учреждение "Новозыбковский районный отдел образования"</w:t>
      </w:r>
      <w:r w:rsidRPr="00A92324">
        <w:rPr>
          <w:rStyle w:val="apple-converted-space"/>
          <w:bCs/>
        </w:rPr>
        <w:t> 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Сельцо: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Сельцовская</w:t>
      </w:r>
      <w:proofErr w:type="spellEnd"/>
      <w:r w:rsidRPr="00A92324">
        <w:rPr>
          <w:bCs/>
        </w:rPr>
        <w:t xml:space="preserve"> СОШ №4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Стародуб и Стародубский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Стародубская средняя общеобразовательная школа №3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МБУК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Фокино: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МБУК" Библиотека </w:t>
      </w:r>
      <w:proofErr w:type="gramStart"/>
      <w:r w:rsidRPr="00A92324">
        <w:rPr>
          <w:bCs/>
        </w:rPr>
        <w:t>г</w:t>
      </w:r>
      <w:proofErr w:type="gramEnd"/>
      <w:r w:rsidRPr="00A92324">
        <w:rPr>
          <w:bCs/>
        </w:rPr>
        <w:t>. Фокино"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Брасовский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 xml:space="preserve">МБОУ </w:t>
      </w:r>
      <w:proofErr w:type="spellStart"/>
      <w:r w:rsidRPr="00A92324">
        <w:t>Локотская</w:t>
      </w:r>
      <w:proofErr w:type="spellEnd"/>
      <w:r w:rsidRPr="00A92324">
        <w:t xml:space="preserve"> СОШ №2 имени Н.Ф. </w:t>
      </w:r>
      <w:proofErr w:type="spellStart"/>
      <w:r w:rsidRPr="00A92324">
        <w:t>Струченкова</w:t>
      </w:r>
      <w:proofErr w:type="spellEnd"/>
      <w:r w:rsidRPr="00A92324">
        <w:rPr>
          <w:bCs/>
        </w:rPr>
        <w:t xml:space="preserve"> 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Брянский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Брянского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Выгоничский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Выгоничская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Гордеевский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Гордеевская</w:t>
      </w:r>
      <w:proofErr w:type="spellEnd"/>
      <w:r w:rsidRPr="00A92324">
        <w:rPr>
          <w:bCs/>
        </w:rPr>
        <w:t xml:space="preserve"> СОШ" 17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Дубровский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Дубровская № 2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Дятьковский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МАУО "</w:t>
      </w:r>
      <w:proofErr w:type="spellStart"/>
      <w:r w:rsidRPr="00A92324">
        <w:rPr>
          <w:bCs/>
        </w:rPr>
        <w:t>Дятьковская</w:t>
      </w:r>
      <w:proofErr w:type="spellEnd"/>
      <w:r w:rsidRPr="00A92324">
        <w:rPr>
          <w:bCs/>
        </w:rPr>
        <w:t xml:space="preserve"> городская гимназия"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Жирятинский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Жирятинская</w:t>
      </w:r>
      <w:proofErr w:type="spellEnd"/>
      <w:r w:rsidRPr="00A92324">
        <w:rPr>
          <w:bCs/>
        </w:rPr>
        <w:t xml:space="preserve"> СОШ им. А.Ф. </w:t>
      </w:r>
      <w:proofErr w:type="spellStart"/>
      <w:r w:rsidRPr="00A92324">
        <w:rPr>
          <w:bCs/>
        </w:rPr>
        <w:t>Возликова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Жуковский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г. Жуковки "Лицей №1 им. Д.С. </w:t>
      </w:r>
      <w:proofErr w:type="spellStart"/>
      <w:r w:rsidRPr="00A92324">
        <w:rPr>
          <w:bCs/>
        </w:rPr>
        <w:t>Езерского</w:t>
      </w:r>
      <w:proofErr w:type="spellEnd"/>
      <w:r w:rsidRPr="00A92324">
        <w:rPr>
          <w:bCs/>
        </w:rPr>
        <w:t>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Cs/>
        </w:rPr>
        <w:t xml:space="preserve"> </w:t>
      </w:r>
      <w:proofErr w:type="spellStart"/>
      <w:r w:rsidRPr="00A92324">
        <w:rPr>
          <w:b/>
          <w:bCs/>
        </w:rPr>
        <w:t>Злынковский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proofErr w:type="spellStart"/>
      <w:r w:rsidRPr="00A92324">
        <w:rPr>
          <w:bCs/>
        </w:rPr>
        <w:t>Злынковская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Карачевский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Карачевский РДК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Клетнянский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Клетнянская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Климовский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библиотека" 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Центральная детская библиотека Климовского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Клинцовский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Коржовоголубовская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Комаричский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Комаричская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Красногорский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Красногорская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</w:pPr>
      <w:proofErr w:type="spellStart"/>
      <w:r w:rsidRPr="00A92324">
        <w:rPr>
          <w:b/>
          <w:bCs/>
        </w:rPr>
        <w:t>Мглинский</w:t>
      </w:r>
      <w:proofErr w:type="spellEnd"/>
      <w:r w:rsidRPr="00A92324">
        <w:rPr>
          <w:b/>
          <w:bCs/>
        </w:rPr>
        <w:t xml:space="preserve"> район</w:t>
      </w:r>
      <w:r w:rsidRPr="00A92324">
        <w:rPr>
          <w:bCs/>
        </w:rPr>
        <w:t>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Мглинская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Навлинский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(п. Навля)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№2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Погарский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№2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"Централизованная библиотечная система Погарского района"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Почепский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</w:t>
      </w:r>
      <w:proofErr w:type="spellStart"/>
      <w:r w:rsidRPr="00A92324">
        <w:rPr>
          <w:bCs/>
        </w:rPr>
        <w:t>Почепская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Рогнединский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Рогнединская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"Центральная библиотечная система Севского муниципального района"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МБУДО - ДДТ Севского муниципального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Суземский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РМУБК </w:t>
      </w:r>
      <w:proofErr w:type="spellStart"/>
      <w:r w:rsidRPr="00A92324">
        <w:rPr>
          <w:bCs/>
        </w:rPr>
        <w:t>Суземская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 — библиотечное объединение имени писателя А.В. Софронова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Суражский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 ПОУ Суражский педагогический колледж им. А.С. Пушкина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Трубчевский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Отдел образования администрации Трубчевского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Унечский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МОУ СОШ №3 г. Унеча</w:t>
      </w:r>
    </w:p>
    <w:p w:rsidR="00CA106A" w:rsidRPr="00665EE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</w:p>
    <w:p w:rsidR="00A25780" w:rsidRDefault="00A2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Диктанта в Брянской области: </w:t>
      </w:r>
      <w:r w:rsidR="003A6BAB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области.</w:t>
      </w:r>
    </w:p>
    <w:sectPr w:rsidR="00A25780" w:rsidSect="00CE742A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1ED"/>
    <w:multiLevelType w:val="multilevel"/>
    <w:tmpl w:val="0B9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CA106A"/>
    <w:rsid w:val="0002146F"/>
    <w:rsid w:val="00193F1E"/>
    <w:rsid w:val="003A6BAB"/>
    <w:rsid w:val="00451A78"/>
    <w:rsid w:val="004C6936"/>
    <w:rsid w:val="005D2F2A"/>
    <w:rsid w:val="00665EED"/>
    <w:rsid w:val="00953EFD"/>
    <w:rsid w:val="00A25780"/>
    <w:rsid w:val="00A92324"/>
    <w:rsid w:val="00B35744"/>
    <w:rsid w:val="00B45C93"/>
    <w:rsid w:val="00BC6E89"/>
    <w:rsid w:val="00CA106A"/>
    <w:rsid w:val="00CE742A"/>
    <w:rsid w:val="00E51D1C"/>
    <w:rsid w:val="00E91DEA"/>
    <w:rsid w:val="12A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42A"/>
  </w:style>
  <w:style w:type="paragraph" w:styleId="1">
    <w:name w:val="heading 1"/>
    <w:basedOn w:val="a"/>
    <w:next w:val="a"/>
    <w:rsid w:val="00CE7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7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7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74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CE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74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6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Korenkova</dc:creator>
  <cp:lastModifiedBy>user</cp:lastModifiedBy>
  <cp:revision>2</cp:revision>
  <cp:lastPrinted>2017-10-12T11:24:00Z</cp:lastPrinted>
  <dcterms:created xsi:type="dcterms:W3CDTF">2017-10-13T13:54:00Z</dcterms:created>
  <dcterms:modified xsi:type="dcterms:W3CDTF">2017-10-13T13:54:00Z</dcterms:modified>
</cp:coreProperties>
</file>