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03" w:rsidRPr="00CD43A5" w:rsidRDefault="00212503" w:rsidP="002125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12503" w:rsidRPr="00CD43A5" w:rsidRDefault="00212503" w:rsidP="002125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12503" w:rsidRPr="00CD43A5" w:rsidRDefault="00212503" w:rsidP="002125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212503" w:rsidRPr="00CD43A5" w:rsidRDefault="00212503" w:rsidP="002125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D43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43A5">
        <w:rPr>
          <w:rFonts w:ascii="Times New Roman" w:hAnsi="Times New Roman" w:cs="Times New Roman"/>
          <w:sz w:val="24"/>
          <w:szCs w:val="24"/>
        </w:rPr>
        <w:t>. Фокино)</w:t>
      </w:r>
    </w:p>
    <w:p w:rsidR="00212503" w:rsidRPr="00CD43A5" w:rsidRDefault="00212503" w:rsidP="00212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i/>
          <w:sz w:val="24"/>
          <w:szCs w:val="24"/>
        </w:rPr>
        <w:t>РАСПОРЯЖЕНИЕ</w:t>
      </w:r>
    </w:p>
    <w:p w:rsidR="00212503" w:rsidRPr="00CD43A5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D43A5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D43A5">
        <w:rPr>
          <w:rFonts w:ascii="Times New Roman" w:hAnsi="Times New Roman" w:cs="Times New Roman"/>
          <w:sz w:val="24"/>
          <w:szCs w:val="24"/>
        </w:rPr>
        <w:t xml:space="preserve"> . 2017 года   N   </w:t>
      </w:r>
      <w:r>
        <w:rPr>
          <w:rFonts w:ascii="Times New Roman" w:hAnsi="Times New Roman" w:cs="Times New Roman"/>
          <w:sz w:val="24"/>
          <w:szCs w:val="24"/>
        </w:rPr>
        <w:t>302</w:t>
      </w:r>
      <w:r w:rsidRPr="00CD43A5">
        <w:rPr>
          <w:rFonts w:ascii="Times New Roman" w:hAnsi="Times New Roman" w:cs="Times New Roman"/>
          <w:sz w:val="24"/>
          <w:szCs w:val="24"/>
        </w:rPr>
        <w:t xml:space="preserve"> -Р                                                                                                </w:t>
      </w:r>
    </w:p>
    <w:p w:rsidR="00212503" w:rsidRPr="00CD43A5" w:rsidRDefault="00212503" w:rsidP="00212503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г. Фокино</w:t>
      </w:r>
    </w:p>
    <w:p w:rsidR="00212503" w:rsidRPr="00CD43A5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 xml:space="preserve">О размещении </w:t>
      </w:r>
      <w:proofErr w:type="gramStart"/>
      <w:r w:rsidRPr="00CD43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43A5">
        <w:rPr>
          <w:rFonts w:ascii="Times New Roman" w:hAnsi="Times New Roman" w:cs="Times New Roman"/>
          <w:sz w:val="24"/>
          <w:szCs w:val="24"/>
        </w:rPr>
        <w:t xml:space="preserve"> официальном</w:t>
      </w:r>
    </w:p>
    <w:p w:rsidR="00212503" w:rsidRPr="00CD43A5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43A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D43A5">
        <w:rPr>
          <w:rFonts w:ascii="Times New Roman" w:hAnsi="Times New Roman" w:cs="Times New Roman"/>
          <w:sz w:val="24"/>
          <w:szCs w:val="24"/>
        </w:rPr>
        <w:t xml:space="preserve"> проекта постановления </w:t>
      </w:r>
    </w:p>
    <w:p w:rsidR="00212503" w:rsidRPr="00CD43A5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212503" w:rsidRPr="00CD43A5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3A5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"</w:t>
      </w:r>
      <w:r w:rsidRPr="00CD43A5">
        <w:rPr>
          <w:rFonts w:ascii="Times New Roman" w:eastAsia="Calibri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Pr="00CD43A5">
        <w:rPr>
          <w:rFonts w:ascii="Times New Roman" w:hAnsi="Times New Roman" w:cs="Times New Roman"/>
          <w:sz w:val="24"/>
          <w:szCs w:val="24"/>
        </w:rPr>
        <w:t>", Постановлением Администрации города Фокино от 26.06.2015г. №464-П «Об административных регламентах»</w:t>
      </w:r>
    </w:p>
    <w:p w:rsidR="00212503" w:rsidRPr="00CD43A5" w:rsidRDefault="00212503" w:rsidP="002125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1. Разместить на официальном сайте Администрации города Фокино не позднее 22.12.2017г.  проект постановления Администрации города Фокино «Об утверждении административного Регламента по исполнению муниципальной услуги «Принятие решения о предоставлении бесплатно в собственность земельного участка для строительства в границах  застроенной территории, в отношении которой принято решение о развитии» (приложение №1).</w:t>
      </w:r>
    </w:p>
    <w:p w:rsidR="00212503" w:rsidRPr="00CD43A5" w:rsidRDefault="00212503" w:rsidP="002125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 xml:space="preserve">2. Определить срок, отведенный для проведения независимой </w:t>
      </w:r>
      <w:proofErr w:type="gramStart"/>
      <w:r w:rsidRPr="00CD43A5">
        <w:rPr>
          <w:rFonts w:ascii="Times New Roman" w:hAnsi="Times New Roman" w:cs="Times New Roman"/>
          <w:sz w:val="24"/>
          <w:szCs w:val="24"/>
        </w:rPr>
        <w:t>экспертизы проекта Постановления Администрации города</w:t>
      </w:r>
      <w:proofErr w:type="gramEnd"/>
      <w:r w:rsidRPr="00CD43A5">
        <w:rPr>
          <w:rFonts w:ascii="Times New Roman" w:hAnsi="Times New Roman" w:cs="Times New Roman"/>
          <w:sz w:val="24"/>
          <w:szCs w:val="24"/>
        </w:rPr>
        <w:t xml:space="preserve"> Фокино отмеченного в пункте один настоящего распоряжения  с 22.12.2017г. по 22.01.2018г.</w:t>
      </w:r>
    </w:p>
    <w:p w:rsidR="00212503" w:rsidRPr="00CD43A5" w:rsidRDefault="00212503" w:rsidP="002125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 xml:space="preserve">3. Заключения по результатам независимой экспертизы направлять в Администрацию города Фокино по адресу: Брянская область, </w:t>
      </w:r>
      <w:proofErr w:type="gramStart"/>
      <w:r w:rsidRPr="00CD43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43A5">
        <w:rPr>
          <w:rFonts w:ascii="Times New Roman" w:hAnsi="Times New Roman" w:cs="Times New Roman"/>
          <w:sz w:val="24"/>
          <w:szCs w:val="24"/>
        </w:rPr>
        <w:t>. Фокино, ул. Ленина, д.13 (1 этаж, Комитет по управлению муниципальным имуществом города Фокино), телефон для справок: 8(48333) 4-78-06.</w:t>
      </w:r>
    </w:p>
    <w:p w:rsidR="00212503" w:rsidRPr="00CD43A5" w:rsidRDefault="00212503" w:rsidP="002125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D43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43A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212503" w:rsidRPr="00CD43A5" w:rsidRDefault="00212503" w:rsidP="00212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CD43A5">
        <w:rPr>
          <w:rFonts w:ascii="Times New Roman" w:hAnsi="Times New Roman" w:cs="Times New Roman"/>
          <w:sz w:val="24"/>
          <w:szCs w:val="24"/>
        </w:rPr>
        <w:tab/>
        <w:t xml:space="preserve">                              Н.С. Гришина</w:t>
      </w:r>
    </w:p>
    <w:p w:rsidR="00212503" w:rsidRPr="00CD43A5" w:rsidRDefault="00212503" w:rsidP="00212503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Pr="00CD43A5">
        <w:rPr>
          <w:rStyle w:val="a3"/>
          <w:rFonts w:ascii="Times New Roman" w:hAnsi="Times New Roman" w:cs="Times New Roman"/>
          <w:b w:val="0"/>
          <w:sz w:val="24"/>
          <w:szCs w:val="24"/>
        </w:rPr>
        <w:t>едседатель</w:t>
      </w:r>
      <w:proofErr w:type="spellEnd"/>
      <w:r w:rsidRPr="00CD43A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КУМИ г. Фокино 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D43A5">
        <w:rPr>
          <w:rStyle w:val="a3"/>
          <w:rFonts w:ascii="Times New Roman" w:hAnsi="Times New Roman" w:cs="Times New Roman"/>
          <w:b w:val="0"/>
          <w:sz w:val="24"/>
          <w:szCs w:val="24"/>
        </w:rPr>
        <w:t>Курочкин И.Л.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A5">
        <w:rPr>
          <w:rStyle w:val="a3"/>
          <w:rFonts w:ascii="Times New Roman" w:hAnsi="Times New Roman" w:cs="Times New Roman"/>
          <w:b w:val="0"/>
          <w:sz w:val="24"/>
          <w:szCs w:val="24"/>
        </w:rPr>
        <w:t>4-78-06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юридической и кадровой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работы администрации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3A5">
        <w:rPr>
          <w:rFonts w:ascii="Times New Roman" w:hAnsi="Times New Roman" w:cs="Times New Roman"/>
          <w:sz w:val="24"/>
          <w:szCs w:val="24"/>
        </w:rPr>
        <w:t>Афоничкин</w:t>
      </w:r>
      <w:proofErr w:type="spellEnd"/>
      <w:r w:rsidRPr="00CD43A5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4-74-30</w:t>
      </w:r>
    </w:p>
    <w:p w:rsidR="00212503" w:rsidRPr="00CD43A5" w:rsidRDefault="00212503" w:rsidP="00212503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12503" w:rsidRPr="00CD43A5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rPr>
          <w:rFonts w:ascii="Times New Roman" w:hAnsi="Times New Roman" w:cs="Times New Roman"/>
          <w:sz w:val="24"/>
          <w:szCs w:val="24"/>
        </w:rPr>
      </w:pPr>
    </w:p>
    <w:p w:rsidR="00212503" w:rsidRPr="00CD43A5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D43A5">
        <w:rPr>
          <w:rFonts w:ascii="Times New Roman" w:hAnsi="Times New Roman" w:cs="Times New Roman"/>
          <w:sz w:val="24"/>
          <w:szCs w:val="24"/>
        </w:rPr>
        <w:t xml:space="preserve">ремичева Е.Н. </w:t>
      </w:r>
    </w:p>
    <w:p w:rsidR="00212503" w:rsidRPr="00CD43A5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3A5">
        <w:rPr>
          <w:rFonts w:ascii="Times New Roman" w:hAnsi="Times New Roman" w:cs="Times New Roman"/>
          <w:sz w:val="24"/>
          <w:szCs w:val="24"/>
        </w:rPr>
        <w:t>4-78-06</w:t>
      </w:r>
    </w:p>
    <w:p w:rsidR="00212503" w:rsidRPr="00CD43A5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503" w:rsidRDefault="00212503" w:rsidP="002125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12503"/>
    <w:rsid w:val="0021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212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2017-12-19T08:43:00Z</dcterms:created>
  <dcterms:modified xsi:type="dcterms:W3CDTF">2017-12-19T08:44:00Z</dcterms:modified>
</cp:coreProperties>
</file>